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E6D61">
      <w:pPr>
        <w:tabs>
          <w:tab w:val="left" w:pos="9356"/>
        </w:tabs>
        <w:spacing w:after="0" w:line="240" w:lineRule="auto"/>
        <w:ind w:left="-440" w:leftChars="-200" w:firstLine="0" w:firstLineChars="0"/>
        <w:rPr>
          <w:rFonts w:ascii="Times New Roman" w:hAnsi="Times New Roman" w:cs="Times New Roman"/>
          <w:b/>
          <w:sz w:val="28"/>
          <w:szCs w:val="28"/>
          <w:lang w:val="kk-KZ"/>
        </w:rPr>
      </w:pPr>
      <w:bookmarkStart w:id="0" w:name="_Hlk136688610"/>
      <w:bookmarkStart w:id="1" w:name="_Hlk132784433"/>
      <w:bookmarkStart w:id="2" w:name="_Hlk136153473"/>
      <w:r>
        <w:rPr>
          <w:rFonts w:ascii="Times New Roman" w:hAnsi="Times New Roman" w:cs="Times New Roman"/>
          <w:b/>
          <w:sz w:val="28"/>
          <w:szCs w:val="28"/>
          <w:lang w:val="kk-KZ"/>
        </w:rPr>
        <w:drawing>
          <wp:inline distT="0" distB="0" distL="114300" distR="114300">
            <wp:extent cx="6390005" cy="9337675"/>
            <wp:effectExtent l="0" t="0" r="10795" b="15875"/>
            <wp:docPr id="1" name="Изображение 1" descr="WhatsApp Image 2025-10-28 at 16.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5-10-28 at 16.45.18"/>
                    <pic:cNvPicPr>
                      <a:picLocks noChangeAspect="1"/>
                    </pic:cNvPicPr>
                  </pic:nvPicPr>
                  <pic:blipFill>
                    <a:blip r:embed="rId7"/>
                    <a:stretch>
                      <a:fillRect/>
                    </a:stretch>
                  </pic:blipFill>
                  <pic:spPr>
                    <a:xfrm>
                      <a:off x="0" y="0"/>
                      <a:ext cx="6390005" cy="9337675"/>
                    </a:xfrm>
                    <a:prstGeom prst="rect">
                      <a:avLst/>
                    </a:prstGeom>
                  </pic:spPr>
                </pic:pic>
              </a:graphicData>
            </a:graphic>
          </wp:inline>
        </w:drawing>
      </w:r>
    </w:p>
    <w:p w14:paraId="09E74A66">
      <w:pPr>
        <w:tabs>
          <w:tab w:val="left" w:pos="9356"/>
        </w:tabs>
        <w:spacing w:after="0" w:line="240" w:lineRule="auto"/>
        <w:rPr>
          <w:rFonts w:ascii="Times New Roman" w:hAnsi="Times New Roman" w:cs="Times New Roman"/>
          <w:b/>
          <w:sz w:val="28"/>
          <w:szCs w:val="28"/>
          <w:lang w:val="kk-KZ"/>
        </w:rPr>
      </w:pPr>
    </w:p>
    <w:p w14:paraId="5A92434D">
      <w:pPr>
        <w:tabs>
          <w:tab w:val="left" w:pos="9356"/>
        </w:tabs>
        <w:spacing w:after="0" w:line="240" w:lineRule="auto"/>
        <w:ind w:left="-440" w:leftChars="-200" w:firstLine="0" w:firstLineChars="0"/>
        <w:rPr>
          <w:rFonts w:ascii="Times New Roman" w:hAnsi="Times New Roman" w:cs="Times New Roman"/>
          <w:b/>
          <w:sz w:val="28"/>
          <w:szCs w:val="28"/>
          <w:lang w:val="kk-KZ"/>
        </w:rPr>
      </w:pPr>
      <w:r>
        <w:rPr>
          <w:rFonts w:ascii="Times New Roman" w:hAnsi="Times New Roman" w:cs="Times New Roman"/>
          <w:b/>
          <w:sz w:val="28"/>
          <w:szCs w:val="28"/>
          <w:lang w:val="kk-KZ"/>
        </w:rPr>
        <w:drawing>
          <wp:inline distT="0" distB="0" distL="114300" distR="114300">
            <wp:extent cx="6267450" cy="8733790"/>
            <wp:effectExtent l="0" t="0" r="0" b="10160"/>
            <wp:docPr id="2" name="Изображение 2" descr="WhatsApp Image 2025-10-28 at 16.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5-10-28 at 16.45.19"/>
                    <pic:cNvPicPr>
                      <a:picLocks noChangeAspect="1"/>
                    </pic:cNvPicPr>
                  </pic:nvPicPr>
                  <pic:blipFill>
                    <a:blip r:embed="rId8"/>
                    <a:stretch>
                      <a:fillRect/>
                    </a:stretch>
                  </pic:blipFill>
                  <pic:spPr>
                    <a:xfrm>
                      <a:off x="0" y="0"/>
                      <a:ext cx="6267450" cy="8733790"/>
                    </a:xfrm>
                    <a:prstGeom prst="rect">
                      <a:avLst/>
                    </a:prstGeom>
                  </pic:spPr>
                </pic:pic>
              </a:graphicData>
            </a:graphic>
          </wp:inline>
        </w:drawing>
      </w:r>
    </w:p>
    <w:p w14:paraId="0F0EC0FE">
      <w:pPr>
        <w:tabs>
          <w:tab w:val="left" w:pos="9356"/>
        </w:tabs>
        <w:spacing w:after="0" w:line="240" w:lineRule="auto"/>
        <w:rPr>
          <w:rFonts w:ascii="Times New Roman" w:hAnsi="Times New Roman" w:cs="Times New Roman"/>
          <w:b/>
          <w:sz w:val="28"/>
          <w:szCs w:val="28"/>
          <w:lang w:val="kk-KZ"/>
        </w:rPr>
      </w:pPr>
    </w:p>
    <w:p w14:paraId="4FE89189">
      <w:pPr>
        <w:rPr>
          <w:rFonts w:ascii="Times New Roman" w:hAnsi="Times New Roman" w:cs="Times New Roman"/>
          <w:i/>
          <w:sz w:val="28"/>
          <w:szCs w:val="28"/>
          <w:lang w:val="kk-KZ"/>
        </w:rPr>
      </w:pPr>
    </w:p>
    <w:p w14:paraId="18D42242">
      <w:pPr>
        <w:jc w:val="center"/>
        <w:rPr>
          <w:rFonts w:ascii="Times New Roman" w:hAnsi="Times New Roman" w:cs="Times New Roman"/>
          <w:b/>
          <w:sz w:val="28"/>
          <w:szCs w:val="28"/>
          <w:lang w:val="kk-KZ"/>
        </w:rPr>
      </w:pPr>
      <w:r>
        <w:rPr>
          <w:rFonts w:ascii="Times New Roman" w:hAnsi="Times New Roman" w:cs="Times New Roman"/>
          <w:b/>
          <w:bCs/>
          <w:sz w:val="20"/>
          <w:szCs w:val="20"/>
          <w:lang w:val="kk-KZ"/>
        </w:rPr>
        <w:tab/>
      </w:r>
      <w:r>
        <w:rPr>
          <w:rFonts w:ascii="Times New Roman" w:hAnsi="Times New Roman" w:cs="Times New Roman"/>
          <w:b/>
          <w:sz w:val="28"/>
          <w:szCs w:val="28"/>
          <w:lang w:val="kk-KZ"/>
        </w:rPr>
        <w:t>Сарапшылар</w:t>
      </w:r>
    </w:p>
    <w:tbl>
      <w:tblPr>
        <w:tblStyle w:val="20"/>
        <w:tblpPr w:leftFromText="180" w:rightFromText="180" w:vertAnchor="text" w:horzAnchor="page" w:tblpX="1574" w:tblpY="19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4536"/>
        <w:gridCol w:w="2127"/>
      </w:tblGrid>
      <w:tr w14:paraId="54A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9CCC597">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w:t>
            </w:r>
          </w:p>
        </w:tc>
        <w:tc>
          <w:tcPr>
            <w:tcW w:w="2551" w:type="dxa"/>
          </w:tcPr>
          <w:p w14:paraId="4284BFBF">
            <w:pPr>
              <w:spacing w:after="0" w:line="240" w:lineRule="auto"/>
              <w:jc w:val="center"/>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Аты-жөні</w:t>
            </w:r>
          </w:p>
        </w:tc>
        <w:tc>
          <w:tcPr>
            <w:tcW w:w="4536" w:type="dxa"/>
          </w:tcPr>
          <w:p w14:paraId="25B956FA">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Қызметі</w:t>
            </w:r>
          </w:p>
        </w:tc>
        <w:tc>
          <w:tcPr>
            <w:tcW w:w="2127" w:type="dxa"/>
          </w:tcPr>
          <w:p w14:paraId="13D499BA">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Байланыс деректері</w:t>
            </w:r>
          </w:p>
        </w:tc>
      </w:tr>
      <w:tr w14:paraId="091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92" w:type="dxa"/>
          </w:tcPr>
          <w:p w14:paraId="32A28FA4">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1</w:t>
            </w:r>
          </w:p>
        </w:tc>
        <w:tc>
          <w:tcPr>
            <w:tcW w:w="2551" w:type="dxa"/>
          </w:tcPr>
          <w:p w14:paraId="60E748BC">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Холманова З.</w:t>
            </w:r>
          </w:p>
        </w:tc>
        <w:tc>
          <w:tcPr>
            <w:tcW w:w="4536" w:type="dxa"/>
          </w:tcPr>
          <w:p w14:paraId="5050FDB5">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Ә.Науаи атындағы Ташкент мемлекеттік өзбек тілі мен әдебиеті университетінің профессоры, ф.п.д.</w:t>
            </w:r>
          </w:p>
        </w:tc>
        <w:tc>
          <w:tcPr>
            <w:tcW w:w="2127" w:type="dxa"/>
          </w:tcPr>
          <w:p w14:paraId="4D31EFC5">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+998973438368</w:t>
            </w:r>
          </w:p>
          <w:p w14:paraId="0EE356DE">
            <w:pPr>
              <w:spacing w:after="0" w:line="240" w:lineRule="auto"/>
              <w:rPr>
                <w:rFonts w:ascii="Times New Roman" w:hAnsi="Times New Roman" w:eastAsia="Times New Roman" w:cs="Times New Roman"/>
                <w:sz w:val="28"/>
                <w:szCs w:val="28"/>
                <w:lang w:val="kk-KZ" w:eastAsia="en-US"/>
              </w:rPr>
            </w:pPr>
          </w:p>
        </w:tc>
      </w:tr>
      <w:tr w14:paraId="7BB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83FBBC4">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2</w:t>
            </w:r>
          </w:p>
        </w:tc>
        <w:tc>
          <w:tcPr>
            <w:tcW w:w="2551" w:type="dxa"/>
          </w:tcPr>
          <w:p w14:paraId="0903F689">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И.Ёкубов</w:t>
            </w:r>
          </w:p>
        </w:tc>
        <w:tc>
          <w:tcPr>
            <w:tcW w:w="4536" w:type="dxa"/>
          </w:tcPr>
          <w:p w14:paraId="60545C97">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Низами атындағы Ташкент мемлекеттік педагогикалық институтының ф.ғ.д., профессор, Өзбек жәнеқазақ тілдері кафедрасы меңгерушісі</w:t>
            </w:r>
          </w:p>
        </w:tc>
        <w:tc>
          <w:tcPr>
            <w:tcW w:w="2127" w:type="dxa"/>
          </w:tcPr>
          <w:p w14:paraId="4FA32214">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+998934565678</w:t>
            </w:r>
          </w:p>
        </w:tc>
      </w:tr>
      <w:tr w14:paraId="77C4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1FDCA52">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3</w:t>
            </w:r>
          </w:p>
        </w:tc>
        <w:tc>
          <w:tcPr>
            <w:tcW w:w="2551" w:type="dxa"/>
          </w:tcPr>
          <w:p w14:paraId="0174175A">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М.Абдурахманова</w:t>
            </w:r>
          </w:p>
        </w:tc>
        <w:tc>
          <w:tcPr>
            <w:tcW w:w="4536" w:type="dxa"/>
          </w:tcPr>
          <w:p w14:paraId="4F552CC6">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М.Улуғбек атындағы Өзбекстан Ұлттық университетінің  ф.ғ.к, Өзбек филологиясы кафедрасы меңгерүшісі </w:t>
            </w:r>
          </w:p>
        </w:tc>
        <w:tc>
          <w:tcPr>
            <w:tcW w:w="2127" w:type="dxa"/>
          </w:tcPr>
          <w:p w14:paraId="4716717D">
            <w:pPr>
              <w:spacing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+998934205152</w:t>
            </w:r>
          </w:p>
        </w:tc>
      </w:tr>
    </w:tbl>
    <w:p w14:paraId="4633265A">
      <w:pPr>
        <w:rPr>
          <w:rFonts w:ascii="Times New Roman" w:hAnsi="Times New Roman" w:cs="Times New Roman"/>
          <w:b/>
          <w:sz w:val="28"/>
          <w:szCs w:val="28"/>
          <w:lang w:val="kk-KZ"/>
        </w:rPr>
      </w:pPr>
    </w:p>
    <w:p w14:paraId="4B81DE7C">
      <w:pPr>
        <w:ind w:firstLine="426"/>
        <w:jc w:val="center"/>
        <w:rPr>
          <w:rFonts w:ascii="Times New Roman" w:hAnsi="Times New Roman" w:cs="Times New Roman"/>
          <w:b/>
          <w:sz w:val="28"/>
          <w:szCs w:val="28"/>
          <w:lang w:val="kk-KZ"/>
        </w:rPr>
      </w:pPr>
    </w:p>
    <w:p w14:paraId="04DC82BB">
      <w:pPr>
        <w:ind w:firstLine="426"/>
        <w:jc w:val="center"/>
        <w:rPr>
          <w:rFonts w:ascii="Times New Roman" w:hAnsi="Times New Roman" w:cs="Times New Roman"/>
          <w:b/>
          <w:sz w:val="28"/>
          <w:szCs w:val="28"/>
          <w:lang w:val="kk-KZ"/>
        </w:rPr>
      </w:pPr>
    </w:p>
    <w:p w14:paraId="337DECBA">
      <w:pPr>
        <w:ind w:firstLine="426"/>
        <w:jc w:val="center"/>
        <w:rPr>
          <w:rFonts w:ascii="Times New Roman" w:hAnsi="Times New Roman" w:cs="Times New Roman"/>
          <w:b/>
          <w:sz w:val="28"/>
          <w:szCs w:val="28"/>
          <w:lang w:val="kk-KZ"/>
        </w:rPr>
      </w:pPr>
    </w:p>
    <w:p w14:paraId="1B0A115D">
      <w:pPr>
        <w:ind w:firstLine="426"/>
        <w:jc w:val="center"/>
        <w:rPr>
          <w:rFonts w:ascii="Times New Roman" w:hAnsi="Times New Roman" w:cs="Times New Roman"/>
          <w:b/>
          <w:sz w:val="28"/>
          <w:szCs w:val="28"/>
          <w:lang w:val="kk-KZ"/>
        </w:rPr>
      </w:pPr>
    </w:p>
    <w:p w14:paraId="7F1BC738">
      <w:pPr>
        <w:ind w:firstLine="426"/>
        <w:jc w:val="center"/>
        <w:rPr>
          <w:rFonts w:ascii="Times New Roman" w:hAnsi="Times New Roman" w:cs="Times New Roman"/>
          <w:b/>
          <w:sz w:val="28"/>
          <w:szCs w:val="28"/>
          <w:lang w:val="kk-KZ"/>
        </w:rPr>
      </w:pPr>
    </w:p>
    <w:p w14:paraId="306CE6A6">
      <w:pPr>
        <w:ind w:firstLine="426"/>
        <w:jc w:val="center"/>
        <w:rPr>
          <w:rFonts w:ascii="Times New Roman" w:hAnsi="Times New Roman" w:cs="Times New Roman"/>
          <w:b/>
          <w:sz w:val="28"/>
          <w:szCs w:val="28"/>
          <w:lang w:val="kk-KZ"/>
        </w:rPr>
      </w:pPr>
    </w:p>
    <w:p w14:paraId="3A3EFDEA">
      <w:pPr>
        <w:ind w:firstLine="426"/>
        <w:jc w:val="center"/>
        <w:rPr>
          <w:rFonts w:ascii="Times New Roman" w:hAnsi="Times New Roman" w:cs="Times New Roman"/>
          <w:b/>
          <w:sz w:val="28"/>
          <w:szCs w:val="28"/>
          <w:lang w:val="kk-KZ"/>
        </w:rPr>
      </w:pPr>
    </w:p>
    <w:p w14:paraId="10626D9A">
      <w:pPr>
        <w:ind w:firstLine="426"/>
        <w:jc w:val="center"/>
        <w:rPr>
          <w:rFonts w:ascii="Times New Roman" w:hAnsi="Times New Roman" w:cs="Times New Roman"/>
          <w:b/>
          <w:sz w:val="28"/>
          <w:szCs w:val="28"/>
          <w:lang w:val="kk-KZ"/>
        </w:rPr>
      </w:pPr>
    </w:p>
    <w:p w14:paraId="2F82C7AF">
      <w:pPr>
        <w:rPr>
          <w:rFonts w:ascii="Times New Roman" w:hAnsi="Times New Roman" w:cs="Times New Roman"/>
          <w:b/>
          <w:sz w:val="28"/>
          <w:szCs w:val="28"/>
          <w:lang w:val="kk-KZ"/>
        </w:rPr>
      </w:pPr>
    </w:p>
    <w:p w14:paraId="6246583C">
      <w:pPr>
        <w:rPr>
          <w:rFonts w:ascii="Times New Roman" w:hAnsi="Times New Roman" w:cs="Times New Roman"/>
          <w:b/>
          <w:sz w:val="28"/>
          <w:szCs w:val="28"/>
          <w:lang w:val="kk-KZ"/>
        </w:rPr>
      </w:pPr>
    </w:p>
    <w:p w14:paraId="6C779F2F">
      <w:pPr>
        <w:rPr>
          <w:rFonts w:ascii="Times New Roman" w:hAnsi="Times New Roman" w:cs="Times New Roman"/>
          <w:b/>
          <w:sz w:val="28"/>
          <w:szCs w:val="28"/>
          <w:lang w:val="en-US"/>
        </w:rPr>
      </w:pPr>
    </w:p>
    <w:p w14:paraId="425DCE1F">
      <w:pPr>
        <w:rPr>
          <w:rFonts w:ascii="Times New Roman" w:hAnsi="Times New Roman" w:cs="Times New Roman"/>
          <w:b/>
          <w:sz w:val="28"/>
          <w:szCs w:val="28"/>
          <w:lang w:val="en-US"/>
        </w:rPr>
      </w:pPr>
    </w:p>
    <w:p w14:paraId="6B07E601">
      <w:pPr>
        <w:rPr>
          <w:rFonts w:ascii="Times New Roman" w:hAnsi="Times New Roman" w:cs="Times New Roman"/>
          <w:b/>
          <w:sz w:val="28"/>
          <w:szCs w:val="28"/>
          <w:lang w:val="en-US"/>
        </w:rPr>
      </w:pPr>
    </w:p>
    <w:p w14:paraId="7DE4773C">
      <w:pPr>
        <w:tabs>
          <w:tab w:val="left" w:pos="1373"/>
        </w:tabs>
        <w:rPr>
          <w:rFonts w:ascii="Times New Roman" w:hAnsi="Times New Roman" w:cs="Times New Roman"/>
          <w:b/>
          <w:bCs/>
          <w:sz w:val="20"/>
          <w:szCs w:val="20"/>
          <w:lang w:val="kk-KZ"/>
        </w:rPr>
      </w:pPr>
    </w:p>
    <w:p w14:paraId="6C9BE585">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МАЗМҰНЫ</w:t>
      </w:r>
    </w:p>
    <w:p w14:paraId="37E1C4D0">
      <w:pPr>
        <w:pStyle w:val="26"/>
        <w:spacing w:after="0" w:line="240" w:lineRule="auto"/>
        <w:jc w:val="center"/>
        <w:rPr>
          <w:rFonts w:ascii="Times New Roman" w:hAnsi="Times New Roman"/>
          <w:bCs/>
          <w:sz w:val="24"/>
          <w:szCs w:val="24"/>
          <w:lang w:val="ru-RU"/>
        </w:rPr>
      </w:pPr>
    </w:p>
    <w:tbl>
      <w:tblPr>
        <w:tblStyle w:val="8"/>
        <w:tblW w:w="10165" w:type="dxa"/>
        <w:tblInd w:w="-34" w:type="dxa"/>
        <w:tblLayout w:type="fixed"/>
        <w:tblCellMar>
          <w:top w:w="0" w:type="dxa"/>
          <w:left w:w="108" w:type="dxa"/>
          <w:bottom w:w="0" w:type="dxa"/>
          <w:right w:w="108" w:type="dxa"/>
        </w:tblCellMar>
      </w:tblPr>
      <w:tblGrid>
        <w:gridCol w:w="568"/>
        <w:gridCol w:w="141"/>
        <w:gridCol w:w="8641"/>
        <w:gridCol w:w="290"/>
        <w:gridCol w:w="284"/>
        <w:gridCol w:w="241"/>
      </w:tblGrid>
      <w:tr w14:paraId="13A90963">
        <w:tblPrEx>
          <w:tblCellMar>
            <w:top w:w="0" w:type="dxa"/>
            <w:left w:w="108" w:type="dxa"/>
            <w:bottom w:w="0" w:type="dxa"/>
            <w:right w:w="108" w:type="dxa"/>
          </w:tblCellMar>
        </w:tblPrEx>
        <w:trPr>
          <w:gridAfter w:val="1"/>
          <w:wAfter w:w="241" w:type="dxa"/>
          <w:trHeight w:val="335" w:hRule="atLeast"/>
        </w:trPr>
        <w:tc>
          <w:tcPr>
            <w:tcW w:w="568" w:type="dxa"/>
          </w:tcPr>
          <w:p w14:paraId="0A5585D5">
            <w:pPr>
              <w:pStyle w:val="26"/>
              <w:numPr>
                <w:ilvl w:val="0"/>
                <w:numId w:val="1"/>
              </w:numPr>
              <w:tabs>
                <w:tab w:val="left" w:pos="252"/>
              </w:tabs>
              <w:spacing w:before="100" w:beforeAutospacing="1" w:after="100" w:afterAutospacing="1" w:line="240" w:lineRule="auto"/>
              <w:ind w:left="0" w:firstLine="0"/>
              <w:rPr>
                <w:rFonts w:ascii="Times New Roman" w:hAnsi="Times New Roman"/>
                <w:bCs/>
                <w:sz w:val="24"/>
                <w:szCs w:val="24"/>
                <w:lang w:val="kk-KZ"/>
              </w:rPr>
            </w:pPr>
          </w:p>
        </w:tc>
        <w:tc>
          <w:tcPr>
            <w:tcW w:w="9072" w:type="dxa"/>
            <w:gridSpan w:val="3"/>
          </w:tcPr>
          <w:p w14:paraId="38F18528">
            <w:pPr>
              <w:pStyle w:val="26"/>
              <w:spacing w:before="100" w:beforeAutospacing="1" w:after="100" w:afterAutospacing="1" w:line="240" w:lineRule="auto"/>
              <w:ind w:left="0" w:right="-108"/>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Білім беру бағдарламасының тұжырымдамасы ..................................................................5</w:t>
            </w:r>
          </w:p>
        </w:tc>
        <w:tc>
          <w:tcPr>
            <w:tcW w:w="284" w:type="dxa"/>
          </w:tcPr>
          <w:p w14:paraId="21023030">
            <w:pPr>
              <w:pStyle w:val="26"/>
              <w:spacing w:before="100" w:beforeAutospacing="1" w:after="100" w:afterAutospacing="1" w:line="360" w:lineRule="auto"/>
              <w:ind w:left="0"/>
              <w:rPr>
                <w:rFonts w:ascii="Times New Roman" w:hAnsi="Times New Roman"/>
                <w:bCs/>
                <w:sz w:val="24"/>
                <w:szCs w:val="24"/>
                <w:lang w:val="ru-RU"/>
              </w:rPr>
            </w:pPr>
          </w:p>
        </w:tc>
      </w:tr>
      <w:tr w14:paraId="22C20269">
        <w:tblPrEx>
          <w:tblCellMar>
            <w:top w:w="0" w:type="dxa"/>
            <w:left w:w="108" w:type="dxa"/>
            <w:bottom w:w="0" w:type="dxa"/>
            <w:right w:w="108" w:type="dxa"/>
          </w:tblCellMar>
        </w:tblPrEx>
        <w:trPr>
          <w:gridAfter w:val="1"/>
          <w:wAfter w:w="241" w:type="dxa"/>
          <w:trHeight w:val="335" w:hRule="atLeast"/>
        </w:trPr>
        <w:tc>
          <w:tcPr>
            <w:tcW w:w="568" w:type="dxa"/>
          </w:tcPr>
          <w:p w14:paraId="48A115CE">
            <w:pPr>
              <w:pStyle w:val="26"/>
              <w:numPr>
                <w:ilvl w:val="0"/>
                <w:numId w:val="1"/>
              </w:numPr>
              <w:tabs>
                <w:tab w:val="left" w:pos="252"/>
              </w:tabs>
              <w:spacing w:before="100" w:beforeAutospacing="1" w:after="100" w:afterAutospacing="1" w:line="240" w:lineRule="auto"/>
              <w:ind w:left="0" w:firstLine="0"/>
              <w:rPr>
                <w:rFonts w:ascii="Times New Roman" w:hAnsi="Times New Roman"/>
                <w:bCs/>
                <w:sz w:val="24"/>
                <w:szCs w:val="24"/>
                <w:lang w:val="kk-KZ"/>
              </w:rPr>
            </w:pPr>
          </w:p>
        </w:tc>
        <w:tc>
          <w:tcPr>
            <w:tcW w:w="9072" w:type="dxa"/>
            <w:gridSpan w:val="3"/>
          </w:tcPr>
          <w:p w14:paraId="347F69EA">
            <w:pPr>
              <w:tabs>
                <w:tab w:val="left" w:pos="993"/>
              </w:tabs>
              <w:spacing w:before="100" w:beforeAutospacing="1" w:after="100" w:afterAutospacing="1" w:line="240" w:lineRule="auto"/>
              <w:ind w:right="-1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Білім беру бағдарламасының паспорты </w:t>
            </w:r>
            <w:r>
              <w:rPr>
                <w:rFonts w:ascii="Times New Roman" w:hAnsi="Times New Roman" w:cs="Times New Roman"/>
                <w:bCs/>
                <w:color w:val="000000" w:themeColor="text1"/>
                <w:sz w:val="24"/>
                <w:szCs w:val="24"/>
                <w:lang w:val="kk-KZ"/>
              </w:rPr>
              <w:t>...............................................................................7</w:t>
            </w:r>
          </w:p>
        </w:tc>
        <w:tc>
          <w:tcPr>
            <w:tcW w:w="284" w:type="dxa"/>
          </w:tcPr>
          <w:p w14:paraId="78EC227E">
            <w:pPr>
              <w:pStyle w:val="26"/>
              <w:spacing w:before="100" w:beforeAutospacing="1" w:after="100" w:afterAutospacing="1" w:line="360" w:lineRule="auto"/>
              <w:ind w:left="0"/>
              <w:rPr>
                <w:rFonts w:ascii="Times New Roman" w:hAnsi="Times New Roman"/>
                <w:bCs/>
                <w:sz w:val="24"/>
                <w:szCs w:val="24"/>
                <w:lang w:val="ru-RU"/>
              </w:rPr>
            </w:pPr>
          </w:p>
        </w:tc>
      </w:tr>
      <w:tr w14:paraId="7A10218B">
        <w:tblPrEx>
          <w:tblCellMar>
            <w:top w:w="0" w:type="dxa"/>
            <w:left w:w="108" w:type="dxa"/>
            <w:bottom w:w="0" w:type="dxa"/>
            <w:right w:w="108" w:type="dxa"/>
          </w:tblCellMar>
        </w:tblPrEx>
        <w:trPr>
          <w:gridAfter w:val="1"/>
          <w:wAfter w:w="241" w:type="dxa"/>
          <w:trHeight w:val="335" w:hRule="atLeast"/>
        </w:trPr>
        <w:tc>
          <w:tcPr>
            <w:tcW w:w="568" w:type="dxa"/>
          </w:tcPr>
          <w:p w14:paraId="4BB973F9">
            <w:pPr>
              <w:pStyle w:val="26"/>
              <w:numPr>
                <w:ilvl w:val="0"/>
                <w:numId w:val="1"/>
              </w:numPr>
              <w:tabs>
                <w:tab w:val="left" w:pos="252"/>
              </w:tabs>
              <w:spacing w:before="100" w:beforeAutospacing="1" w:after="100" w:afterAutospacing="1" w:line="240" w:lineRule="auto"/>
              <w:ind w:left="0" w:firstLine="0"/>
              <w:rPr>
                <w:rFonts w:ascii="Times New Roman" w:hAnsi="Times New Roman"/>
                <w:bCs/>
                <w:sz w:val="24"/>
                <w:szCs w:val="24"/>
                <w:lang w:val="kk-KZ"/>
              </w:rPr>
            </w:pPr>
          </w:p>
        </w:tc>
        <w:tc>
          <w:tcPr>
            <w:tcW w:w="9072" w:type="dxa"/>
            <w:gridSpan w:val="3"/>
          </w:tcPr>
          <w:p w14:paraId="459040A8">
            <w:pPr>
              <w:pStyle w:val="26"/>
              <w:spacing w:before="100" w:beforeAutospacing="1" w:after="100" w:afterAutospacing="1" w:line="240" w:lineRule="auto"/>
              <w:ind w:left="0" w:right="-108"/>
              <w:rPr>
                <w:rFonts w:ascii="Times New Roman" w:hAnsi="Times New Roman"/>
                <w:bCs/>
                <w:color w:val="000000" w:themeColor="text1"/>
                <w:sz w:val="24"/>
                <w:szCs w:val="24"/>
                <w:lang w:val="kk-KZ"/>
              </w:rPr>
            </w:pPr>
            <w:r>
              <w:rPr>
                <w:rFonts w:ascii="Times New Roman" w:hAnsi="Times New Roman" w:eastAsia="TimesNewRomanPS-ItalicMT"/>
                <w:iCs/>
                <w:sz w:val="24"/>
                <w:szCs w:val="24"/>
                <w:lang w:val="kk-KZ"/>
              </w:rPr>
              <w:t>БББ бітіруші  түлегінің құзыреттіліктері..............................................................................9</w:t>
            </w:r>
          </w:p>
        </w:tc>
        <w:tc>
          <w:tcPr>
            <w:tcW w:w="284" w:type="dxa"/>
          </w:tcPr>
          <w:p w14:paraId="331DA981">
            <w:pPr>
              <w:pStyle w:val="26"/>
              <w:spacing w:before="100" w:beforeAutospacing="1" w:after="100" w:afterAutospacing="1" w:line="360" w:lineRule="auto"/>
              <w:ind w:left="0"/>
              <w:rPr>
                <w:rFonts w:ascii="Times New Roman" w:hAnsi="Times New Roman"/>
                <w:bCs/>
                <w:sz w:val="24"/>
                <w:szCs w:val="24"/>
                <w:lang w:val="kk-KZ"/>
              </w:rPr>
            </w:pPr>
          </w:p>
        </w:tc>
      </w:tr>
      <w:tr w14:paraId="0BBEA49C">
        <w:tblPrEx>
          <w:tblCellMar>
            <w:top w:w="0" w:type="dxa"/>
            <w:left w:w="108" w:type="dxa"/>
            <w:bottom w:w="0" w:type="dxa"/>
            <w:right w:w="108" w:type="dxa"/>
          </w:tblCellMar>
        </w:tblPrEx>
        <w:trPr>
          <w:gridAfter w:val="1"/>
          <w:wAfter w:w="241" w:type="dxa"/>
          <w:trHeight w:val="335" w:hRule="atLeast"/>
        </w:trPr>
        <w:tc>
          <w:tcPr>
            <w:tcW w:w="568" w:type="dxa"/>
          </w:tcPr>
          <w:p w14:paraId="2E0BE1BD">
            <w:pPr>
              <w:pStyle w:val="26"/>
              <w:tabs>
                <w:tab w:val="left" w:pos="252"/>
              </w:tabs>
              <w:spacing w:before="100" w:beforeAutospacing="1" w:after="100" w:afterAutospacing="1" w:line="240" w:lineRule="auto"/>
              <w:ind w:left="0"/>
              <w:rPr>
                <w:rFonts w:ascii="Times New Roman" w:hAnsi="Times New Roman"/>
                <w:bCs/>
                <w:sz w:val="24"/>
                <w:szCs w:val="24"/>
                <w:lang w:val="kk-KZ"/>
              </w:rPr>
            </w:pPr>
            <w:r>
              <w:rPr>
                <w:rFonts w:ascii="Times New Roman" w:hAnsi="Times New Roman"/>
                <w:bCs/>
                <w:sz w:val="24"/>
                <w:szCs w:val="24"/>
                <w:lang w:val="kk-KZ"/>
              </w:rPr>
              <w:t>3.1</w:t>
            </w:r>
          </w:p>
        </w:tc>
        <w:tc>
          <w:tcPr>
            <w:tcW w:w="9072" w:type="dxa"/>
            <w:gridSpan w:val="3"/>
          </w:tcPr>
          <w:p w14:paraId="034CFCCF">
            <w:pPr>
              <w:pStyle w:val="26"/>
              <w:spacing w:before="100" w:beforeAutospacing="1" w:after="100" w:afterAutospacing="1" w:line="240" w:lineRule="auto"/>
              <w:ind w:left="0" w:right="-108"/>
              <w:rPr>
                <w:rFonts w:ascii="Times New Roman" w:hAnsi="Times New Roman"/>
                <w:bCs/>
                <w:sz w:val="24"/>
                <w:szCs w:val="24"/>
                <w:lang w:val="kk-KZ"/>
              </w:rPr>
            </w:pPr>
            <w:r>
              <w:rPr>
                <w:rFonts w:ascii="Times New Roman" w:hAnsi="Times New Roman"/>
                <w:bCs/>
                <w:sz w:val="24"/>
                <w:szCs w:val="24"/>
                <w:lang w:val="kk-KZ"/>
              </w:rPr>
              <w:t>БББ бойынша оқыту нәтижелерінің жалпы қалыптасатын құзыреттермен арақатынасы</w:t>
            </w:r>
          </w:p>
          <w:p w14:paraId="10F72AD6">
            <w:pPr>
              <w:pStyle w:val="26"/>
              <w:spacing w:before="100" w:beforeAutospacing="1" w:after="100" w:afterAutospacing="1" w:line="240" w:lineRule="auto"/>
              <w:ind w:left="0" w:right="-108"/>
              <w:rPr>
                <w:rFonts w:ascii="Times New Roman" w:hAnsi="Times New Roman"/>
                <w:bCs/>
                <w:sz w:val="24"/>
                <w:szCs w:val="24"/>
                <w:lang w:val="kk-KZ"/>
              </w:rPr>
            </w:pPr>
            <w:r>
              <w:rPr>
                <w:rFonts w:ascii="Times New Roman" w:hAnsi="Times New Roman"/>
                <w:bCs/>
                <w:sz w:val="24"/>
                <w:szCs w:val="24"/>
                <w:lang w:val="kk-KZ"/>
              </w:rPr>
              <w:t>матрицасы</w:t>
            </w:r>
            <w:r>
              <w:rPr>
                <w:rFonts w:ascii="Times New Roman" w:hAnsi="Times New Roman"/>
                <w:bCs/>
                <w:color w:val="000000" w:themeColor="text1"/>
                <w:sz w:val="24"/>
                <w:szCs w:val="24"/>
                <w:lang w:val="kk-KZ"/>
              </w:rPr>
              <w:t>..............................................................................................................................10</w:t>
            </w:r>
          </w:p>
        </w:tc>
        <w:tc>
          <w:tcPr>
            <w:tcW w:w="284" w:type="dxa"/>
          </w:tcPr>
          <w:p w14:paraId="05604ADB">
            <w:pPr>
              <w:pStyle w:val="26"/>
              <w:spacing w:before="100" w:beforeAutospacing="1" w:after="100" w:afterAutospacing="1" w:line="360" w:lineRule="auto"/>
              <w:ind w:left="0"/>
              <w:rPr>
                <w:rFonts w:ascii="Times New Roman" w:hAnsi="Times New Roman"/>
                <w:bCs/>
                <w:sz w:val="24"/>
                <w:szCs w:val="24"/>
                <w:lang w:val="kk-KZ"/>
              </w:rPr>
            </w:pPr>
          </w:p>
        </w:tc>
      </w:tr>
      <w:tr w14:paraId="631CCB2E">
        <w:tblPrEx>
          <w:tblCellMar>
            <w:top w:w="0" w:type="dxa"/>
            <w:left w:w="108" w:type="dxa"/>
            <w:bottom w:w="0" w:type="dxa"/>
            <w:right w:w="108" w:type="dxa"/>
          </w:tblCellMar>
        </w:tblPrEx>
        <w:trPr>
          <w:gridAfter w:val="1"/>
          <w:wAfter w:w="241" w:type="dxa"/>
        </w:trPr>
        <w:tc>
          <w:tcPr>
            <w:tcW w:w="568" w:type="dxa"/>
          </w:tcPr>
          <w:p w14:paraId="40F46A03">
            <w:pPr>
              <w:pStyle w:val="26"/>
              <w:spacing w:before="100" w:beforeAutospacing="1" w:after="100" w:afterAutospacing="1" w:line="240" w:lineRule="auto"/>
              <w:ind w:left="0"/>
              <w:rPr>
                <w:rFonts w:ascii="Times New Roman" w:hAnsi="Times New Roman"/>
                <w:bCs/>
                <w:sz w:val="24"/>
                <w:szCs w:val="24"/>
                <w:lang w:val="ru-RU"/>
              </w:rPr>
            </w:pPr>
            <w:r>
              <w:rPr>
                <w:rFonts w:ascii="Times New Roman" w:hAnsi="Times New Roman"/>
                <w:bCs/>
                <w:sz w:val="24"/>
                <w:szCs w:val="24"/>
                <w:lang w:val="kk-KZ"/>
              </w:rPr>
              <w:t xml:space="preserve">4. </w:t>
            </w:r>
          </w:p>
        </w:tc>
        <w:tc>
          <w:tcPr>
            <w:tcW w:w="9072" w:type="dxa"/>
            <w:gridSpan w:val="3"/>
          </w:tcPr>
          <w:p w14:paraId="289E0216">
            <w:pPr>
              <w:pStyle w:val="26"/>
              <w:spacing w:before="100" w:beforeAutospacing="1" w:after="100" w:afterAutospacing="1" w:line="240" w:lineRule="auto"/>
              <w:ind w:left="0" w:right="-108"/>
              <w:rPr>
                <w:rFonts w:ascii="Times New Roman" w:hAnsi="Times New Roman"/>
                <w:bCs/>
                <w:sz w:val="24"/>
                <w:szCs w:val="24"/>
              </w:rPr>
            </w:pPr>
            <w:r>
              <w:rPr>
                <w:rFonts w:ascii="Times New Roman" w:hAnsi="Times New Roman"/>
                <w:bCs/>
                <w:sz w:val="24"/>
                <w:szCs w:val="24"/>
                <w:lang w:val="kk-KZ"/>
              </w:rPr>
              <w:t xml:space="preserve">Модельдер мен пәндердің </w:t>
            </w:r>
            <w:r>
              <w:rPr>
                <w:rFonts w:ascii="Times New Roman" w:hAnsi="Times New Roman"/>
                <w:bCs/>
                <w:sz w:val="24"/>
                <w:szCs w:val="24"/>
              </w:rPr>
              <w:t>оқ</w:t>
            </w:r>
            <w:r>
              <w:rPr>
                <w:rFonts w:ascii="Times New Roman" w:hAnsi="Times New Roman"/>
                <w:bCs/>
                <w:sz w:val="24"/>
                <w:szCs w:val="24"/>
                <w:lang w:val="kk-KZ"/>
              </w:rPr>
              <w:t xml:space="preserve">ыту </w:t>
            </w:r>
            <w:r>
              <w:rPr>
                <w:rFonts w:ascii="Times New Roman" w:hAnsi="Times New Roman"/>
                <w:bCs/>
                <w:sz w:val="24"/>
                <w:szCs w:val="24"/>
              </w:rPr>
              <w:t>нәтижелерін</w:t>
            </w:r>
            <w:r>
              <w:rPr>
                <w:rFonts w:ascii="Times New Roman" w:hAnsi="Times New Roman"/>
                <w:bCs/>
                <w:sz w:val="24"/>
                <w:szCs w:val="24"/>
                <w:lang w:val="kk-KZ"/>
              </w:rPr>
              <w:t xml:space="preserve"> </w:t>
            </w:r>
            <w:r>
              <w:rPr>
                <w:rFonts w:ascii="Times New Roman" w:hAnsi="Times New Roman"/>
                <w:bCs/>
                <w:sz w:val="24"/>
                <w:szCs w:val="24"/>
              </w:rPr>
              <w:t>қалыптастыруға</w:t>
            </w:r>
            <w:r>
              <w:rPr>
                <w:rFonts w:ascii="Times New Roman" w:hAnsi="Times New Roman"/>
                <w:bCs/>
                <w:sz w:val="24"/>
                <w:szCs w:val="24"/>
                <w:lang w:val="kk-KZ"/>
              </w:rPr>
              <w:t xml:space="preserve"> ықпалы мен </w:t>
            </w:r>
            <w:r>
              <w:rPr>
                <w:rFonts w:ascii="Times New Roman" w:hAnsi="Times New Roman"/>
                <w:bCs/>
                <w:sz w:val="24"/>
                <w:szCs w:val="24"/>
              </w:rPr>
              <w:t>еңбек</w:t>
            </w:r>
            <w:r>
              <w:rPr>
                <w:rFonts w:ascii="Times New Roman" w:hAnsi="Times New Roman"/>
                <w:bCs/>
                <w:sz w:val="24"/>
                <w:szCs w:val="24"/>
                <w:lang w:val="kk-KZ"/>
              </w:rPr>
              <w:t xml:space="preserve"> көлемі </w:t>
            </w:r>
            <w:r>
              <w:rPr>
                <w:rFonts w:ascii="Times New Roman" w:hAnsi="Times New Roman"/>
                <w:bCs/>
                <w:sz w:val="24"/>
                <w:szCs w:val="24"/>
              </w:rPr>
              <w:t>туралы</w:t>
            </w:r>
            <w:r>
              <w:rPr>
                <w:rFonts w:ascii="Times New Roman" w:hAnsi="Times New Roman"/>
                <w:bCs/>
                <w:sz w:val="24"/>
                <w:szCs w:val="24"/>
                <w:lang w:val="kk-KZ"/>
              </w:rPr>
              <w:t xml:space="preserve"> мәліметтер </w:t>
            </w:r>
            <w:r>
              <w:rPr>
                <w:rFonts w:ascii="Times New Roman" w:hAnsi="Times New Roman"/>
                <w:bCs/>
                <w:sz w:val="24"/>
                <w:szCs w:val="24"/>
              </w:rPr>
              <w:t>матрицасы</w:t>
            </w:r>
            <w:r>
              <w:rPr>
                <w:rFonts w:ascii="Times New Roman" w:hAnsi="Times New Roman"/>
                <w:bCs/>
                <w:sz w:val="24"/>
                <w:szCs w:val="24"/>
                <w:lang w:val="kk-KZ"/>
              </w:rPr>
              <w:t>.................................................................................11</w:t>
            </w:r>
          </w:p>
        </w:tc>
        <w:tc>
          <w:tcPr>
            <w:tcW w:w="284" w:type="dxa"/>
            <w:vAlign w:val="bottom"/>
          </w:tcPr>
          <w:p w14:paraId="14A6A479">
            <w:pPr>
              <w:pStyle w:val="26"/>
              <w:spacing w:before="100" w:beforeAutospacing="1" w:after="100" w:afterAutospacing="1" w:line="360" w:lineRule="auto"/>
              <w:ind w:left="0"/>
              <w:rPr>
                <w:rFonts w:ascii="Times New Roman" w:hAnsi="Times New Roman"/>
                <w:bCs/>
                <w:sz w:val="24"/>
                <w:szCs w:val="24"/>
                <w:lang w:val="kk-KZ"/>
              </w:rPr>
            </w:pPr>
          </w:p>
        </w:tc>
      </w:tr>
      <w:tr w14:paraId="0FD3CAFE">
        <w:tblPrEx>
          <w:tblCellMar>
            <w:top w:w="0" w:type="dxa"/>
            <w:left w:w="108" w:type="dxa"/>
            <w:bottom w:w="0" w:type="dxa"/>
            <w:right w:w="108" w:type="dxa"/>
          </w:tblCellMar>
        </w:tblPrEx>
        <w:trPr>
          <w:gridAfter w:val="1"/>
          <w:wAfter w:w="241" w:type="dxa"/>
          <w:trHeight w:val="449" w:hRule="atLeast"/>
        </w:trPr>
        <w:tc>
          <w:tcPr>
            <w:tcW w:w="568" w:type="dxa"/>
          </w:tcPr>
          <w:p w14:paraId="243F1F81">
            <w:pPr>
              <w:pStyle w:val="26"/>
              <w:spacing w:before="100" w:beforeAutospacing="1" w:after="100" w:afterAutospacing="1" w:line="240" w:lineRule="auto"/>
              <w:ind w:left="0"/>
              <w:rPr>
                <w:rFonts w:ascii="Times New Roman" w:hAnsi="Times New Roman"/>
                <w:bCs/>
                <w:sz w:val="24"/>
                <w:szCs w:val="24"/>
                <w:lang w:val="kk-KZ"/>
              </w:rPr>
            </w:pPr>
            <w:r>
              <w:rPr>
                <w:rFonts w:ascii="Times New Roman" w:hAnsi="Times New Roman"/>
                <w:bCs/>
                <w:sz w:val="24"/>
                <w:szCs w:val="24"/>
                <w:lang w:val="kk-KZ"/>
              </w:rPr>
              <w:t>5.</w:t>
            </w:r>
          </w:p>
        </w:tc>
        <w:tc>
          <w:tcPr>
            <w:tcW w:w="9072" w:type="dxa"/>
            <w:gridSpan w:val="3"/>
          </w:tcPr>
          <w:p w14:paraId="126C6825">
            <w:pPr>
              <w:pStyle w:val="26"/>
              <w:spacing w:before="100" w:beforeAutospacing="1" w:after="100" w:afterAutospacing="1" w:line="240" w:lineRule="auto"/>
              <w:ind w:left="0" w:right="-108"/>
              <w:rPr>
                <w:rFonts w:ascii="Times New Roman" w:hAnsi="Times New Roman"/>
                <w:bCs/>
                <w:sz w:val="24"/>
                <w:szCs w:val="24"/>
                <w:lang w:val="kk-KZ"/>
              </w:rPr>
            </w:pPr>
            <w:r>
              <w:rPr>
                <w:rFonts w:ascii="Times New Roman" w:hAnsi="Times New Roman"/>
                <w:bCs/>
                <w:sz w:val="24"/>
                <w:szCs w:val="24"/>
                <w:lang w:val="kk-KZ"/>
              </w:rPr>
              <w:t>Білім беру бағдарламасының модульдері кескінінде меңгерілген кредиттер</w:t>
            </w:r>
          </w:p>
          <w:p w14:paraId="6E6368E9">
            <w:pPr>
              <w:pStyle w:val="26"/>
              <w:spacing w:before="100" w:beforeAutospacing="1" w:after="100" w:afterAutospacing="1" w:line="240" w:lineRule="auto"/>
              <w:ind w:left="0" w:right="-108"/>
              <w:rPr>
                <w:rFonts w:ascii="Times New Roman" w:hAnsi="Times New Roman"/>
                <w:bCs/>
                <w:color w:val="000000" w:themeColor="text1"/>
                <w:sz w:val="24"/>
                <w:szCs w:val="24"/>
                <w:lang w:val="kk-KZ"/>
              </w:rPr>
            </w:pPr>
            <w:r>
              <w:rPr>
                <w:rFonts w:ascii="Times New Roman" w:hAnsi="Times New Roman"/>
                <w:bCs/>
                <w:sz w:val="24"/>
                <w:szCs w:val="24"/>
                <w:lang w:val="kk-KZ"/>
              </w:rPr>
              <w:t>көлемін  көрсететін  жиынтық кестесі................................................................................47</w:t>
            </w:r>
          </w:p>
        </w:tc>
        <w:tc>
          <w:tcPr>
            <w:tcW w:w="284" w:type="dxa"/>
            <w:vAlign w:val="bottom"/>
          </w:tcPr>
          <w:p w14:paraId="2AB96C42">
            <w:pPr>
              <w:pStyle w:val="26"/>
              <w:spacing w:before="100" w:beforeAutospacing="1" w:after="100" w:afterAutospacing="1" w:line="360" w:lineRule="auto"/>
              <w:ind w:left="0"/>
              <w:rPr>
                <w:rFonts w:ascii="Times New Roman" w:hAnsi="Times New Roman"/>
                <w:bCs/>
                <w:sz w:val="24"/>
                <w:szCs w:val="24"/>
                <w:lang w:val="kk-KZ"/>
              </w:rPr>
            </w:pPr>
          </w:p>
        </w:tc>
      </w:tr>
      <w:tr w14:paraId="6621C8B8">
        <w:tblPrEx>
          <w:tblCellMar>
            <w:top w:w="0" w:type="dxa"/>
            <w:left w:w="108" w:type="dxa"/>
            <w:bottom w:w="0" w:type="dxa"/>
            <w:right w:w="108" w:type="dxa"/>
          </w:tblCellMar>
        </w:tblPrEx>
        <w:trPr>
          <w:gridAfter w:val="1"/>
          <w:wAfter w:w="241" w:type="dxa"/>
          <w:trHeight w:val="331" w:hRule="atLeast"/>
        </w:trPr>
        <w:tc>
          <w:tcPr>
            <w:tcW w:w="568" w:type="dxa"/>
          </w:tcPr>
          <w:p w14:paraId="576867BC">
            <w:pPr>
              <w:pStyle w:val="26"/>
              <w:spacing w:before="100" w:beforeAutospacing="1" w:after="100" w:afterAutospacing="1" w:line="240" w:lineRule="auto"/>
              <w:ind w:left="0"/>
              <w:rPr>
                <w:rFonts w:ascii="Times New Roman" w:hAnsi="Times New Roman"/>
                <w:bCs/>
                <w:sz w:val="24"/>
                <w:szCs w:val="24"/>
                <w:lang w:val="kk-KZ"/>
              </w:rPr>
            </w:pPr>
            <w:r>
              <w:rPr>
                <w:rFonts w:ascii="Times New Roman" w:hAnsi="Times New Roman"/>
                <w:bCs/>
                <w:sz w:val="24"/>
                <w:szCs w:val="24"/>
                <w:lang w:val="kk-KZ"/>
              </w:rPr>
              <w:t>6.</w:t>
            </w:r>
          </w:p>
        </w:tc>
        <w:tc>
          <w:tcPr>
            <w:tcW w:w="9072" w:type="dxa"/>
            <w:gridSpan w:val="3"/>
          </w:tcPr>
          <w:p w14:paraId="59BABBCF">
            <w:pPr>
              <w:pStyle w:val="26"/>
              <w:spacing w:before="100" w:beforeAutospacing="1" w:after="100" w:afterAutospacing="1" w:line="240" w:lineRule="auto"/>
              <w:ind w:left="0" w:right="-108"/>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Оқыту стратегиясы, әдістері, және жасанды интеллект, бақылау және бағалау............48</w:t>
            </w:r>
          </w:p>
        </w:tc>
        <w:tc>
          <w:tcPr>
            <w:tcW w:w="284" w:type="dxa"/>
            <w:vAlign w:val="bottom"/>
          </w:tcPr>
          <w:p w14:paraId="30E80784">
            <w:pPr>
              <w:pStyle w:val="26"/>
              <w:spacing w:before="100" w:beforeAutospacing="1" w:after="100" w:afterAutospacing="1" w:line="240" w:lineRule="auto"/>
              <w:ind w:left="0"/>
              <w:rPr>
                <w:rFonts w:ascii="Times New Roman" w:hAnsi="Times New Roman"/>
                <w:bCs/>
                <w:sz w:val="24"/>
                <w:szCs w:val="24"/>
                <w:lang w:val="kk-KZ"/>
              </w:rPr>
            </w:pPr>
          </w:p>
        </w:tc>
      </w:tr>
      <w:tr w14:paraId="49131564">
        <w:tblPrEx>
          <w:tblCellMar>
            <w:top w:w="0" w:type="dxa"/>
            <w:left w:w="108" w:type="dxa"/>
            <w:bottom w:w="0" w:type="dxa"/>
            <w:right w:w="108" w:type="dxa"/>
          </w:tblCellMar>
        </w:tblPrEx>
        <w:trPr>
          <w:gridAfter w:val="1"/>
          <w:wAfter w:w="241" w:type="dxa"/>
          <w:trHeight w:val="279" w:hRule="atLeast"/>
        </w:trPr>
        <w:tc>
          <w:tcPr>
            <w:tcW w:w="568" w:type="dxa"/>
          </w:tcPr>
          <w:p w14:paraId="2134DF12">
            <w:pPr>
              <w:pStyle w:val="26"/>
              <w:spacing w:before="100" w:beforeAutospacing="1" w:after="100" w:afterAutospacing="1" w:line="240" w:lineRule="auto"/>
              <w:ind w:left="0"/>
              <w:rPr>
                <w:rFonts w:ascii="Times New Roman" w:hAnsi="Times New Roman"/>
                <w:bCs/>
                <w:sz w:val="24"/>
                <w:szCs w:val="24"/>
                <w:lang w:val="kk-KZ"/>
              </w:rPr>
            </w:pPr>
            <w:r>
              <w:rPr>
                <w:rFonts w:ascii="Times New Roman" w:hAnsi="Times New Roman"/>
                <w:bCs/>
                <w:sz w:val="24"/>
                <w:szCs w:val="24"/>
                <w:lang w:val="kk-KZ"/>
              </w:rPr>
              <w:t>7.</w:t>
            </w:r>
          </w:p>
        </w:tc>
        <w:tc>
          <w:tcPr>
            <w:tcW w:w="9072" w:type="dxa"/>
            <w:gridSpan w:val="3"/>
          </w:tcPr>
          <w:p w14:paraId="142E4069">
            <w:pPr>
              <w:spacing w:before="100" w:beforeAutospacing="1" w:after="100" w:afterAutospacing="1" w:line="240" w:lineRule="auto"/>
              <w:ind w:right="-108"/>
              <w:jc w:val="both"/>
              <w:rPr>
                <w:rFonts w:ascii="Times New Roman" w:hAnsi="Times New Roman" w:cs="Times New Roman"/>
                <w:bCs/>
                <w:sz w:val="24"/>
                <w:szCs w:val="24"/>
                <w:lang w:val="kk-KZ"/>
              </w:rPr>
            </w:pPr>
            <w:r>
              <w:rPr>
                <w:rFonts w:ascii="Times New Roman" w:hAnsi="Times New Roman" w:cs="Times New Roman"/>
                <w:bCs/>
                <w:sz w:val="24"/>
                <w:szCs w:val="24"/>
                <w:lang w:val="kk-KZ"/>
              </w:rPr>
              <w:t>БББ оқу-ресурстық қамтамасыз ету....................................................................................49</w:t>
            </w:r>
          </w:p>
        </w:tc>
        <w:tc>
          <w:tcPr>
            <w:tcW w:w="284" w:type="dxa"/>
            <w:vAlign w:val="bottom"/>
          </w:tcPr>
          <w:p w14:paraId="4D580AA5">
            <w:pPr>
              <w:pStyle w:val="26"/>
              <w:spacing w:before="100" w:beforeAutospacing="1" w:after="100" w:afterAutospacing="1" w:line="240" w:lineRule="auto"/>
              <w:ind w:left="0"/>
              <w:rPr>
                <w:rFonts w:ascii="Times New Roman" w:hAnsi="Times New Roman"/>
                <w:bCs/>
                <w:sz w:val="24"/>
                <w:szCs w:val="24"/>
                <w:lang w:val="kk-KZ"/>
              </w:rPr>
            </w:pPr>
          </w:p>
        </w:tc>
      </w:tr>
      <w:tr w14:paraId="6F327F8E">
        <w:tblPrEx>
          <w:tblCellMar>
            <w:top w:w="0" w:type="dxa"/>
            <w:left w:w="108" w:type="dxa"/>
            <w:bottom w:w="0" w:type="dxa"/>
            <w:right w:w="108" w:type="dxa"/>
          </w:tblCellMar>
        </w:tblPrEx>
        <w:trPr>
          <w:gridAfter w:val="1"/>
          <w:wAfter w:w="241" w:type="dxa"/>
          <w:trHeight w:val="279" w:hRule="atLeast"/>
        </w:trPr>
        <w:tc>
          <w:tcPr>
            <w:tcW w:w="568" w:type="dxa"/>
          </w:tcPr>
          <w:p w14:paraId="477EDABF">
            <w:pPr>
              <w:pStyle w:val="26"/>
              <w:spacing w:before="100" w:beforeAutospacing="1" w:after="100" w:afterAutospacing="1" w:line="240" w:lineRule="auto"/>
              <w:ind w:left="0"/>
              <w:rPr>
                <w:rFonts w:ascii="Times New Roman" w:hAnsi="Times New Roman"/>
                <w:bCs/>
                <w:sz w:val="24"/>
                <w:szCs w:val="24"/>
                <w:lang w:val="kk-KZ"/>
              </w:rPr>
            </w:pPr>
          </w:p>
        </w:tc>
        <w:tc>
          <w:tcPr>
            <w:tcW w:w="9072" w:type="dxa"/>
            <w:gridSpan w:val="3"/>
          </w:tcPr>
          <w:p w14:paraId="1405E46C">
            <w:pPr>
              <w:spacing w:before="100" w:beforeAutospacing="1" w:after="100" w:afterAutospacing="1" w:line="240" w:lineRule="auto"/>
              <w:ind w:right="-108"/>
              <w:jc w:val="both"/>
              <w:rPr>
                <w:rFonts w:ascii="Times New Roman" w:hAnsi="Times New Roman" w:cs="Times New Roman"/>
                <w:bCs/>
                <w:sz w:val="24"/>
                <w:szCs w:val="24"/>
                <w:lang w:val="kk-KZ"/>
              </w:rPr>
            </w:pPr>
            <w:r>
              <w:rPr>
                <w:rFonts w:ascii="Times New Roman" w:hAnsi="Times New Roman" w:cs="Times New Roman"/>
                <w:bCs/>
                <w:sz w:val="24"/>
                <w:szCs w:val="24"/>
                <w:lang w:val="kk-KZ"/>
              </w:rPr>
              <w:t>Келісу парағы........................................................................................................................50</w:t>
            </w:r>
          </w:p>
        </w:tc>
        <w:tc>
          <w:tcPr>
            <w:tcW w:w="284" w:type="dxa"/>
            <w:vAlign w:val="bottom"/>
          </w:tcPr>
          <w:p w14:paraId="537C39F1">
            <w:pPr>
              <w:pStyle w:val="26"/>
              <w:spacing w:before="100" w:beforeAutospacing="1" w:after="100" w:afterAutospacing="1" w:line="240" w:lineRule="auto"/>
              <w:ind w:left="0"/>
              <w:rPr>
                <w:rFonts w:ascii="Times New Roman" w:hAnsi="Times New Roman"/>
                <w:bCs/>
                <w:sz w:val="24"/>
                <w:szCs w:val="24"/>
                <w:lang w:val="kk-KZ"/>
              </w:rPr>
            </w:pPr>
          </w:p>
        </w:tc>
      </w:tr>
      <w:tr w14:paraId="4AA6C1EC">
        <w:tblPrEx>
          <w:tblCellMar>
            <w:top w:w="0" w:type="dxa"/>
            <w:left w:w="108" w:type="dxa"/>
            <w:bottom w:w="0" w:type="dxa"/>
            <w:right w:w="108" w:type="dxa"/>
          </w:tblCellMar>
        </w:tblPrEx>
        <w:trPr>
          <w:trHeight w:val="331" w:hRule="atLeast"/>
        </w:trPr>
        <w:tc>
          <w:tcPr>
            <w:tcW w:w="709" w:type="dxa"/>
            <w:gridSpan w:val="2"/>
          </w:tcPr>
          <w:p w14:paraId="25E5809B">
            <w:pPr>
              <w:pStyle w:val="26"/>
              <w:spacing w:before="100" w:beforeAutospacing="1" w:after="100" w:afterAutospacing="1" w:line="240" w:lineRule="auto"/>
              <w:ind w:left="0"/>
              <w:rPr>
                <w:rFonts w:ascii="Times New Roman" w:hAnsi="Times New Roman"/>
                <w:bCs/>
                <w:sz w:val="24"/>
                <w:szCs w:val="24"/>
                <w:lang w:val="kk-KZ"/>
              </w:rPr>
            </w:pPr>
          </w:p>
        </w:tc>
        <w:tc>
          <w:tcPr>
            <w:tcW w:w="8641" w:type="dxa"/>
          </w:tcPr>
          <w:p w14:paraId="6E13E0DA">
            <w:pPr>
              <w:pStyle w:val="26"/>
              <w:spacing w:before="100" w:beforeAutospacing="1" w:after="100" w:afterAutospacing="1" w:line="240" w:lineRule="auto"/>
              <w:ind w:left="-108"/>
              <w:rPr>
                <w:rFonts w:ascii="Times New Roman" w:hAnsi="Times New Roman"/>
                <w:bCs/>
                <w:color w:val="000000" w:themeColor="text1"/>
                <w:sz w:val="24"/>
                <w:szCs w:val="24"/>
                <w:lang w:val="en-US"/>
              </w:rPr>
            </w:pPr>
            <w:r>
              <w:rPr>
                <w:rFonts w:ascii="Times New Roman" w:hAnsi="Times New Roman"/>
                <w:bCs/>
                <w:sz w:val="24"/>
                <w:szCs w:val="24"/>
                <w:lang w:val="kk-KZ"/>
              </w:rPr>
              <w:t>Қосымша 1.Жұмыс берушінің пікірі</w:t>
            </w:r>
          </w:p>
        </w:tc>
        <w:tc>
          <w:tcPr>
            <w:tcW w:w="815" w:type="dxa"/>
            <w:gridSpan w:val="3"/>
            <w:vAlign w:val="bottom"/>
          </w:tcPr>
          <w:p w14:paraId="1E6FA684">
            <w:pPr>
              <w:pStyle w:val="26"/>
              <w:spacing w:before="100" w:beforeAutospacing="1" w:after="100" w:afterAutospacing="1" w:line="360" w:lineRule="auto"/>
              <w:ind w:left="0"/>
              <w:rPr>
                <w:rFonts w:ascii="Times New Roman" w:hAnsi="Times New Roman"/>
                <w:bCs/>
                <w:sz w:val="24"/>
                <w:szCs w:val="24"/>
                <w:lang w:val="kk-KZ"/>
              </w:rPr>
            </w:pPr>
          </w:p>
        </w:tc>
      </w:tr>
      <w:tr w14:paraId="36DEBDD3">
        <w:tblPrEx>
          <w:tblCellMar>
            <w:top w:w="0" w:type="dxa"/>
            <w:left w:w="108" w:type="dxa"/>
            <w:bottom w:w="0" w:type="dxa"/>
            <w:right w:w="108" w:type="dxa"/>
          </w:tblCellMar>
        </w:tblPrEx>
        <w:trPr>
          <w:trHeight w:val="331" w:hRule="atLeast"/>
        </w:trPr>
        <w:tc>
          <w:tcPr>
            <w:tcW w:w="709" w:type="dxa"/>
            <w:gridSpan w:val="2"/>
          </w:tcPr>
          <w:p w14:paraId="19665EF2">
            <w:pPr>
              <w:pStyle w:val="26"/>
              <w:spacing w:before="100" w:beforeAutospacing="1" w:after="100" w:afterAutospacing="1" w:line="240" w:lineRule="auto"/>
              <w:ind w:left="0"/>
              <w:rPr>
                <w:rFonts w:ascii="Times New Roman" w:hAnsi="Times New Roman"/>
                <w:bCs/>
                <w:sz w:val="24"/>
                <w:szCs w:val="24"/>
                <w:lang w:val="kk-KZ"/>
              </w:rPr>
            </w:pPr>
          </w:p>
        </w:tc>
        <w:tc>
          <w:tcPr>
            <w:tcW w:w="8641" w:type="dxa"/>
          </w:tcPr>
          <w:p w14:paraId="607B79C2">
            <w:pPr>
              <w:pStyle w:val="26"/>
              <w:spacing w:before="100" w:beforeAutospacing="1" w:after="100" w:afterAutospacing="1" w:line="240" w:lineRule="auto"/>
              <w:ind w:left="-108"/>
              <w:rPr>
                <w:rFonts w:ascii="Times New Roman" w:hAnsi="Times New Roman"/>
                <w:bCs/>
                <w:sz w:val="24"/>
                <w:szCs w:val="24"/>
                <w:lang w:val="kk-KZ"/>
              </w:rPr>
            </w:pPr>
            <w:r>
              <w:rPr>
                <w:rFonts w:ascii="Times New Roman" w:hAnsi="Times New Roman"/>
                <w:bCs/>
                <w:sz w:val="24"/>
                <w:szCs w:val="24"/>
                <w:lang w:val="kk-KZ"/>
              </w:rPr>
              <w:t>Қосымша 2. Эксперттық қорытынды</w:t>
            </w:r>
          </w:p>
          <w:p w14:paraId="1B96BF3A">
            <w:pPr>
              <w:pStyle w:val="26"/>
              <w:spacing w:before="100" w:beforeAutospacing="1" w:after="100" w:afterAutospacing="1" w:line="240" w:lineRule="auto"/>
              <w:ind w:left="-108"/>
              <w:rPr>
                <w:rFonts w:ascii="Times New Roman" w:hAnsi="Times New Roman"/>
                <w:bCs/>
                <w:color w:val="000000" w:themeColor="text1"/>
                <w:sz w:val="24"/>
                <w:szCs w:val="24"/>
                <w:lang w:val="kk-KZ"/>
              </w:rPr>
            </w:pPr>
          </w:p>
        </w:tc>
        <w:tc>
          <w:tcPr>
            <w:tcW w:w="815" w:type="dxa"/>
            <w:gridSpan w:val="3"/>
            <w:vAlign w:val="bottom"/>
          </w:tcPr>
          <w:p w14:paraId="4DDAA9C5">
            <w:pPr>
              <w:pStyle w:val="26"/>
              <w:spacing w:before="100" w:beforeAutospacing="1" w:after="100" w:afterAutospacing="1" w:line="240" w:lineRule="auto"/>
              <w:ind w:left="0"/>
              <w:rPr>
                <w:rFonts w:ascii="Times New Roman" w:hAnsi="Times New Roman"/>
                <w:bCs/>
                <w:sz w:val="24"/>
                <w:szCs w:val="24"/>
                <w:lang w:val="kk-KZ"/>
              </w:rPr>
            </w:pPr>
          </w:p>
        </w:tc>
      </w:tr>
    </w:tbl>
    <w:p w14:paraId="229A5EE9">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         Қосымша 3. Кәсіби стандарты</w:t>
      </w:r>
    </w:p>
    <w:p w14:paraId="3590395A">
      <w:pPr>
        <w:tabs>
          <w:tab w:val="left" w:pos="1260"/>
        </w:tabs>
        <w:spacing w:after="0" w:line="240" w:lineRule="auto"/>
        <w:ind w:right="125" w:firstLine="567"/>
        <w:jc w:val="both"/>
        <w:rPr>
          <w:rFonts w:ascii="Times New Roman" w:hAnsi="Times New Roman" w:cs="Times New Roman"/>
          <w:sz w:val="24"/>
          <w:szCs w:val="24"/>
          <w:lang w:val="kk-KZ"/>
        </w:rPr>
      </w:pPr>
    </w:p>
    <w:p w14:paraId="463FCF78">
      <w:pPr>
        <w:tabs>
          <w:tab w:val="left" w:pos="1260"/>
        </w:tabs>
        <w:spacing w:after="0" w:line="240" w:lineRule="auto"/>
        <w:ind w:right="125" w:firstLine="567"/>
        <w:jc w:val="both"/>
        <w:rPr>
          <w:rFonts w:ascii="Times New Roman" w:hAnsi="Times New Roman" w:cs="Times New Roman"/>
          <w:sz w:val="20"/>
          <w:szCs w:val="20"/>
          <w:lang w:val="kk-KZ"/>
        </w:rPr>
      </w:pPr>
    </w:p>
    <w:p w14:paraId="1F21064F">
      <w:pPr>
        <w:tabs>
          <w:tab w:val="left" w:pos="1260"/>
        </w:tabs>
        <w:spacing w:after="0" w:line="240" w:lineRule="auto"/>
        <w:ind w:right="125" w:firstLine="567"/>
        <w:jc w:val="both"/>
        <w:rPr>
          <w:rFonts w:ascii="Times New Roman" w:hAnsi="Times New Roman" w:cs="Times New Roman"/>
          <w:sz w:val="20"/>
          <w:szCs w:val="20"/>
          <w:lang w:val="kk-KZ"/>
        </w:rPr>
      </w:pPr>
    </w:p>
    <w:p w14:paraId="40360E36">
      <w:pPr>
        <w:tabs>
          <w:tab w:val="left" w:pos="1260"/>
        </w:tabs>
        <w:spacing w:after="0" w:line="240" w:lineRule="auto"/>
        <w:ind w:right="125" w:firstLine="567"/>
        <w:jc w:val="both"/>
        <w:rPr>
          <w:rFonts w:ascii="Times New Roman" w:hAnsi="Times New Roman" w:cs="Times New Roman"/>
          <w:sz w:val="20"/>
          <w:szCs w:val="20"/>
          <w:lang w:val="kk-KZ"/>
        </w:rPr>
      </w:pPr>
    </w:p>
    <w:p w14:paraId="4AE5916F">
      <w:pPr>
        <w:tabs>
          <w:tab w:val="left" w:pos="1260"/>
        </w:tabs>
        <w:spacing w:after="0" w:line="240" w:lineRule="auto"/>
        <w:ind w:right="125" w:firstLine="567"/>
        <w:jc w:val="both"/>
        <w:rPr>
          <w:rFonts w:ascii="Times New Roman" w:hAnsi="Times New Roman" w:cs="Times New Roman"/>
          <w:sz w:val="20"/>
          <w:szCs w:val="20"/>
          <w:lang w:val="kk-KZ"/>
        </w:rPr>
      </w:pPr>
    </w:p>
    <w:p w14:paraId="3799F716">
      <w:pPr>
        <w:tabs>
          <w:tab w:val="left" w:pos="1260"/>
        </w:tabs>
        <w:spacing w:after="0" w:line="240" w:lineRule="auto"/>
        <w:ind w:right="125" w:firstLine="567"/>
        <w:jc w:val="both"/>
        <w:rPr>
          <w:rFonts w:ascii="Times New Roman" w:hAnsi="Times New Roman" w:cs="Times New Roman"/>
          <w:sz w:val="20"/>
          <w:szCs w:val="20"/>
          <w:lang w:val="kk-KZ"/>
        </w:rPr>
      </w:pPr>
    </w:p>
    <w:p w14:paraId="6A02C375">
      <w:pPr>
        <w:tabs>
          <w:tab w:val="left" w:pos="1260"/>
        </w:tabs>
        <w:spacing w:after="0" w:line="240" w:lineRule="auto"/>
        <w:ind w:right="125" w:firstLine="567"/>
        <w:jc w:val="both"/>
        <w:rPr>
          <w:rFonts w:ascii="Times New Roman" w:hAnsi="Times New Roman" w:cs="Times New Roman"/>
          <w:sz w:val="20"/>
          <w:szCs w:val="20"/>
          <w:lang w:val="kk-KZ"/>
        </w:rPr>
      </w:pPr>
    </w:p>
    <w:p w14:paraId="1E11201D">
      <w:pPr>
        <w:tabs>
          <w:tab w:val="left" w:pos="1260"/>
        </w:tabs>
        <w:spacing w:after="0" w:line="240" w:lineRule="auto"/>
        <w:ind w:right="125" w:firstLine="567"/>
        <w:jc w:val="both"/>
        <w:rPr>
          <w:rFonts w:ascii="Times New Roman" w:hAnsi="Times New Roman" w:cs="Times New Roman"/>
          <w:sz w:val="20"/>
          <w:szCs w:val="20"/>
          <w:lang w:val="kk-KZ"/>
        </w:rPr>
      </w:pPr>
    </w:p>
    <w:p w14:paraId="6B4C51DA">
      <w:pPr>
        <w:tabs>
          <w:tab w:val="left" w:pos="1260"/>
        </w:tabs>
        <w:spacing w:after="0" w:line="240" w:lineRule="auto"/>
        <w:ind w:right="125" w:firstLine="567"/>
        <w:jc w:val="both"/>
        <w:rPr>
          <w:rFonts w:ascii="Times New Roman" w:hAnsi="Times New Roman" w:cs="Times New Roman"/>
          <w:sz w:val="20"/>
          <w:szCs w:val="20"/>
          <w:lang w:val="kk-KZ"/>
        </w:rPr>
      </w:pPr>
    </w:p>
    <w:p w14:paraId="16C4860E">
      <w:pPr>
        <w:tabs>
          <w:tab w:val="left" w:pos="1260"/>
        </w:tabs>
        <w:spacing w:after="0" w:line="240" w:lineRule="auto"/>
        <w:ind w:right="125" w:firstLine="567"/>
        <w:jc w:val="both"/>
        <w:rPr>
          <w:rFonts w:ascii="Times New Roman" w:hAnsi="Times New Roman" w:cs="Times New Roman"/>
          <w:sz w:val="20"/>
          <w:szCs w:val="20"/>
          <w:lang w:val="kk-KZ"/>
        </w:rPr>
      </w:pPr>
    </w:p>
    <w:p w14:paraId="201A22EB">
      <w:pPr>
        <w:tabs>
          <w:tab w:val="left" w:pos="1260"/>
        </w:tabs>
        <w:spacing w:after="0" w:line="240" w:lineRule="auto"/>
        <w:ind w:right="125" w:firstLine="567"/>
        <w:jc w:val="both"/>
        <w:rPr>
          <w:rFonts w:ascii="Times New Roman" w:hAnsi="Times New Roman" w:cs="Times New Roman"/>
          <w:sz w:val="20"/>
          <w:szCs w:val="20"/>
          <w:lang w:val="kk-KZ"/>
        </w:rPr>
      </w:pPr>
    </w:p>
    <w:p w14:paraId="3CE2157A">
      <w:pPr>
        <w:tabs>
          <w:tab w:val="left" w:pos="1260"/>
        </w:tabs>
        <w:spacing w:after="0" w:line="240" w:lineRule="auto"/>
        <w:ind w:right="125" w:firstLine="567"/>
        <w:jc w:val="both"/>
        <w:rPr>
          <w:rFonts w:ascii="Times New Roman" w:hAnsi="Times New Roman" w:cs="Times New Roman"/>
          <w:sz w:val="20"/>
          <w:szCs w:val="20"/>
          <w:lang w:val="kk-KZ"/>
        </w:rPr>
      </w:pPr>
    </w:p>
    <w:p w14:paraId="00172A20">
      <w:pPr>
        <w:tabs>
          <w:tab w:val="left" w:pos="1260"/>
        </w:tabs>
        <w:spacing w:after="0" w:line="240" w:lineRule="auto"/>
        <w:ind w:right="125" w:firstLine="567"/>
        <w:jc w:val="both"/>
        <w:rPr>
          <w:rFonts w:ascii="Times New Roman" w:hAnsi="Times New Roman" w:cs="Times New Roman"/>
          <w:sz w:val="20"/>
          <w:szCs w:val="20"/>
          <w:lang w:val="kk-KZ"/>
        </w:rPr>
      </w:pPr>
    </w:p>
    <w:p w14:paraId="10898620">
      <w:pPr>
        <w:tabs>
          <w:tab w:val="left" w:pos="1260"/>
        </w:tabs>
        <w:spacing w:after="0" w:line="240" w:lineRule="auto"/>
        <w:ind w:right="125" w:firstLine="567"/>
        <w:jc w:val="both"/>
        <w:rPr>
          <w:rFonts w:ascii="Times New Roman" w:hAnsi="Times New Roman" w:cs="Times New Roman"/>
          <w:sz w:val="20"/>
          <w:szCs w:val="20"/>
          <w:lang w:val="kk-KZ"/>
        </w:rPr>
      </w:pPr>
    </w:p>
    <w:p w14:paraId="4EA6C3A0">
      <w:pPr>
        <w:tabs>
          <w:tab w:val="left" w:pos="1260"/>
        </w:tabs>
        <w:spacing w:after="0" w:line="240" w:lineRule="auto"/>
        <w:ind w:right="125" w:firstLine="567"/>
        <w:jc w:val="both"/>
        <w:rPr>
          <w:rFonts w:ascii="Times New Roman" w:hAnsi="Times New Roman" w:cs="Times New Roman"/>
          <w:sz w:val="20"/>
          <w:szCs w:val="20"/>
          <w:lang w:val="kk-KZ"/>
        </w:rPr>
      </w:pPr>
    </w:p>
    <w:p w14:paraId="3A430CE1">
      <w:pPr>
        <w:tabs>
          <w:tab w:val="left" w:pos="1260"/>
        </w:tabs>
        <w:spacing w:after="0" w:line="240" w:lineRule="auto"/>
        <w:ind w:right="125" w:firstLine="567"/>
        <w:jc w:val="both"/>
        <w:rPr>
          <w:rFonts w:ascii="Times New Roman" w:hAnsi="Times New Roman" w:cs="Times New Roman"/>
          <w:sz w:val="20"/>
          <w:szCs w:val="20"/>
          <w:lang w:val="kk-KZ"/>
        </w:rPr>
      </w:pPr>
    </w:p>
    <w:p w14:paraId="79549F47">
      <w:pPr>
        <w:tabs>
          <w:tab w:val="left" w:pos="1260"/>
        </w:tabs>
        <w:spacing w:after="0" w:line="240" w:lineRule="auto"/>
        <w:ind w:right="125" w:firstLine="567"/>
        <w:jc w:val="both"/>
        <w:rPr>
          <w:rFonts w:ascii="Times New Roman" w:hAnsi="Times New Roman" w:cs="Times New Roman"/>
          <w:sz w:val="20"/>
          <w:szCs w:val="20"/>
          <w:lang w:val="kk-KZ"/>
        </w:rPr>
      </w:pPr>
    </w:p>
    <w:p w14:paraId="6A665AE2">
      <w:pPr>
        <w:tabs>
          <w:tab w:val="left" w:pos="1260"/>
        </w:tabs>
        <w:spacing w:after="0" w:line="240" w:lineRule="auto"/>
        <w:ind w:right="125" w:firstLine="567"/>
        <w:jc w:val="both"/>
        <w:rPr>
          <w:rFonts w:ascii="Times New Roman" w:hAnsi="Times New Roman" w:cs="Times New Roman"/>
          <w:sz w:val="20"/>
          <w:szCs w:val="20"/>
          <w:lang w:val="kk-KZ"/>
        </w:rPr>
      </w:pPr>
    </w:p>
    <w:p w14:paraId="085ECEA9">
      <w:pPr>
        <w:tabs>
          <w:tab w:val="left" w:pos="1260"/>
        </w:tabs>
        <w:spacing w:after="0" w:line="240" w:lineRule="auto"/>
        <w:ind w:right="125" w:firstLine="567"/>
        <w:jc w:val="both"/>
        <w:rPr>
          <w:rFonts w:ascii="Times New Roman" w:hAnsi="Times New Roman" w:cs="Times New Roman"/>
          <w:sz w:val="20"/>
          <w:szCs w:val="20"/>
          <w:lang w:val="kk-KZ"/>
        </w:rPr>
      </w:pPr>
    </w:p>
    <w:p w14:paraId="2EC4F850">
      <w:pPr>
        <w:tabs>
          <w:tab w:val="left" w:pos="1260"/>
        </w:tabs>
        <w:spacing w:after="0" w:line="240" w:lineRule="auto"/>
        <w:ind w:right="125" w:firstLine="567"/>
        <w:jc w:val="both"/>
        <w:rPr>
          <w:rFonts w:ascii="Times New Roman" w:hAnsi="Times New Roman" w:cs="Times New Roman"/>
          <w:sz w:val="20"/>
          <w:szCs w:val="20"/>
          <w:lang w:val="kk-KZ"/>
        </w:rPr>
      </w:pPr>
    </w:p>
    <w:p w14:paraId="58EA9855">
      <w:pPr>
        <w:tabs>
          <w:tab w:val="left" w:pos="1260"/>
        </w:tabs>
        <w:spacing w:after="0" w:line="240" w:lineRule="auto"/>
        <w:ind w:right="125" w:firstLine="567"/>
        <w:jc w:val="both"/>
        <w:rPr>
          <w:rFonts w:ascii="Times New Roman" w:hAnsi="Times New Roman" w:cs="Times New Roman"/>
          <w:sz w:val="20"/>
          <w:szCs w:val="20"/>
          <w:lang w:val="kk-KZ"/>
        </w:rPr>
      </w:pPr>
    </w:p>
    <w:p w14:paraId="0137DCE9">
      <w:pPr>
        <w:tabs>
          <w:tab w:val="left" w:pos="1260"/>
        </w:tabs>
        <w:spacing w:after="0" w:line="240" w:lineRule="auto"/>
        <w:ind w:right="125" w:firstLine="567"/>
        <w:jc w:val="both"/>
        <w:rPr>
          <w:rFonts w:ascii="Times New Roman" w:hAnsi="Times New Roman" w:cs="Times New Roman"/>
          <w:sz w:val="20"/>
          <w:szCs w:val="20"/>
          <w:lang w:val="kk-KZ"/>
        </w:rPr>
      </w:pPr>
    </w:p>
    <w:p w14:paraId="52696C6B">
      <w:pPr>
        <w:tabs>
          <w:tab w:val="left" w:pos="1260"/>
        </w:tabs>
        <w:spacing w:after="0" w:line="240" w:lineRule="auto"/>
        <w:ind w:right="125" w:firstLine="567"/>
        <w:jc w:val="both"/>
        <w:rPr>
          <w:rFonts w:ascii="Times New Roman" w:hAnsi="Times New Roman" w:cs="Times New Roman"/>
          <w:sz w:val="20"/>
          <w:szCs w:val="20"/>
          <w:lang w:val="kk-KZ"/>
        </w:rPr>
      </w:pPr>
    </w:p>
    <w:p w14:paraId="47680C45">
      <w:pPr>
        <w:tabs>
          <w:tab w:val="left" w:pos="1260"/>
        </w:tabs>
        <w:spacing w:after="0" w:line="240" w:lineRule="auto"/>
        <w:ind w:right="125" w:firstLine="567"/>
        <w:jc w:val="both"/>
        <w:rPr>
          <w:rFonts w:ascii="Times New Roman" w:hAnsi="Times New Roman" w:cs="Times New Roman"/>
          <w:sz w:val="20"/>
          <w:szCs w:val="20"/>
          <w:lang w:val="kk-KZ"/>
        </w:rPr>
      </w:pPr>
    </w:p>
    <w:p w14:paraId="129FF9F4">
      <w:pPr>
        <w:tabs>
          <w:tab w:val="left" w:pos="1260"/>
        </w:tabs>
        <w:spacing w:after="0" w:line="240" w:lineRule="auto"/>
        <w:ind w:right="125" w:firstLine="567"/>
        <w:jc w:val="both"/>
        <w:rPr>
          <w:rFonts w:ascii="Times New Roman" w:hAnsi="Times New Roman" w:cs="Times New Roman"/>
          <w:sz w:val="20"/>
          <w:szCs w:val="20"/>
          <w:lang w:val="kk-KZ"/>
        </w:rPr>
      </w:pPr>
    </w:p>
    <w:p w14:paraId="16D8C2B4">
      <w:pPr>
        <w:tabs>
          <w:tab w:val="left" w:pos="1260"/>
        </w:tabs>
        <w:spacing w:after="0" w:line="240" w:lineRule="auto"/>
        <w:ind w:right="125" w:firstLine="567"/>
        <w:jc w:val="both"/>
        <w:rPr>
          <w:rFonts w:ascii="Times New Roman" w:hAnsi="Times New Roman" w:cs="Times New Roman"/>
          <w:sz w:val="20"/>
          <w:szCs w:val="20"/>
          <w:lang w:val="kk-KZ"/>
        </w:rPr>
      </w:pPr>
    </w:p>
    <w:p w14:paraId="6E6DA107">
      <w:pPr>
        <w:tabs>
          <w:tab w:val="left" w:pos="1260"/>
        </w:tabs>
        <w:spacing w:after="0" w:line="240" w:lineRule="auto"/>
        <w:ind w:right="125" w:firstLine="567"/>
        <w:jc w:val="both"/>
        <w:rPr>
          <w:rFonts w:ascii="Times New Roman" w:hAnsi="Times New Roman" w:cs="Times New Roman"/>
          <w:sz w:val="20"/>
          <w:szCs w:val="20"/>
          <w:u w:val="single"/>
          <w:lang w:val="kk-KZ"/>
        </w:rPr>
      </w:pPr>
    </w:p>
    <w:p w14:paraId="3E703A35">
      <w:pPr>
        <w:tabs>
          <w:tab w:val="left" w:pos="1260"/>
        </w:tabs>
        <w:spacing w:after="0" w:line="240" w:lineRule="auto"/>
        <w:ind w:right="125"/>
        <w:jc w:val="both"/>
        <w:rPr>
          <w:rFonts w:ascii="Times New Roman" w:hAnsi="Times New Roman" w:cs="Times New Roman"/>
          <w:sz w:val="20"/>
          <w:szCs w:val="20"/>
          <w:u w:val="single"/>
          <w:lang w:val="kk-KZ"/>
        </w:rPr>
      </w:pPr>
    </w:p>
    <w:p w14:paraId="15666A62">
      <w:pPr>
        <w:tabs>
          <w:tab w:val="left" w:pos="1260"/>
        </w:tabs>
        <w:spacing w:after="0" w:line="240" w:lineRule="auto"/>
        <w:ind w:right="125"/>
        <w:jc w:val="both"/>
        <w:rPr>
          <w:rFonts w:ascii="Times New Roman" w:hAnsi="Times New Roman" w:cs="Times New Roman"/>
          <w:sz w:val="20"/>
          <w:szCs w:val="20"/>
          <w:u w:val="single"/>
          <w:lang w:val="kk-KZ"/>
        </w:rPr>
      </w:pPr>
    </w:p>
    <w:p w14:paraId="17616318">
      <w:pPr>
        <w:jc w:val="center"/>
        <w:rPr>
          <w:rFonts w:ascii="Times New Roman" w:hAnsi="Times New Roman" w:cs="Times New Roman"/>
          <w:b/>
          <w:sz w:val="20"/>
          <w:szCs w:val="20"/>
          <w:lang w:val="kk-KZ"/>
        </w:rPr>
      </w:pPr>
    </w:p>
    <w:p w14:paraId="1DDF64AB">
      <w:pPr>
        <w:jc w:val="center"/>
        <w:rPr>
          <w:rFonts w:ascii="Times New Roman" w:hAnsi="Times New Roman" w:cs="Times New Roman"/>
          <w:b/>
          <w:sz w:val="20"/>
          <w:szCs w:val="20"/>
          <w:lang w:val="kk-KZ"/>
        </w:rPr>
      </w:pPr>
    </w:p>
    <w:p w14:paraId="605F10F1">
      <w:pPr>
        <w:pStyle w:val="26"/>
        <w:pageBreakBefore/>
        <w:widowControl w:val="0"/>
        <w:ind w:left="0" w:firstLine="709"/>
        <w:jc w:val="center"/>
        <w:rPr>
          <w:rFonts w:ascii="Times New Roman" w:hAnsi="Times New Roman"/>
          <w:b/>
          <w:bCs/>
          <w:sz w:val="24"/>
          <w:szCs w:val="24"/>
        </w:rPr>
      </w:pPr>
      <w:r>
        <w:rPr>
          <w:rFonts w:ascii="Times New Roman" w:hAnsi="Times New Roman"/>
          <w:b/>
          <w:sz w:val="24"/>
          <w:szCs w:val="24"/>
          <w:lang w:val="kk-KZ"/>
        </w:rPr>
        <w:t xml:space="preserve">1. БІЛІМ БЕРУ БАҒДАРЛАМАСЫНЫҢ ТҰЖЫРЫМДАМАСЫ </w:t>
      </w:r>
    </w:p>
    <w:tbl>
      <w:tblPr>
        <w:tblStyle w:val="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196"/>
      </w:tblGrid>
      <w:tr w14:paraId="1EDB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FC035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Университет миссиясы</w:t>
            </w:r>
          </w:p>
          <w:p w14:paraId="5CA6C3BD">
            <w:pPr>
              <w:spacing w:after="0" w:line="240" w:lineRule="auto"/>
              <w:jc w:val="both"/>
              <w:rPr>
                <w:rFonts w:ascii="Times New Roman" w:hAnsi="Times New Roman" w:cs="Times New Roman"/>
                <w:b/>
                <w:sz w:val="24"/>
                <w:szCs w:val="24"/>
              </w:rPr>
            </w:pPr>
          </w:p>
        </w:tc>
        <w:tc>
          <w:tcPr>
            <w:tcW w:w="7196" w:type="dxa"/>
          </w:tcPr>
          <w:p w14:paraId="52F0D32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w:t>
            </w:r>
            <w:r>
              <w:rPr>
                <w:rStyle w:val="48"/>
                <w:rFonts w:ascii="Times New Roman" w:hAnsi="Times New Roman"/>
                <w:sz w:val="24"/>
                <w:szCs w:val="24"/>
                <w:lang w:val="kk-KZ"/>
              </w:rPr>
              <w:t>аңа құзыреттіліктерді қалыптастыру, зерттеушілік ойлау мен мәдениетті тарататын көшбасшы дайындау.</w:t>
            </w:r>
          </w:p>
        </w:tc>
      </w:tr>
      <w:tr w14:paraId="2E41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E06C4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Университет құндылықтары</w:t>
            </w:r>
          </w:p>
          <w:p w14:paraId="5AB68106">
            <w:pPr>
              <w:spacing w:after="0" w:line="240" w:lineRule="auto"/>
              <w:jc w:val="both"/>
              <w:rPr>
                <w:rFonts w:ascii="Times New Roman" w:hAnsi="Times New Roman" w:cs="Times New Roman"/>
                <w:b/>
                <w:sz w:val="24"/>
                <w:szCs w:val="24"/>
              </w:rPr>
            </w:pPr>
          </w:p>
          <w:p w14:paraId="10BAD8F1">
            <w:pPr>
              <w:spacing w:after="0" w:line="240" w:lineRule="auto"/>
              <w:jc w:val="both"/>
              <w:rPr>
                <w:rFonts w:ascii="Times New Roman" w:hAnsi="Times New Roman" w:cs="Times New Roman"/>
                <w:b/>
                <w:sz w:val="24"/>
                <w:szCs w:val="24"/>
              </w:rPr>
            </w:pPr>
          </w:p>
          <w:p w14:paraId="52A54E5A">
            <w:pPr>
              <w:spacing w:after="0" w:line="240" w:lineRule="auto"/>
              <w:jc w:val="both"/>
              <w:rPr>
                <w:rFonts w:ascii="Times New Roman" w:hAnsi="Times New Roman" w:cs="Times New Roman"/>
                <w:b/>
                <w:sz w:val="24"/>
                <w:szCs w:val="24"/>
              </w:rPr>
            </w:pPr>
          </w:p>
          <w:p w14:paraId="2D8F7F37">
            <w:pPr>
              <w:spacing w:after="0" w:line="240" w:lineRule="auto"/>
              <w:jc w:val="both"/>
              <w:rPr>
                <w:rFonts w:ascii="Times New Roman" w:hAnsi="Times New Roman" w:cs="Times New Roman"/>
                <w:b/>
                <w:sz w:val="24"/>
                <w:szCs w:val="24"/>
              </w:rPr>
            </w:pPr>
          </w:p>
        </w:tc>
        <w:tc>
          <w:tcPr>
            <w:tcW w:w="7196" w:type="dxa"/>
          </w:tcPr>
          <w:p w14:paraId="4ECE6C52">
            <w:pPr>
              <w:widowControl w:val="0"/>
              <w:tabs>
                <w:tab w:val="left" w:pos="273"/>
              </w:tabs>
              <w:kinsoku w:val="0"/>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-А</w:t>
            </w:r>
            <w:r>
              <w:rPr>
                <w:rFonts w:ascii="Times New Roman" w:hAnsi="Times New Roman" w:cs="Times New Roman"/>
                <w:bCs/>
                <w:sz w:val="24"/>
                <w:szCs w:val="24"/>
              </w:rPr>
              <w:t>шықтық</w:t>
            </w:r>
            <w:r>
              <w:rPr>
                <w:rFonts w:ascii="Times New Roman" w:hAnsi="Times New Roman" w:cs="Times New Roman"/>
                <w:bCs/>
                <w:sz w:val="24"/>
                <w:szCs w:val="24"/>
                <w:lang w:val="kk-KZ"/>
              </w:rPr>
              <w:t xml:space="preserve">- </w:t>
            </w:r>
            <w:r>
              <w:rPr>
                <w:rFonts w:ascii="Times New Roman" w:hAnsi="Times New Roman" w:cs="Times New Roman"/>
                <w:bCs/>
                <w:sz w:val="24"/>
                <w:szCs w:val="24"/>
              </w:rPr>
              <w:t>өзгерістерге, инновацияларға</w:t>
            </w:r>
            <w:r>
              <w:rPr>
                <w:rFonts w:ascii="Times New Roman" w:hAnsi="Times New Roman" w:cs="Times New Roman"/>
                <w:bCs/>
                <w:sz w:val="24"/>
                <w:szCs w:val="24"/>
                <w:lang w:val="kk-KZ"/>
              </w:rPr>
              <w:t xml:space="preserve"> </w:t>
            </w:r>
            <w:r>
              <w:rPr>
                <w:rFonts w:ascii="Times New Roman" w:hAnsi="Times New Roman" w:cs="Times New Roman"/>
                <w:bCs/>
                <w:sz w:val="24"/>
                <w:szCs w:val="24"/>
              </w:rPr>
              <w:t>және</w:t>
            </w:r>
            <w:r>
              <w:rPr>
                <w:rFonts w:ascii="Times New Roman" w:hAnsi="Times New Roman" w:cs="Times New Roman"/>
                <w:bCs/>
                <w:sz w:val="24"/>
                <w:szCs w:val="24"/>
                <w:lang w:val="kk-KZ"/>
              </w:rPr>
              <w:t xml:space="preserve"> </w:t>
            </w:r>
            <w:r>
              <w:rPr>
                <w:rFonts w:ascii="Times New Roman" w:hAnsi="Times New Roman" w:cs="Times New Roman"/>
                <w:bCs/>
                <w:sz w:val="24"/>
                <w:szCs w:val="24"/>
              </w:rPr>
              <w:t>ынтымақтастыққа</w:t>
            </w:r>
            <w:r>
              <w:rPr>
                <w:rFonts w:ascii="Times New Roman" w:hAnsi="Times New Roman" w:cs="Times New Roman"/>
                <w:bCs/>
                <w:sz w:val="24"/>
                <w:szCs w:val="24"/>
                <w:lang w:val="kk-KZ"/>
              </w:rPr>
              <w:t xml:space="preserve"> </w:t>
            </w:r>
            <w:r>
              <w:rPr>
                <w:rFonts w:ascii="Times New Roman" w:hAnsi="Times New Roman" w:cs="Times New Roman"/>
                <w:bCs/>
                <w:sz w:val="24"/>
                <w:szCs w:val="24"/>
              </w:rPr>
              <w:t>әзір;</w:t>
            </w:r>
          </w:p>
          <w:p w14:paraId="1CDE803D">
            <w:pPr>
              <w:widowControl w:val="0"/>
              <w:tabs>
                <w:tab w:val="left" w:pos="273"/>
              </w:tabs>
              <w:kinsoku w:val="0"/>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-Ш</w:t>
            </w:r>
            <w:r>
              <w:rPr>
                <w:rFonts w:ascii="Times New Roman" w:hAnsi="Times New Roman" w:cs="Times New Roman"/>
                <w:bCs/>
                <w:sz w:val="24"/>
                <w:szCs w:val="24"/>
              </w:rPr>
              <w:t>ығармашылық</w:t>
            </w:r>
            <w:r>
              <w:rPr>
                <w:rFonts w:ascii="Times New Roman" w:hAnsi="Times New Roman" w:cs="Times New Roman"/>
                <w:bCs/>
                <w:sz w:val="24"/>
                <w:szCs w:val="24"/>
                <w:lang w:val="kk-KZ"/>
              </w:rPr>
              <w:t>-</w:t>
            </w:r>
            <w:r>
              <w:rPr>
                <w:rFonts w:ascii="Times New Roman" w:hAnsi="Times New Roman" w:cs="Times New Roman"/>
                <w:bCs/>
                <w:sz w:val="24"/>
                <w:szCs w:val="24"/>
              </w:rPr>
              <w:t>идеяларды</w:t>
            </w:r>
            <w:r>
              <w:rPr>
                <w:rFonts w:ascii="Times New Roman" w:hAnsi="Times New Roman" w:cs="Times New Roman"/>
                <w:bCs/>
                <w:sz w:val="24"/>
                <w:szCs w:val="24"/>
                <w:lang w:val="kk-KZ"/>
              </w:rPr>
              <w:t xml:space="preserve"> </w:t>
            </w:r>
            <w:r>
              <w:rPr>
                <w:rFonts w:ascii="Times New Roman" w:hAnsi="Times New Roman" w:cs="Times New Roman"/>
                <w:bCs/>
                <w:sz w:val="24"/>
                <w:szCs w:val="24"/>
              </w:rPr>
              <w:t>тудырады, оны дамытады</w:t>
            </w:r>
            <w:r>
              <w:rPr>
                <w:rFonts w:ascii="Times New Roman" w:hAnsi="Times New Roman" w:cs="Times New Roman"/>
                <w:bCs/>
                <w:sz w:val="24"/>
                <w:szCs w:val="24"/>
                <w:lang w:val="kk-KZ"/>
              </w:rPr>
              <w:t xml:space="preserve"> </w:t>
            </w:r>
            <w:r>
              <w:rPr>
                <w:rFonts w:ascii="Times New Roman" w:hAnsi="Times New Roman" w:cs="Times New Roman"/>
                <w:bCs/>
                <w:sz w:val="24"/>
                <w:szCs w:val="24"/>
              </w:rPr>
              <w:t>және</w:t>
            </w:r>
            <w:r>
              <w:rPr>
                <w:rFonts w:ascii="Times New Roman" w:hAnsi="Times New Roman" w:cs="Times New Roman"/>
                <w:bCs/>
                <w:sz w:val="24"/>
                <w:szCs w:val="24"/>
                <w:lang w:val="kk-KZ"/>
              </w:rPr>
              <w:t xml:space="preserve"> </w:t>
            </w:r>
            <w:r>
              <w:rPr>
                <w:rFonts w:ascii="Times New Roman" w:hAnsi="Times New Roman" w:cs="Times New Roman"/>
                <w:bCs/>
                <w:sz w:val="24"/>
                <w:szCs w:val="24"/>
              </w:rPr>
              <w:t>құндылықтарға</w:t>
            </w:r>
            <w:r>
              <w:rPr>
                <w:rFonts w:ascii="Times New Roman" w:hAnsi="Times New Roman" w:cs="Times New Roman"/>
                <w:bCs/>
                <w:sz w:val="24"/>
                <w:szCs w:val="24"/>
                <w:lang w:val="kk-KZ"/>
              </w:rPr>
              <w:t xml:space="preserve"> </w:t>
            </w:r>
            <w:r>
              <w:rPr>
                <w:rFonts w:ascii="Times New Roman" w:hAnsi="Times New Roman" w:cs="Times New Roman"/>
                <w:bCs/>
                <w:sz w:val="24"/>
                <w:szCs w:val="24"/>
              </w:rPr>
              <w:t>айналдырады;</w:t>
            </w:r>
          </w:p>
          <w:p w14:paraId="0F32D334">
            <w:pPr>
              <w:widowControl w:val="0"/>
              <w:tabs>
                <w:tab w:val="left" w:pos="273"/>
              </w:tabs>
              <w:kinsoku w:val="0"/>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-А</w:t>
            </w:r>
            <w:r>
              <w:rPr>
                <w:rFonts w:ascii="Times New Roman" w:hAnsi="Times New Roman" w:cs="Times New Roman"/>
                <w:bCs/>
                <w:sz w:val="24"/>
                <w:szCs w:val="24"/>
              </w:rPr>
              <w:t>кадемиялық</w:t>
            </w:r>
            <w:r>
              <w:rPr>
                <w:rFonts w:ascii="Times New Roman" w:hAnsi="Times New Roman" w:cs="Times New Roman"/>
                <w:bCs/>
                <w:sz w:val="24"/>
                <w:szCs w:val="24"/>
                <w:lang w:val="kk-KZ"/>
              </w:rPr>
              <w:t xml:space="preserve"> </w:t>
            </w:r>
            <w:r>
              <w:rPr>
                <w:rFonts w:ascii="Times New Roman" w:hAnsi="Times New Roman" w:cs="Times New Roman"/>
                <w:bCs/>
                <w:sz w:val="24"/>
                <w:szCs w:val="24"/>
              </w:rPr>
              <w:t>еркіндік</w:t>
            </w:r>
            <w:r>
              <w:rPr>
                <w:rFonts w:ascii="Times New Roman" w:hAnsi="Times New Roman" w:cs="Times New Roman"/>
                <w:bCs/>
                <w:sz w:val="24"/>
                <w:szCs w:val="24"/>
                <w:lang w:val="kk-KZ"/>
              </w:rPr>
              <w:t xml:space="preserve"> –</w:t>
            </w:r>
            <w:r>
              <w:rPr>
                <w:rFonts w:ascii="Times New Roman" w:hAnsi="Times New Roman" w:cs="Times New Roman"/>
                <w:bCs/>
                <w:sz w:val="24"/>
                <w:szCs w:val="24"/>
              </w:rPr>
              <w:t>таңдау</w:t>
            </w:r>
            <w:r>
              <w:rPr>
                <w:rFonts w:ascii="Times New Roman" w:hAnsi="Times New Roman" w:cs="Times New Roman"/>
                <w:bCs/>
                <w:sz w:val="24"/>
                <w:szCs w:val="24"/>
                <w:lang w:val="kk-KZ"/>
              </w:rPr>
              <w:t xml:space="preserve"> </w:t>
            </w:r>
            <w:r>
              <w:rPr>
                <w:rFonts w:ascii="Times New Roman" w:hAnsi="Times New Roman" w:cs="Times New Roman"/>
                <w:bCs/>
                <w:sz w:val="24"/>
                <w:szCs w:val="24"/>
              </w:rPr>
              <w:t>жасаудағы, дамудағы</w:t>
            </w:r>
            <w:r>
              <w:rPr>
                <w:rFonts w:ascii="Times New Roman" w:hAnsi="Times New Roman" w:cs="Times New Roman"/>
                <w:bCs/>
                <w:sz w:val="24"/>
                <w:szCs w:val="24"/>
                <w:lang w:val="kk-KZ"/>
              </w:rPr>
              <w:t xml:space="preserve"> </w:t>
            </w:r>
            <w:r>
              <w:rPr>
                <w:rFonts w:ascii="Times New Roman" w:hAnsi="Times New Roman" w:cs="Times New Roman"/>
                <w:bCs/>
                <w:sz w:val="24"/>
                <w:szCs w:val="24"/>
              </w:rPr>
              <w:t>еркіндік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және</w:t>
            </w:r>
            <w:r>
              <w:rPr>
                <w:rFonts w:ascii="Times New Roman" w:hAnsi="Times New Roman" w:cs="Times New Roman"/>
                <w:bCs/>
                <w:sz w:val="24"/>
                <w:szCs w:val="24"/>
                <w:lang w:val="kk-KZ"/>
              </w:rPr>
              <w:t xml:space="preserve"> </w:t>
            </w:r>
            <w:r>
              <w:rPr>
                <w:rFonts w:ascii="Times New Roman" w:hAnsi="Times New Roman" w:cs="Times New Roman"/>
                <w:bCs/>
                <w:sz w:val="24"/>
                <w:szCs w:val="24"/>
              </w:rPr>
              <w:t>іс-әрекет;</w:t>
            </w:r>
          </w:p>
          <w:p w14:paraId="43AD5966">
            <w:pPr>
              <w:widowControl w:val="0"/>
              <w:tabs>
                <w:tab w:val="left" w:pos="273"/>
              </w:tabs>
              <w:kinsoku w:val="0"/>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-С</w:t>
            </w:r>
            <w:r>
              <w:rPr>
                <w:rFonts w:ascii="Times New Roman" w:hAnsi="Times New Roman" w:cs="Times New Roman"/>
                <w:bCs/>
                <w:sz w:val="24"/>
                <w:szCs w:val="24"/>
              </w:rPr>
              <w:t>еріктестік</w:t>
            </w:r>
            <w:r>
              <w:rPr>
                <w:rFonts w:ascii="Times New Roman" w:hAnsi="Times New Roman" w:cs="Times New Roman"/>
                <w:bCs/>
                <w:sz w:val="24"/>
                <w:szCs w:val="24"/>
                <w:lang w:val="kk-KZ"/>
              </w:rPr>
              <w:t>-</w:t>
            </w:r>
            <w:r>
              <w:rPr>
                <w:rFonts w:ascii="Times New Roman" w:hAnsi="Times New Roman" w:cs="Times New Roman"/>
                <w:bCs/>
                <w:sz w:val="24"/>
                <w:szCs w:val="24"/>
              </w:rPr>
              <w:t>барлығы</w:t>
            </w:r>
            <w:r>
              <w:rPr>
                <w:rFonts w:ascii="Times New Roman" w:hAnsi="Times New Roman" w:cs="Times New Roman"/>
                <w:bCs/>
                <w:sz w:val="24"/>
                <w:szCs w:val="24"/>
                <w:lang w:val="kk-KZ"/>
              </w:rPr>
              <w:t xml:space="preserve"> </w:t>
            </w:r>
            <w:r>
              <w:rPr>
                <w:rFonts w:ascii="Times New Roman" w:hAnsi="Times New Roman" w:cs="Times New Roman"/>
                <w:bCs/>
                <w:sz w:val="24"/>
                <w:szCs w:val="24"/>
              </w:rPr>
              <w:t>жеңіске</w:t>
            </w:r>
            <w:r>
              <w:rPr>
                <w:rFonts w:ascii="Times New Roman" w:hAnsi="Times New Roman" w:cs="Times New Roman"/>
                <w:bCs/>
                <w:sz w:val="24"/>
                <w:szCs w:val="24"/>
                <w:lang w:val="kk-KZ"/>
              </w:rPr>
              <w:t xml:space="preserve"> </w:t>
            </w:r>
            <w:r>
              <w:rPr>
                <w:rFonts w:ascii="Times New Roman" w:hAnsi="Times New Roman" w:cs="Times New Roman"/>
                <w:bCs/>
                <w:sz w:val="24"/>
                <w:szCs w:val="24"/>
              </w:rPr>
              <w:t>жетететін</w:t>
            </w:r>
            <w:r>
              <w:rPr>
                <w:rFonts w:ascii="Times New Roman" w:hAnsi="Times New Roman" w:cs="Times New Roman"/>
                <w:bCs/>
                <w:sz w:val="24"/>
                <w:szCs w:val="24"/>
                <w:lang w:val="kk-KZ"/>
              </w:rPr>
              <w:t xml:space="preserve"> </w:t>
            </w:r>
            <w:r>
              <w:rPr>
                <w:rFonts w:ascii="Times New Roman" w:hAnsi="Times New Roman" w:cs="Times New Roman"/>
                <w:bCs/>
                <w:sz w:val="24"/>
                <w:szCs w:val="24"/>
              </w:rPr>
              <w:t>және</w:t>
            </w:r>
            <w:r>
              <w:rPr>
                <w:rFonts w:ascii="Times New Roman" w:hAnsi="Times New Roman" w:cs="Times New Roman"/>
                <w:bCs/>
                <w:sz w:val="24"/>
                <w:szCs w:val="24"/>
                <w:lang w:val="kk-KZ"/>
              </w:rPr>
              <w:t xml:space="preserve"> </w:t>
            </w:r>
            <w:r>
              <w:rPr>
                <w:rFonts w:ascii="Times New Roman" w:hAnsi="Times New Roman" w:cs="Times New Roman"/>
                <w:bCs/>
                <w:sz w:val="24"/>
                <w:szCs w:val="24"/>
              </w:rPr>
              <w:t>сенімділік пен қолдау</w:t>
            </w:r>
            <w:r>
              <w:rPr>
                <w:rFonts w:ascii="Times New Roman" w:hAnsi="Times New Roman" w:cs="Times New Roman"/>
                <w:bCs/>
                <w:sz w:val="24"/>
                <w:szCs w:val="24"/>
                <w:lang w:val="kk-KZ"/>
              </w:rPr>
              <w:t xml:space="preserve"> </w:t>
            </w:r>
            <w:r>
              <w:rPr>
                <w:rFonts w:ascii="Times New Roman" w:hAnsi="Times New Roman" w:cs="Times New Roman"/>
                <w:bCs/>
                <w:sz w:val="24"/>
                <w:szCs w:val="24"/>
              </w:rPr>
              <w:t>тудыратын</w:t>
            </w:r>
            <w:r>
              <w:rPr>
                <w:rFonts w:ascii="Times New Roman" w:hAnsi="Times New Roman" w:cs="Times New Roman"/>
                <w:bCs/>
                <w:sz w:val="24"/>
                <w:szCs w:val="24"/>
                <w:lang w:val="kk-KZ"/>
              </w:rPr>
              <w:t xml:space="preserve"> </w:t>
            </w:r>
            <w:r>
              <w:rPr>
                <w:rFonts w:ascii="Times New Roman" w:hAnsi="Times New Roman" w:cs="Times New Roman"/>
                <w:bCs/>
                <w:sz w:val="24"/>
                <w:szCs w:val="24"/>
              </w:rPr>
              <w:t>қарым-қатынасты</w:t>
            </w:r>
            <w:r>
              <w:rPr>
                <w:rFonts w:ascii="Times New Roman" w:hAnsi="Times New Roman" w:cs="Times New Roman"/>
                <w:bCs/>
                <w:sz w:val="24"/>
                <w:szCs w:val="24"/>
                <w:lang w:val="kk-KZ"/>
              </w:rPr>
              <w:t xml:space="preserve"> </w:t>
            </w:r>
            <w:r>
              <w:rPr>
                <w:rFonts w:ascii="Times New Roman" w:hAnsi="Times New Roman" w:cs="Times New Roman"/>
                <w:bCs/>
                <w:sz w:val="24"/>
                <w:szCs w:val="24"/>
              </w:rPr>
              <w:t>құру;</w:t>
            </w:r>
          </w:p>
          <w:p w14:paraId="3078E584">
            <w:pPr>
              <w:tabs>
                <w:tab w:val="left" w:pos="273"/>
              </w:tabs>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-Ә</w:t>
            </w:r>
            <w:r>
              <w:rPr>
                <w:rFonts w:ascii="Times New Roman" w:hAnsi="Times New Roman" w:cs="Times New Roman"/>
                <w:bCs/>
                <w:sz w:val="24"/>
                <w:szCs w:val="24"/>
              </w:rPr>
              <w:t>леуметтік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жауапкершілік</w:t>
            </w:r>
            <w:r>
              <w:rPr>
                <w:rFonts w:ascii="Times New Roman" w:hAnsi="Times New Roman" w:cs="Times New Roman"/>
                <w:bCs/>
                <w:sz w:val="24"/>
                <w:szCs w:val="24"/>
                <w:lang w:val="kk-KZ"/>
              </w:rPr>
              <w:t>-</w:t>
            </w:r>
            <w:r>
              <w:rPr>
                <w:rFonts w:ascii="Times New Roman" w:hAnsi="Times New Roman" w:cs="Times New Roman"/>
                <w:bCs/>
                <w:sz w:val="24"/>
                <w:szCs w:val="24"/>
              </w:rPr>
              <w:t>міндеттемелерді</w:t>
            </w:r>
            <w:r>
              <w:rPr>
                <w:rFonts w:ascii="Times New Roman" w:hAnsi="Times New Roman" w:cs="Times New Roman"/>
                <w:bCs/>
                <w:sz w:val="24"/>
                <w:szCs w:val="24"/>
                <w:lang w:val="kk-KZ"/>
              </w:rPr>
              <w:t xml:space="preserve"> </w:t>
            </w:r>
            <w:r>
              <w:rPr>
                <w:rFonts w:ascii="Times New Roman" w:hAnsi="Times New Roman" w:cs="Times New Roman"/>
                <w:bCs/>
                <w:sz w:val="24"/>
                <w:szCs w:val="24"/>
              </w:rPr>
              <w:t>орындауға, шешім</w:t>
            </w:r>
            <w:r>
              <w:rPr>
                <w:rFonts w:ascii="Times New Roman" w:hAnsi="Times New Roman" w:cs="Times New Roman"/>
                <w:bCs/>
                <w:sz w:val="24"/>
                <w:szCs w:val="24"/>
                <w:lang w:val="kk-KZ"/>
              </w:rPr>
              <w:t xml:space="preserve"> </w:t>
            </w:r>
            <w:r>
              <w:rPr>
                <w:rFonts w:ascii="Times New Roman" w:hAnsi="Times New Roman" w:cs="Times New Roman"/>
                <w:bCs/>
                <w:sz w:val="24"/>
                <w:szCs w:val="24"/>
              </w:rPr>
              <w:t>қабылдауға</w:t>
            </w:r>
            <w:r>
              <w:rPr>
                <w:rFonts w:ascii="Times New Roman" w:hAnsi="Times New Roman" w:cs="Times New Roman"/>
                <w:bCs/>
                <w:sz w:val="24"/>
                <w:szCs w:val="24"/>
                <w:lang w:val="kk-KZ"/>
              </w:rPr>
              <w:t xml:space="preserve"> </w:t>
            </w:r>
            <w:r>
              <w:rPr>
                <w:rFonts w:ascii="Times New Roman" w:hAnsi="Times New Roman" w:cs="Times New Roman"/>
                <w:bCs/>
                <w:sz w:val="24"/>
                <w:szCs w:val="24"/>
              </w:rPr>
              <w:t>және</w:t>
            </w:r>
            <w:r>
              <w:rPr>
                <w:rFonts w:ascii="Times New Roman" w:hAnsi="Times New Roman" w:cs="Times New Roman"/>
                <w:bCs/>
                <w:sz w:val="24"/>
                <w:szCs w:val="24"/>
                <w:lang w:val="kk-KZ"/>
              </w:rPr>
              <w:t xml:space="preserve"> </w:t>
            </w:r>
            <w:r>
              <w:rPr>
                <w:rFonts w:ascii="Times New Roman" w:hAnsi="Times New Roman" w:cs="Times New Roman"/>
                <w:bCs/>
                <w:sz w:val="24"/>
                <w:szCs w:val="24"/>
              </w:rPr>
              <w:t>оның</w:t>
            </w:r>
            <w:r>
              <w:rPr>
                <w:rFonts w:ascii="Times New Roman" w:hAnsi="Times New Roman" w:cs="Times New Roman"/>
                <w:bCs/>
                <w:sz w:val="24"/>
                <w:szCs w:val="24"/>
                <w:lang w:val="kk-KZ"/>
              </w:rPr>
              <w:t xml:space="preserve"> </w:t>
            </w:r>
            <w:r>
              <w:rPr>
                <w:rFonts w:ascii="Times New Roman" w:hAnsi="Times New Roman" w:cs="Times New Roman"/>
                <w:bCs/>
                <w:sz w:val="24"/>
                <w:szCs w:val="24"/>
              </w:rPr>
              <w:t>нәтижелері</w:t>
            </w:r>
            <w:r>
              <w:rPr>
                <w:rFonts w:ascii="Times New Roman" w:hAnsi="Times New Roman" w:cs="Times New Roman"/>
                <w:bCs/>
                <w:sz w:val="24"/>
                <w:szCs w:val="24"/>
                <w:lang w:val="kk-KZ"/>
              </w:rPr>
              <w:t xml:space="preserve"> </w:t>
            </w:r>
            <w:r>
              <w:rPr>
                <w:rFonts w:ascii="Times New Roman" w:hAnsi="Times New Roman" w:cs="Times New Roman"/>
                <w:bCs/>
                <w:sz w:val="24"/>
                <w:szCs w:val="24"/>
              </w:rPr>
              <w:t>үшін</w:t>
            </w:r>
            <w:r>
              <w:rPr>
                <w:rFonts w:ascii="Times New Roman" w:hAnsi="Times New Roman" w:cs="Times New Roman"/>
                <w:bCs/>
                <w:sz w:val="24"/>
                <w:szCs w:val="24"/>
                <w:lang w:val="kk-KZ"/>
              </w:rPr>
              <w:t xml:space="preserve"> </w:t>
            </w:r>
            <w:r>
              <w:rPr>
                <w:rFonts w:ascii="Times New Roman" w:hAnsi="Times New Roman" w:cs="Times New Roman"/>
                <w:bCs/>
                <w:sz w:val="24"/>
                <w:szCs w:val="24"/>
              </w:rPr>
              <w:t>жауапты</w:t>
            </w:r>
            <w:r>
              <w:rPr>
                <w:rFonts w:ascii="Times New Roman" w:hAnsi="Times New Roman" w:cs="Times New Roman"/>
                <w:bCs/>
                <w:sz w:val="24"/>
                <w:szCs w:val="24"/>
                <w:lang w:val="kk-KZ"/>
              </w:rPr>
              <w:t xml:space="preserve"> </w:t>
            </w:r>
            <w:r>
              <w:rPr>
                <w:rFonts w:ascii="Times New Roman" w:hAnsi="Times New Roman" w:cs="Times New Roman"/>
                <w:bCs/>
                <w:sz w:val="24"/>
                <w:szCs w:val="24"/>
              </w:rPr>
              <w:t>болуға</w:t>
            </w:r>
            <w:r>
              <w:rPr>
                <w:rFonts w:ascii="Times New Roman" w:hAnsi="Times New Roman" w:cs="Times New Roman"/>
                <w:bCs/>
                <w:sz w:val="24"/>
                <w:szCs w:val="24"/>
                <w:lang w:val="kk-KZ"/>
              </w:rPr>
              <w:t xml:space="preserve"> </w:t>
            </w:r>
            <w:r>
              <w:rPr>
                <w:rFonts w:ascii="Times New Roman" w:hAnsi="Times New Roman" w:cs="Times New Roman"/>
                <w:bCs/>
                <w:sz w:val="24"/>
                <w:szCs w:val="24"/>
              </w:rPr>
              <w:t>дайын</w:t>
            </w:r>
            <w:r>
              <w:rPr>
                <w:rFonts w:ascii="Times New Roman" w:hAnsi="Times New Roman" w:cs="Times New Roman"/>
                <w:bCs/>
                <w:sz w:val="24"/>
                <w:szCs w:val="24"/>
                <w:lang w:val="kk-KZ"/>
              </w:rPr>
              <w:t>.</w:t>
            </w:r>
          </w:p>
        </w:tc>
      </w:tr>
      <w:tr w14:paraId="7CD0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EAFFF95">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val="kk-KZ"/>
              </w:rPr>
              <w:t>Түлек үлгісі</w:t>
            </w:r>
          </w:p>
        </w:tc>
        <w:tc>
          <w:tcPr>
            <w:tcW w:w="7196" w:type="dxa"/>
          </w:tcPr>
          <w:p w14:paraId="7FC7D4A2">
            <w:pPr>
              <w:widowControl w:val="0"/>
              <w:tabs>
                <w:tab w:val="left" w:pos="273"/>
                <w:tab w:val="left" w:pos="387"/>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r>
              <w:rPr>
                <w:rFonts w:ascii="Times New Roman" w:hAnsi="Times New Roman" w:cs="Times New Roman"/>
                <w:sz w:val="24"/>
                <w:szCs w:val="24"/>
              </w:rPr>
              <w:t>ән</w:t>
            </w:r>
            <w:r>
              <w:rPr>
                <w:rFonts w:ascii="Times New Roman" w:hAnsi="Times New Roman" w:cs="Times New Roman"/>
                <w:sz w:val="24"/>
                <w:szCs w:val="24"/>
                <w:lang w:val="kk-KZ"/>
              </w:rPr>
              <w:t xml:space="preserve"> </w:t>
            </w:r>
            <w:r>
              <w:rPr>
                <w:rFonts w:ascii="Times New Roman" w:hAnsi="Times New Roman" w:cs="Times New Roman"/>
                <w:sz w:val="24"/>
                <w:szCs w:val="24"/>
              </w:rPr>
              <w:t>бойынша</w:t>
            </w:r>
            <w:r>
              <w:rPr>
                <w:rFonts w:ascii="Times New Roman" w:hAnsi="Times New Roman" w:cs="Times New Roman"/>
                <w:sz w:val="24"/>
                <w:szCs w:val="24"/>
                <w:lang w:val="kk-KZ"/>
              </w:rPr>
              <w:t xml:space="preserve"> </w:t>
            </w:r>
            <w:r>
              <w:rPr>
                <w:rFonts w:ascii="Times New Roman" w:hAnsi="Times New Roman" w:cs="Times New Roman"/>
                <w:sz w:val="24"/>
                <w:szCs w:val="24"/>
              </w:rPr>
              <w:t>терең</w:t>
            </w:r>
            <w:r>
              <w:rPr>
                <w:rFonts w:ascii="Times New Roman" w:hAnsi="Times New Roman" w:cs="Times New Roman"/>
                <w:sz w:val="24"/>
                <w:szCs w:val="24"/>
                <w:lang w:val="kk-KZ"/>
              </w:rPr>
              <w:t xml:space="preserve"> </w:t>
            </w:r>
            <w:r>
              <w:rPr>
                <w:rFonts w:ascii="Times New Roman" w:hAnsi="Times New Roman" w:cs="Times New Roman"/>
                <w:sz w:val="24"/>
                <w:szCs w:val="24"/>
              </w:rPr>
              <w:t>білім</w:t>
            </w:r>
            <w:r>
              <w:rPr>
                <w:rFonts w:ascii="Times New Roman" w:hAnsi="Times New Roman" w:cs="Times New Roman"/>
                <w:sz w:val="24"/>
                <w:szCs w:val="24"/>
                <w:lang w:val="kk-KZ"/>
              </w:rPr>
              <w:t xml:space="preserve"> алу</w:t>
            </w:r>
            <w:r>
              <w:rPr>
                <w:rFonts w:ascii="Times New Roman" w:hAnsi="Times New Roman" w:cs="Times New Roman"/>
                <w:sz w:val="24"/>
                <w:szCs w:val="24"/>
              </w:rPr>
              <w:t>, оны кәсіби</w:t>
            </w:r>
            <w:r>
              <w:rPr>
                <w:rFonts w:ascii="Times New Roman" w:hAnsi="Times New Roman" w:cs="Times New Roman"/>
                <w:sz w:val="24"/>
                <w:szCs w:val="24"/>
                <w:lang w:val="kk-KZ"/>
              </w:rPr>
              <w:t xml:space="preserve"> </w:t>
            </w:r>
            <w:r>
              <w:rPr>
                <w:rFonts w:ascii="Times New Roman" w:hAnsi="Times New Roman" w:cs="Times New Roman"/>
                <w:sz w:val="24"/>
                <w:szCs w:val="24"/>
              </w:rPr>
              <w:t>қызметте</w:t>
            </w:r>
            <w:r>
              <w:rPr>
                <w:rFonts w:ascii="Times New Roman" w:hAnsi="Times New Roman" w:cs="Times New Roman"/>
                <w:sz w:val="24"/>
                <w:szCs w:val="24"/>
                <w:lang w:val="kk-KZ"/>
              </w:rPr>
              <w:t xml:space="preserve"> </w:t>
            </w:r>
            <w:r>
              <w:rPr>
                <w:rFonts w:ascii="Times New Roman" w:hAnsi="Times New Roman" w:cs="Times New Roman"/>
                <w:sz w:val="24"/>
                <w:szCs w:val="24"/>
              </w:rPr>
              <w:t>қолдану</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үнемі</w:t>
            </w:r>
            <w:r>
              <w:rPr>
                <w:rFonts w:ascii="Times New Roman" w:hAnsi="Times New Roman" w:cs="Times New Roman"/>
                <w:sz w:val="24"/>
                <w:szCs w:val="24"/>
                <w:lang w:val="kk-KZ"/>
              </w:rPr>
              <w:t xml:space="preserve"> </w:t>
            </w:r>
            <w:r>
              <w:rPr>
                <w:rFonts w:ascii="Times New Roman" w:hAnsi="Times New Roman" w:cs="Times New Roman"/>
                <w:sz w:val="24"/>
                <w:szCs w:val="24"/>
              </w:rPr>
              <w:t>кеңейту</w:t>
            </w:r>
            <w:r>
              <w:rPr>
                <w:rFonts w:ascii="Times New Roman" w:hAnsi="Times New Roman" w:cs="Times New Roman"/>
                <w:sz w:val="24"/>
                <w:szCs w:val="24"/>
                <w:lang w:val="kk-KZ"/>
              </w:rPr>
              <w:t>;</w:t>
            </w:r>
          </w:p>
          <w:p w14:paraId="07A417E1">
            <w:pPr>
              <w:widowControl w:val="0"/>
              <w:tabs>
                <w:tab w:val="left" w:pos="273"/>
                <w:tab w:val="left" w:pos="387"/>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-Жедел өзгермелі жағдайдағы а</w:t>
            </w:r>
            <w:r>
              <w:rPr>
                <w:rFonts w:ascii="Times New Roman" w:hAnsi="Times New Roman" w:cs="Times New Roman"/>
                <w:sz w:val="24"/>
                <w:szCs w:val="24"/>
              </w:rPr>
              <w:t>қпараттық</w:t>
            </w:r>
            <w:r>
              <w:rPr>
                <w:rFonts w:ascii="Times New Roman" w:hAnsi="Times New Roman" w:cs="Times New Roman"/>
                <w:sz w:val="24"/>
                <w:szCs w:val="24"/>
                <w:lang w:val="kk-KZ"/>
              </w:rPr>
              <w:t xml:space="preserve">- </w:t>
            </w:r>
            <w:r>
              <w:rPr>
                <w:rFonts w:ascii="Times New Roman" w:hAnsi="Times New Roman" w:cs="Times New Roman"/>
                <w:sz w:val="24"/>
                <w:szCs w:val="24"/>
              </w:rPr>
              <w:t>цифрлық</w:t>
            </w:r>
            <w:r>
              <w:rPr>
                <w:rFonts w:ascii="Times New Roman" w:hAnsi="Times New Roman" w:cs="Times New Roman"/>
                <w:sz w:val="24"/>
                <w:szCs w:val="24"/>
                <w:lang w:val="kk-KZ"/>
              </w:rPr>
              <w:t xml:space="preserve"> </w:t>
            </w:r>
            <w:r>
              <w:rPr>
                <w:rFonts w:ascii="Times New Roman" w:hAnsi="Times New Roman" w:cs="Times New Roman"/>
                <w:sz w:val="24"/>
                <w:szCs w:val="24"/>
              </w:rPr>
              <w:t>сауаттылық</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ұтқырлық</w:t>
            </w:r>
            <w:r>
              <w:rPr>
                <w:rFonts w:ascii="Times New Roman" w:hAnsi="Times New Roman" w:cs="Times New Roman"/>
                <w:sz w:val="24"/>
                <w:szCs w:val="24"/>
                <w:lang w:val="kk-KZ"/>
              </w:rPr>
              <w:t>;</w:t>
            </w:r>
          </w:p>
          <w:p w14:paraId="468A5D40">
            <w:pPr>
              <w:widowControl w:val="0"/>
              <w:tabs>
                <w:tab w:val="left" w:pos="273"/>
                <w:tab w:val="left" w:pos="387"/>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-З</w:t>
            </w:r>
            <w:r>
              <w:rPr>
                <w:rFonts w:ascii="Times New Roman" w:hAnsi="Times New Roman" w:cs="Times New Roman"/>
                <w:sz w:val="24"/>
                <w:szCs w:val="24"/>
              </w:rPr>
              <w:t>ерттеу</w:t>
            </w:r>
            <w:r>
              <w:rPr>
                <w:rFonts w:ascii="Times New Roman" w:hAnsi="Times New Roman" w:cs="Times New Roman"/>
                <w:sz w:val="24"/>
                <w:szCs w:val="24"/>
                <w:lang w:val="kk-KZ"/>
              </w:rPr>
              <w:t xml:space="preserve"> </w:t>
            </w:r>
            <w:r>
              <w:rPr>
                <w:rFonts w:ascii="Times New Roman" w:hAnsi="Times New Roman" w:cs="Times New Roman"/>
                <w:sz w:val="24"/>
                <w:szCs w:val="24"/>
              </w:rPr>
              <w:t>дағдылары, шығармашылық</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эмоционалды интеллект</w:t>
            </w:r>
            <w:r>
              <w:rPr>
                <w:rFonts w:ascii="Times New Roman" w:hAnsi="Times New Roman" w:cs="Times New Roman"/>
                <w:sz w:val="24"/>
                <w:szCs w:val="24"/>
                <w:lang w:val="kk-KZ"/>
              </w:rPr>
              <w:t>;</w:t>
            </w:r>
          </w:p>
          <w:p w14:paraId="18B24163">
            <w:pPr>
              <w:widowControl w:val="0"/>
              <w:tabs>
                <w:tab w:val="left" w:pos="273"/>
                <w:tab w:val="left" w:pos="387"/>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-К</w:t>
            </w:r>
            <w:r>
              <w:rPr>
                <w:rFonts w:ascii="Times New Roman" w:hAnsi="Times New Roman" w:cs="Times New Roman"/>
                <w:sz w:val="24"/>
                <w:szCs w:val="24"/>
              </w:rPr>
              <w:t xml:space="preserve">әсіпкерлік, </w:t>
            </w:r>
            <w:r>
              <w:rPr>
                <w:rFonts w:ascii="Times New Roman" w:hAnsi="Times New Roman" w:cs="Times New Roman"/>
                <w:sz w:val="24"/>
                <w:szCs w:val="24"/>
                <w:lang w:val="kk-KZ"/>
              </w:rPr>
              <w:t xml:space="preserve">дербестік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өзқызметі мен әл-ауқатына</w:t>
            </w:r>
            <w:r>
              <w:rPr>
                <w:rFonts w:ascii="Times New Roman" w:hAnsi="Times New Roman" w:cs="Times New Roman"/>
                <w:sz w:val="24"/>
                <w:szCs w:val="24"/>
                <w:lang w:val="kk-KZ"/>
              </w:rPr>
              <w:t xml:space="preserve"> </w:t>
            </w:r>
            <w:r>
              <w:rPr>
                <w:rFonts w:ascii="Times New Roman" w:hAnsi="Times New Roman" w:cs="Times New Roman"/>
                <w:sz w:val="24"/>
                <w:szCs w:val="24"/>
              </w:rPr>
              <w:t>жауапкершілік</w:t>
            </w:r>
            <w:r>
              <w:rPr>
                <w:rFonts w:ascii="Times New Roman" w:hAnsi="Times New Roman" w:cs="Times New Roman"/>
                <w:sz w:val="24"/>
                <w:szCs w:val="24"/>
                <w:lang w:val="kk-KZ"/>
              </w:rPr>
              <w:t>;</w:t>
            </w:r>
          </w:p>
          <w:p w14:paraId="1A8716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w:t>
            </w:r>
            <w:r>
              <w:rPr>
                <w:rFonts w:ascii="Times New Roman" w:hAnsi="Times New Roman" w:cs="Times New Roman"/>
                <w:sz w:val="24"/>
                <w:szCs w:val="24"/>
              </w:rPr>
              <w:t>аһандық</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ұлттық</w:t>
            </w:r>
            <w:r>
              <w:rPr>
                <w:rFonts w:ascii="Times New Roman" w:hAnsi="Times New Roman" w:cs="Times New Roman"/>
                <w:sz w:val="24"/>
                <w:szCs w:val="24"/>
                <w:lang w:val="kk-KZ"/>
              </w:rPr>
              <w:t xml:space="preserve"> </w:t>
            </w:r>
            <w:r>
              <w:rPr>
                <w:rFonts w:ascii="Times New Roman" w:hAnsi="Times New Roman" w:cs="Times New Roman"/>
                <w:sz w:val="24"/>
                <w:szCs w:val="24"/>
              </w:rPr>
              <w:t>азаматтық, мәдениеттер мен тілдерге</w:t>
            </w:r>
            <w:r>
              <w:rPr>
                <w:rFonts w:ascii="Times New Roman" w:hAnsi="Times New Roman" w:cs="Times New Roman"/>
                <w:sz w:val="24"/>
                <w:szCs w:val="24"/>
                <w:lang w:val="kk-KZ"/>
              </w:rPr>
              <w:t xml:space="preserve"> </w:t>
            </w:r>
            <w:r>
              <w:rPr>
                <w:rFonts w:ascii="Times New Roman" w:hAnsi="Times New Roman" w:cs="Times New Roman"/>
                <w:sz w:val="24"/>
                <w:szCs w:val="24"/>
              </w:rPr>
              <w:t>төзімділік</w:t>
            </w:r>
            <w:r>
              <w:rPr>
                <w:rFonts w:ascii="Times New Roman" w:hAnsi="Times New Roman" w:cs="Times New Roman"/>
                <w:sz w:val="24"/>
                <w:szCs w:val="24"/>
                <w:lang w:val="kk-KZ"/>
              </w:rPr>
              <w:t>.</w:t>
            </w:r>
          </w:p>
        </w:tc>
      </w:tr>
      <w:tr w14:paraId="3991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7D8F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ББ </w:t>
            </w:r>
            <w:r>
              <w:rPr>
                <w:rFonts w:ascii="Times New Roman" w:hAnsi="Times New Roman" w:cs="Times New Roman"/>
                <w:b/>
                <w:sz w:val="24"/>
                <w:szCs w:val="24"/>
              </w:rPr>
              <w:t>бірегейлігі</w:t>
            </w:r>
          </w:p>
        </w:tc>
        <w:tc>
          <w:tcPr>
            <w:tcW w:w="7196" w:type="dxa"/>
          </w:tcPr>
          <w:p w14:paraId="41A64CB5">
            <w:pPr>
              <w:pStyle w:val="26"/>
              <w:tabs>
                <w:tab w:val="left" w:pos="170"/>
              </w:tabs>
              <w:spacing w:after="0" w:line="240" w:lineRule="auto"/>
              <w:ind w:left="0"/>
              <w:jc w:val="both"/>
              <w:rPr>
                <w:rFonts w:ascii="Times New Roman" w:hAnsi="Times New Roman"/>
                <w:sz w:val="24"/>
                <w:szCs w:val="24"/>
              </w:rPr>
            </w:pPr>
            <w:r>
              <w:rPr>
                <w:rFonts w:ascii="Times New Roman" w:hAnsi="Times New Roman"/>
                <w:sz w:val="24"/>
                <w:szCs w:val="24"/>
              </w:rPr>
              <w:t>Стейкхолдерлердің</w:t>
            </w:r>
            <w:r>
              <w:rPr>
                <w:rFonts w:ascii="Times New Roman" w:hAnsi="Times New Roman"/>
                <w:sz w:val="24"/>
                <w:szCs w:val="24"/>
                <w:lang w:val="kk-KZ"/>
              </w:rPr>
              <w:t xml:space="preserve"> </w:t>
            </w:r>
            <w:r>
              <w:rPr>
                <w:rFonts w:ascii="Times New Roman" w:hAnsi="Times New Roman"/>
                <w:sz w:val="24"/>
                <w:szCs w:val="24"/>
              </w:rPr>
              <w:t>талаптарын</w:t>
            </w:r>
            <w:r>
              <w:rPr>
                <w:rFonts w:ascii="Times New Roman" w:hAnsi="Times New Roman"/>
                <w:sz w:val="24"/>
                <w:szCs w:val="24"/>
                <w:lang w:val="kk-KZ"/>
              </w:rPr>
              <w:t xml:space="preserve"> </w:t>
            </w:r>
            <w:r>
              <w:rPr>
                <w:rFonts w:ascii="Times New Roman" w:hAnsi="Times New Roman"/>
                <w:sz w:val="24"/>
                <w:szCs w:val="24"/>
              </w:rPr>
              <w:t>ескере</w:t>
            </w:r>
            <w:r>
              <w:rPr>
                <w:rFonts w:ascii="Times New Roman" w:hAnsi="Times New Roman"/>
                <w:sz w:val="24"/>
                <w:szCs w:val="24"/>
                <w:lang w:val="kk-KZ"/>
              </w:rPr>
              <w:t xml:space="preserve"> </w:t>
            </w:r>
            <w:r>
              <w:rPr>
                <w:rFonts w:ascii="Times New Roman" w:hAnsi="Times New Roman"/>
                <w:sz w:val="24"/>
                <w:szCs w:val="24"/>
              </w:rPr>
              <w:t>отырып</w:t>
            </w:r>
            <w:r>
              <w:rPr>
                <w:rFonts w:ascii="Times New Roman" w:hAnsi="Times New Roman"/>
                <w:sz w:val="24"/>
                <w:szCs w:val="24"/>
                <w:lang w:val="kk-KZ"/>
              </w:rPr>
              <w:t xml:space="preserve"> </w:t>
            </w:r>
            <w:r>
              <w:rPr>
                <w:rFonts w:ascii="Times New Roman" w:hAnsi="Times New Roman"/>
                <w:sz w:val="24"/>
                <w:szCs w:val="24"/>
              </w:rPr>
              <w:t>түзетілген</w:t>
            </w:r>
            <w:r>
              <w:rPr>
                <w:rFonts w:ascii="Times New Roman" w:hAnsi="Times New Roman"/>
                <w:sz w:val="24"/>
                <w:szCs w:val="24"/>
                <w:lang w:val="kk-KZ"/>
              </w:rPr>
              <w:t xml:space="preserve"> </w:t>
            </w:r>
            <w:r>
              <w:rPr>
                <w:rFonts w:ascii="Times New Roman" w:hAnsi="Times New Roman"/>
                <w:sz w:val="24"/>
                <w:szCs w:val="24"/>
              </w:rPr>
              <w:t>түлектің</w:t>
            </w:r>
            <w:r>
              <w:rPr>
                <w:rFonts w:ascii="Times New Roman" w:hAnsi="Times New Roman"/>
                <w:sz w:val="24"/>
                <w:szCs w:val="24"/>
                <w:lang w:val="kk-KZ"/>
              </w:rPr>
              <w:t xml:space="preserve"> </w:t>
            </w:r>
            <w:r>
              <w:rPr>
                <w:rFonts w:ascii="Times New Roman" w:hAnsi="Times New Roman"/>
                <w:sz w:val="24"/>
                <w:szCs w:val="24"/>
              </w:rPr>
              <w:t>кәсіби</w:t>
            </w:r>
            <w:r>
              <w:rPr>
                <w:rFonts w:ascii="Times New Roman" w:hAnsi="Times New Roman"/>
                <w:sz w:val="24"/>
                <w:szCs w:val="24"/>
                <w:lang w:val="kk-KZ"/>
              </w:rPr>
              <w:t xml:space="preserve"> </w:t>
            </w:r>
            <w:r>
              <w:rPr>
                <w:rFonts w:ascii="Times New Roman" w:hAnsi="Times New Roman"/>
                <w:sz w:val="24"/>
                <w:szCs w:val="24"/>
              </w:rPr>
              <w:t>құзыреттерін</w:t>
            </w:r>
            <w:r>
              <w:rPr>
                <w:rFonts w:ascii="Times New Roman" w:hAnsi="Times New Roman"/>
                <w:sz w:val="24"/>
                <w:szCs w:val="24"/>
                <w:lang w:val="kk-KZ"/>
              </w:rPr>
              <w:t xml:space="preserve"> </w:t>
            </w:r>
            <w:r>
              <w:rPr>
                <w:rFonts w:ascii="Times New Roman" w:hAnsi="Times New Roman"/>
                <w:sz w:val="24"/>
                <w:szCs w:val="24"/>
              </w:rPr>
              <w:t>қалыптастыру</w:t>
            </w:r>
            <w:r>
              <w:rPr>
                <w:rFonts w:ascii="Times New Roman" w:hAnsi="Times New Roman"/>
                <w:sz w:val="24"/>
                <w:szCs w:val="24"/>
                <w:lang w:val="kk-KZ"/>
              </w:rPr>
              <w:t xml:space="preserve"> </w:t>
            </w:r>
            <w:r>
              <w:rPr>
                <w:rFonts w:ascii="Times New Roman" w:hAnsi="Times New Roman"/>
                <w:sz w:val="24"/>
                <w:szCs w:val="24"/>
              </w:rPr>
              <w:t>арқылы</w:t>
            </w:r>
            <w:r>
              <w:rPr>
                <w:rFonts w:ascii="Times New Roman" w:hAnsi="Times New Roman"/>
                <w:sz w:val="24"/>
                <w:szCs w:val="24"/>
                <w:lang w:val="kk-KZ"/>
              </w:rPr>
              <w:t xml:space="preserve"> </w:t>
            </w:r>
            <w:r>
              <w:rPr>
                <w:rFonts w:ascii="Times New Roman" w:hAnsi="Times New Roman"/>
                <w:sz w:val="24"/>
                <w:szCs w:val="24"/>
              </w:rPr>
              <w:t>өңірлік</w:t>
            </w:r>
            <w:r>
              <w:rPr>
                <w:rFonts w:ascii="Times New Roman" w:hAnsi="Times New Roman"/>
                <w:sz w:val="24"/>
                <w:szCs w:val="24"/>
                <w:lang w:val="kk-KZ"/>
              </w:rPr>
              <w:t xml:space="preserve"> </w:t>
            </w:r>
            <w:r>
              <w:rPr>
                <w:rFonts w:ascii="Times New Roman" w:hAnsi="Times New Roman"/>
                <w:sz w:val="24"/>
                <w:szCs w:val="24"/>
              </w:rPr>
              <w:t>еңбек</w:t>
            </w:r>
            <w:r>
              <w:rPr>
                <w:rFonts w:ascii="Times New Roman" w:hAnsi="Times New Roman"/>
                <w:sz w:val="24"/>
                <w:szCs w:val="24"/>
                <w:lang w:val="kk-KZ"/>
              </w:rPr>
              <w:t xml:space="preserve"> </w:t>
            </w:r>
            <w:r>
              <w:rPr>
                <w:rFonts w:ascii="Times New Roman" w:hAnsi="Times New Roman"/>
                <w:sz w:val="24"/>
                <w:szCs w:val="24"/>
              </w:rPr>
              <w:t>нарығына</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ә</w:t>
            </w:r>
            <w:r>
              <w:rPr>
                <w:rFonts w:ascii="Times New Roman" w:hAnsi="Times New Roman"/>
                <w:sz w:val="24"/>
                <w:szCs w:val="24"/>
              </w:rPr>
              <w:t>леуметтік</w:t>
            </w:r>
            <w:r>
              <w:rPr>
                <w:rFonts w:ascii="Times New Roman" w:hAnsi="Times New Roman"/>
                <w:sz w:val="24"/>
                <w:szCs w:val="24"/>
                <w:lang w:val="kk-KZ"/>
              </w:rPr>
              <w:t xml:space="preserve"> </w:t>
            </w:r>
            <w:r>
              <w:rPr>
                <w:rFonts w:ascii="Times New Roman" w:hAnsi="Times New Roman"/>
                <w:sz w:val="24"/>
                <w:szCs w:val="24"/>
              </w:rPr>
              <w:t>тапсырысқа</w:t>
            </w:r>
            <w:r>
              <w:rPr>
                <w:rFonts w:ascii="Times New Roman" w:hAnsi="Times New Roman"/>
                <w:sz w:val="24"/>
                <w:szCs w:val="24"/>
                <w:lang w:val="kk-KZ"/>
              </w:rPr>
              <w:t xml:space="preserve"> </w:t>
            </w:r>
            <w:r>
              <w:rPr>
                <w:rFonts w:ascii="Times New Roman" w:hAnsi="Times New Roman"/>
                <w:sz w:val="24"/>
                <w:szCs w:val="24"/>
              </w:rPr>
              <w:t>бағдарлану.</w:t>
            </w:r>
          </w:p>
          <w:p w14:paraId="2C70EED5">
            <w:pPr>
              <w:pStyle w:val="26"/>
              <w:tabs>
                <w:tab w:val="left" w:pos="170"/>
              </w:tabs>
              <w:spacing w:after="0" w:line="240" w:lineRule="auto"/>
              <w:ind w:left="0"/>
              <w:jc w:val="both"/>
              <w:rPr>
                <w:rFonts w:ascii="Times New Roman" w:hAnsi="Times New Roman"/>
                <w:sz w:val="24"/>
                <w:szCs w:val="24"/>
              </w:rPr>
            </w:pPr>
            <w:r>
              <w:rPr>
                <w:rFonts w:ascii="Times New Roman" w:hAnsi="Times New Roman"/>
                <w:sz w:val="24"/>
                <w:szCs w:val="24"/>
              </w:rPr>
              <w:t>Практикаға</w:t>
            </w:r>
            <w:r>
              <w:rPr>
                <w:rFonts w:ascii="Times New Roman" w:hAnsi="Times New Roman"/>
                <w:sz w:val="24"/>
                <w:szCs w:val="24"/>
                <w:lang w:val="kk-KZ"/>
              </w:rPr>
              <w:t xml:space="preserve"> </w:t>
            </w:r>
            <w:r>
              <w:rPr>
                <w:rFonts w:ascii="Times New Roman" w:hAnsi="Times New Roman"/>
                <w:sz w:val="24"/>
                <w:szCs w:val="24"/>
              </w:rPr>
              <w:t>бағдарлану</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w:t>
            </w:r>
            <w:r>
              <w:rPr>
                <w:rFonts w:ascii="Times New Roman" w:hAnsi="Times New Roman"/>
                <w:sz w:val="24"/>
                <w:szCs w:val="24"/>
              </w:rPr>
              <w:t>сыни</w:t>
            </w:r>
            <w:r>
              <w:rPr>
                <w:rFonts w:ascii="Times New Roman" w:hAnsi="Times New Roman"/>
                <w:sz w:val="24"/>
                <w:szCs w:val="24"/>
                <w:lang w:val="kk-KZ"/>
              </w:rPr>
              <w:t xml:space="preserve"> </w:t>
            </w:r>
            <w:r>
              <w:rPr>
                <w:rFonts w:ascii="Times New Roman" w:hAnsi="Times New Roman"/>
                <w:sz w:val="24"/>
                <w:szCs w:val="24"/>
              </w:rPr>
              <w:t>ойлау</w:t>
            </w:r>
            <w:r>
              <w:rPr>
                <w:rFonts w:ascii="Times New Roman" w:hAnsi="Times New Roman"/>
                <w:sz w:val="24"/>
                <w:szCs w:val="24"/>
                <w:lang w:val="kk-KZ"/>
              </w:rPr>
              <w:t xml:space="preserve"> </w:t>
            </w:r>
            <w:r>
              <w:rPr>
                <w:rFonts w:ascii="Times New Roman" w:hAnsi="Times New Roman"/>
                <w:sz w:val="24"/>
                <w:szCs w:val="24"/>
              </w:rPr>
              <w:t>мен</w:t>
            </w:r>
            <w:r>
              <w:rPr>
                <w:rFonts w:ascii="Times New Roman" w:hAnsi="Times New Roman"/>
                <w:sz w:val="24"/>
                <w:szCs w:val="24"/>
                <w:lang w:val="kk-KZ"/>
              </w:rPr>
              <w:t xml:space="preserve"> </w:t>
            </w:r>
            <w:r>
              <w:rPr>
                <w:rFonts w:ascii="Times New Roman" w:hAnsi="Times New Roman"/>
                <w:sz w:val="24"/>
                <w:szCs w:val="24"/>
              </w:rPr>
              <w:t>іскерлікті</w:t>
            </w:r>
            <w:r>
              <w:rPr>
                <w:rFonts w:ascii="Times New Roman" w:hAnsi="Times New Roman"/>
                <w:sz w:val="24"/>
                <w:szCs w:val="24"/>
                <w:lang w:val="kk-KZ"/>
              </w:rPr>
              <w:t xml:space="preserve"> </w:t>
            </w:r>
            <w:r>
              <w:rPr>
                <w:rFonts w:ascii="Times New Roman" w:hAnsi="Times New Roman"/>
                <w:sz w:val="24"/>
                <w:szCs w:val="24"/>
              </w:rPr>
              <w:t>дамытуға, кез</w:t>
            </w:r>
            <w:r>
              <w:rPr>
                <w:rFonts w:ascii="Times New Roman" w:hAnsi="Times New Roman"/>
                <w:sz w:val="24"/>
                <w:szCs w:val="24"/>
                <w:lang w:val="kk-KZ"/>
              </w:rPr>
              <w:t xml:space="preserve"> </w:t>
            </w:r>
            <w:r>
              <w:rPr>
                <w:rFonts w:ascii="Times New Roman" w:hAnsi="Times New Roman"/>
                <w:sz w:val="24"/>
                <w:szCs w:val="24"/>
              </w:rPr>
              <w:t>келген</w:t>
            </w:r>
            <w:r>
              <w:rPr>
                <w:rFonts w:ascii="Times New Roman" w:hAnsi="Times New Roman"/>
                <w:sz w:val="24"/>
                <w:szCs w:val="24"/>
                <w:lang w:val="kk-KZ"/>
              </w:rPr>
              <w:t xml:space="preserve"> </w:t>
            </w:r>
            <w:r>
              <w:rPr>
                <w:rFonts w:ascii="Times New Roman" w:hAnsi="Times New Roman"/>
                <w:sz w:val="24"/>
                <w:szCs w:val="24"/>
              </w:rPr>
              <w:t>өмірлік</w:t>
            </w:r>
            <w:r>
              <w:rPr>
                <w:rFonts w:ascii="Times New Roman" w:hAnsi="Times New Roman"/>
                <w:sz w:val="24"/>
                <w:szCs w:val="24"/>
                <w:lang w:val="kk-KZ"/>
              </w:rPr>
              <w:t xml:space="preserve"> </w:t>
            </w:r>
            <w:r>
              <w:rPr>
                <w:rFonts w:ascii="Times New Roman" w:hAnsi="Times New Roman"/>
                <w:sz w:val="24"/>
                <w:szCs w:val="24"/>
              </w:rPr>
              <w:t>жағдайда</w:t>
            </w:r>
            <w:r>
              <w:rPr>
                <w:rFonts w:ascii="Times New Roman" w:hAnsi="Times New Roman"/>
                <w:sz w:val="24"/>
                <w:szCs w:val="24"/>
                <w:lang w:val="kk-KZ"/>
              </w:rPr>
              <w:t xml:space="preserve"> </w:t>
            </w:r>
            <w:r>
              <w:rPr>
                <w:rFonts w:ascii="Times New Roman" w:hAnsi="Times New Roman"/>
                <w:sz w:val="24"/>
                <w:szCs w:val="24"/>
              </w:rPr>
              <w:t>функционалдық</w:t>
            </w:r>
            <w:r>
              <w:rPr>
                <w:rFonts w:ascii="Times New Roman" w:hAnsi="Times New Roman"/>
                <w:sz w:val="24"/>
                <w:szCs w:val="24"/>
                <w:lang w:val="kk-KZ"/>
              </w:rPr>
              <w:t xml:space="preserve"> </w:t>
            </w:r>
            <w:r>
              <w:rPr>
                <w:rFonts w:ascii="Times New Roman" w:hAnsi="Times New Roman"/>
                <w:sz w:val="24"/>
                <w:szCs w:val="24"/>
              </w:rPr>
              <w:t>сауатты</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w:t>
            </w:r>
            <w:r>
              <w:rPr>
                <w:rFonts w:ascii="Times New Roman" w:hAnsi="Times New Roman"/>
                <w:sz w:val="24"/>
                <w:szCs w:val="24"/>
              </w:rPr>
              <w:t>бәсекеге</w:t>
            </w:r>
            <w:r>
              <w:rPr>
                <w:rFonts w:ascii="Times New Roman" w:hAnsi="Times New Roman"/>
                <w:sz w:val="24"/>
                <w:szCs w:val="24"/>
                <w:lang w:val="kk-KZ"/>
              </w:rPr>
              <w:t xml:space="preserve"> </w:t>
            </w:r>
            <w:r>
              <w:rPr>
                <w:rFonts w:ascii="Times New Roman" w:hAnsi="Times New Roman"/>
                <w:sz w:val="24"/>
                <w:szCs w:val="24"/>
              </w:rPr>
              <w:t>қабілетті</w:t>
            </w:r>
            <w:r>
              <w:rPr>
                <w:rFonts w:ascii="Times New Roman" w:hAnsi="Times New Roman"/>
                <w:sz w:val="24"/>
                <w:szCs w:val="24"/>
                <w:lang w:val="kk-KZ"/>
              </w:rPr>
              <w:t xml:space="preserve"> </w:t>
            </w:r>
            <w:r>
              <w:rPr>
                <w:rFonts w:ascii="Times New Roman" w:hAnsi="Times New Roman"/>
                <w:sz w:val="24"/>
                <w:szCs w:val="24"/>
              </w:rPr>
              <w:t>болуға</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е</w:t>
            </w:r>
            <w:r>
              <w:rPr>
                <w:rFonts w:ascii="Times New Roman" w:hAnsi="Times New Roman"/>
                <w:sz w:val="24"/>
                <w:szCs w:val="24"/>
              </w:rPr>
              <w:t>ңбек</w:t>
            </w:r>
            <w:r>
              <w:rPr>
                <w:rFonts w:ascii="Times New Roman" w:hAnsi="Times New Roman"/>
                <w:sz w:val="24"/>
                <w:szCs w:val="24"/>
                <w:lang w:val="kk-KZ"/>
              </w:rPr>
              <w:t xml:space="preserve"> </w:t>
            </w:r>
            <w:r>
              <w:rPr>
                <w:rFonts w:ascii="Times New Roman" w:hAnsi="Times New Roman"/>
                <w:sz w:val="24"/>
                <w:szCs w:val="24"/>
              </w:rPr>
              <w:t>нарығында</w:t>
            </w:r>
            <w:r>
              <w:rPr>
                <w:rFonts w:ascii="Times New Roman" w:hAnsi="Times New Roman"/>
                <w:sz w:val="24"/>
                <w:szCs w:val="24"/>
                <w:lang w:val="kk-KZ"/>
              </w:rPr>
              <w:t xml:space="preserve"> </w:t>
            </w:r>
            <w:r>
              <w:rPr>
                <w:rFonts w:ascii="Times New Roman" w:hAnsi="Times New Roman"/>
                <w:sz w:val="24"/>
                <w:szCs w:val="24"/>
              </w:rPr>
              <w:t>сұранысқа</w:t>
            </w:r>
            <w:r>
              <w:rPr>
                <w:rFonts w:ascii="Times New Roman" w:hAnsi="Times New Roman"/>
                <w:sz w:val="24"/>
                <w:szCs w:val="24"/>
                <w:lang w:val="kk-KZ"/>
              </w:rPr>
              <w:t xml:space="preserve"> </w:t>
            </w:r>
            <w:r>
              <w:rPr>
                <w:rFonts w:ascii="Times New Roman" w:hAnsi="Times New Roman"/>
                <w:sz w:val="24"/>
                <w:szCs w:val="24"/>
              </w:rPr>
              <w:t>ие</w:t>
            </w:r>
            <w:r>
              <w:rPr>
                <w:rFonts w:ascii="Times New Roman" w:hAnsi="Times New Roman"/>
                <w:sz w:val="24"/>
                <w:szCs w:val="24"/>
                <w:lang w:val="kk-KZ"/>
              </w:rPr>
              <w:t xml:space="preserve"> </w:t>
            </w:r>
            <w:r>
              <w:rPr>
                <w:rFonts w:ascii="Times New Roman" w:hAnsi="Times New Roman"/>
                <w:sz w:val="24"/>
                <w:szCs w:val="24"/>
              </w:rPr>
              <w:t>болуға</w:t>
            </w:r>
            <w:r>
              <w:rPr>
                <w:rFonts w:ascii="Times New Roman" w:hAnsi="Times New Roman"/>
                <w:sz w:val="24"/>
                <w:szCs w:val="24"/>
                <w:lang w:val="kk-KZ"/>
              </w:rPr>
              <w:t xml:space="preserve"> </w:t>
            </w:r>
            <w:r>
              <w:rPr>
                <w:rFonts w:ascii="Times New Roman" w:hAnsi="Times New Roman"/>
                <w:sz w:val="24"/>
                <w:szCs w:val="24"/>
              </w:rPr>
              <w:t>мүмкіндік</w:t>
            </w:r>
            <w:r>
              <w:rPr>
                <w:rFonts w:ascii="Times New Roman" w:hAnsi="Times New Roman"/>
                <w:sz w:val="24"/>
                <w:szCs w:val="24"/>
                <w:lang w:val="kk-KZ"/>
              </w:rPr>
              <w:t xml:space="preserve"> </w:t>
            </w:r>
            <w:r>
              <w:rPr>
                <w:rFonts w:ascii="Times New Roman" w:hAnsi="Times New Roman"/>
                <w:sz w:val="24"/>
                <w:szCs w:val="24"/>
              </w:rPr>
              <w:t>беретін</w:t>
            </w:r>
            <w:r>
              <w:rPr>
                <w:rFonts w:ascii="Times New Roman" w:hAnsi="Times New Roman"/>
                <w:sz w:val="24"/>
                <w:szCs w:val="24"/>
                <w:lang w:val="kk-KZ"/>
              </w:rPr>
              <w:t xml:space="preserve"> </w:t>
            </w:r>
            <w:r>
              <w:rPr>
                <w:rFonts w:ascii="Times New Roman" w:hAnsi="Times New Roman"/>
                <w:sz w:val="24"/>
                <w:szCs w:val="24"/>
              </w:rPr>
              <w:t>кең</w:t>
            </w:r>
            <w:r>
              <w:rPr>
                <w:rFonts w:ascii="Times New Roman" w:hAnsi="Times New Roman"/>
                <w:sz w:val="24"/>
                <w:szCs w:val="24"/>
                <w:lang w:val="kk-KZ"/>
              </w:rPr>
              <w:t xml:space="preserve"> </w:t>
            </w:r>
            <w:r>
              <w:rPr>
                <w:rFonts w:ascii="Times New Roman" w:hAnsi="Times New Roman"/>
                <w:sz w:val="24"/>
                <w:szCs w:val="24"/>
              </w:rPr>
              <w:t>ауқымды</w:t>
            </w:r>
            <w:r>
              <w:rPr>
                <w:rFonts w:ascii="Times New Roman" w:hAnsi="Times New Roman"/>
                <w:sz w:val="24"/>
                <w:szCs w:val="24"/>
                <w:lang w:val="kk-KZ"/>
              </w:rPr>
              <w:t xml:space="preserve"> </w:t>
            </w:r>
            <w:r>
              <w:rPr>
                <w:rFonts w:ascii="Times New Roman" w:hAnsi="Times New Roman"/>
                <w:sz w:val="24"/>
                <w:szCs w:val="24"/>
              </w:rPr>
              <w:t>дағдыларды</w:t>
            </w:r>
            <w:r>
              <w:rPr>
                <w:rFonts w:ascii="Times New Roman" w:hAnsi="Times New Roman"/>
                <w:sz w:val="24"/>
                <w:szCs w:val="24"/>
                <w:lang w:val="kk-KZ"/>
              </w:rPr>
              <w:t xml:space="preserve"> </w:t>
            </w:r>
            <w:r>
              <w:rPr>
                <w:rFonts w:ascii="Times New Roman" w:hAnsi="Times New Roman"/>
                <w:sz w:val="24"/>
                <w:szCs w:val="24"/>
              </w:rPr>
              <w:t>қалыптастыруға</w:t>
            </w:r>
            <w:r>
              <w:rPr>
                <w:rFonts w:ascii="Times New Roman" w:hAnsi="Times New Roman"/>
                <w:sz w:val="24"/>
                <w:szCs w:val="24"/>
                <w:lang w:val="kk-KZ"/>
              </w:rPr>
              <w:t xml:space="preserve"> а</w:t>
            </w:r>
            <w:r>
              <w:rPr>
                <w:rFonts w:ascii="Times New Roman" w:hAnsi="Times New Roman"/>
                <w:sz w:val="24"/>
                <w:szCs w:val="24"/>
              </w:rPr>
              <w:t>са</w:t>
            </w:r>
            <w:r>
              <w:rPr>
                <w:rFonts w:ascii="Times New Roman" w:hAnsi="Times New Roman"/>
                <w:sz w:val="24"/>
                <w:szCs w:val="24"/>
                <w:lang w:val="kk-KZ"/>
              </w:rPr>
              <w:t xml:space="preserve"> </w:t>
            </w:r>
            <w:r>
              <w:rPr>
                <w:rFonts w:ascii="Times New Roman" w:hAnsi="Times New Roman"/>
                <w:sz w:val="24"/>
                <w:szCs w:val="24"/>
              </w:rPr>
              <w:t>назар</w:t>
            </w:r>
            <w:r>
              <w:rPr>
                <w:rFonts w:ascii="Times New Roman" w:hAnsi="Times New Roman"/>
                <w:sz w:val="24"/>
                <w:szCs w:val="24"/>
                <w:lang w:val="kk-KZ"/>
              </w:rPr>
              <w:t xml:space="preserve"> </w:t>
            </w:r>
            <w:r>
              <w:rPr>
                <w:rFonts w:ascii="Times New Roman" w:hAnsi="Times New Roman"/>
                <w:sz w:val="24"/>
                <w:szCs w:val="24"/>
              </w:rPr>
              <w:t>аудару.</w:t>
            </w:r>
          </w:p>
        </w:tc>
      </w:tr>
      <w:tr w14:paraId="6C8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DC44C57">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rPr>
              <w:t>Академиялық</w:t>
            </w:r>
            <w:r>
              <w:rPr>
                <w:rFonts w:ascii="Times New Roman" w:hAnsi="Times New Roman" w:cs="Times New Roman"/>
                <w:b/>
                <w:sz w:val="24"/>
                <w:szCs w:val="24"/>
                <w:lang w:val="kk-KZ"/>
              </w:rPr>
              <w:t xml:space="preserve"> </w:t>
            </w:r>
            <w:r>
              <w:rPr>
                <w:rFonts w:ascii="Times New Roman" w:hAnsi="Times New Roman" w:cs="Times New Roman"/>
                <w:b/>
                <w:sz w:val="24"/>
                <w:szCs w:val="24"/>
              </w:rPr>
              <w:t>адалдық</w:t>
            </w:r>
            <w:r>
              <w:rPr>
                <w:rFonts w:ascii="Times New Roman" w:hAnsi="Times New Roman" w:cs="Times New Roman"/>
                <w:b/>
                <w:sz w:val="24"/>
                <w:szCs w:val="24"/>
                <w:lang w:val="kk-KZ"/>
              </w:rPr>
              <w:t xml:space="preserve"> </w:t>
            </w:r>
            <w:r>
              <w:rPr>
                <w:rFonts w:ascii="Times New Roman" w:hAnsi="Times New Roman" w:cs="Times New Roman"/>
                <w:b/>
                <w:sz w:val="24"/>
                <w:szCs w:val="24"/>
              </w:rPr>
              <w:t>және</w:t>
            </w:r>
            <w:r>
              <w:rPr>
                <w:rFonts w:ascii="Times New Roman" w:hAnsi="Times New Roman" w:cs="Times New Roman"/>
                <w:b/>
                <w:sz w:val="24"/>
                <w:szCs w:val="24"/>
                <w:lang w:val="de-DE"/>
              </w:rPr>
              <w:t xml:space="preserve"> </w:t>
            </w:r>
            <w:r>
              <w:rPr>
                <w:rFonts w:ascii="Times New Roman" w:hAnsi="Times New Roman" w:cs="Times New Roman"/>
                <w:b/>
                <w:sz w:val="24"/>
                <w:szCs w:val="24"/>
                <w:lang w:val="kk-KZ"/>
              </w:rPr>
              <w:t>әдеп</w:t>
            </w:r>
            <w:r>
              <w:rPr>
                <w:rFonts w:ascii="Times New Roman" w:hAnsi="Times New Roman" w:cs="Times New Roman"/>
                <w:b/>
                <w:sz w:val="24"/>
                <w:szCs w:val="24"/>
                <w:lang w:val="de-DE"/>
              </w:rPr>
              <w:t xml:space="preserve"> </w:t>
            </w:r>
            <w:r>
              <w:rPr>
                <w:rFonts w:ascii="Times New Roman" w:hAnsi="Times New Roman" w:cs="Times New Roman"/>
                <w:b/>
                <w:sz w:val="24"/>
                <w:szCs w:val="24"/>
              </w:rPr>
              <w:t>саясаты</w:t>
            </w:r>
          </w:p>
        </w:tc>
        <w:tc>
          <w:tcPr>
            <w:tcW w:w="7196" w:type="dxa"/>
          </w:tcPr>
          <w:p w14:paraId="50AAF9C5">
            <w:pPr>
              <w:tabs>
                <w:tab w:val="left" w:pos="0"/>
              </w:tabs>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Университетте академиялық адалдық пен академиялық еркіндікті сақтау, кез келген төзімсіздік пен кемсітушіліктен қорғау шаралары қабылданды:</w:t>
            </w:r>
          </w:p>
          <w:p w14:paraId="38B0D045">
            <w:pPr>
              <w:tabs>
                <w:tab w:val="left" w:pos="0"/>
              </w:tabs>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-Академиялық адалдық ережелері (10.10.2022 ж. №212-нқ бұйрығы);</w:t>
            </w:r>
          </w:p>
          <w:p w14:paraId="7ACCABF7">
            <w:pPr>
              <w:tabs>
                <w:tab w:val="left" w:pos="0"/>
              </w:tabs>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-Сыбайлас жемқорлыққа қарсы стандарт (08.01.2025ж. № 9-нқ бұйрығы);</w:t>
            </w:r>
          </w:p>
          <w:p w14:paraId="52D6E7EB">
            <w:pPr>
              <w:tabs>
                <w:tab w:val="left" w:pos="0"/>
              </w:tabs>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-Әдеп кодексі (10.10.2022ж., №212-нқ бұйрығы). </w:t>
            </w:r>
          </w:p>
        </w:tc>
      </w:tr>
      <w:tr w14:paraId="215E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19EE92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БББ әзірлеудің нормативтік-құқықтық негіздері</w:t>
            </w:r>
          </w:p>
        </w:tc>
        <w:tc>
          <w:tcPr>
            <w:tcW w:w="7196" w:type="dxa"/>
          </w:tcPr>
          <w:p w14:paraId="34942304">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Қазақстан Республикасының «Білім туралы» Заңы;</w:t>
            </w:r>
          </w:p>
          <w:p w14:paraId="47E003AC">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ҚР БжҒМ 30.10.2018 ж. №595 «Жоғары және жоғары оқу орнынан кейінгі білім беру ұйымдары қызметінің үлгілік қағидалары» бұйрығымен және ҒжЖБМ 24.06.2024ж. №307 бұйрығымен жаңа редакцияда бекітілген;</w:t>
            </w:r>
          </w:p>
          <w:p w14:paraId="09E799F5">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w:t>
            </w:r>
          </w:p>
          <w:p w14:paraId="5E2912DA">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ҚР БжҒМ 20.07.2022ж. №2 «Жоғары және жоғары оқу орнынан кейінгі білім берудің мемлекеттік жалпыға міндетті стандарттары» бұйрығымен бекітілген және ҒжЖБМ 04.03.2025ж. №90 бұйрығымен жаңа редакцияда бекітілген;</w:t>
            </w:r>
          </w:p>
          <w:p w14:paraId="1F395509">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5. ҚР БжҒМ 20.04.2011ж. №152 «Кредиттік оқыту технологиясы бойынша оқу процесін ұйымдастыру ережесі» бұйрығымен және ҒжЖБМ 29.04.2024ж. №203 бұйрығымен жаңа редакцияда бекітілген;</w:t>
            </w:r>
          </w:p>
          <w:p w14:paraId="1235A351">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6.ҚР Еңбек және халықты әлеуметтік қорғау министрінің 30.12.2020ж. №553 «Басшылар, мамандар және басқа да қызметкерлер лауазымдарының біліктілік анықтамалығы» және 20.06.2024ж. №207 бұйрығымен жаңа редакцияда бекітілген</w:t>
            </w:r>
          </w:p>
          <w:p w14:paraId="1E0C2820">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7.Оқу процесіне ECTS принциптерін енгізу және академиялық еркіндікті кеңейту бойынша әдістемелік ұсыныстар. ҚР Ғылым және жоғары білім министрінің 2024 жылғы 12 ақпандағы № 57 бұйрығына қосымша</w:t>
            </w:r>
          </w:p>
          <w:p w14:paraId="645C5EBE">
            <w:pPr>
              <w:spacing w:after="0" w:line="240" w:lineRule="auto"/>
              <w:jc w:val="both"/>
              <w:rPr>
                <w:rFonts w:ascii="Times New Roman" w:hAnsi="Times New Roman"/>
                <w:sz w:val="24"/>
                <w:szCs w:val="24"/>
                <w:lang w:val="kk-KZ"/>
              </w:rPr>
            </w:pPr>
            <w:r>
              <w:rPr>
                <w:rFonts w:ascii="Times New Roman" w:hAnsi="Times New Roman" w:eastAsia="Times New Roman" w:cs="Times New Roman"/>
                <w:sz w:val="24"/>
                <w:szCs w:val="24"/>
                <w:lang w:val="kk-KZ"/>
              </w:rPr>
              <w:t xml:space="preserve">8. ҚР ҒжЖБМ жоғары білім беруді дамыту ұлттық орталығы директорының Жоғары және жоғары оқу орнынан кейінгі білім берудің білім беру бағдарламаларын әзірлеу жөніндегі Нұсқаулық, 04.05.2023 жылғы № 601 н/қ бұйрығының 1-қосымшасымен бекітілген. </w:t>
            </w:r>
          </w:p>
        </w:tc>
      </w:tr>
      <w:tr w14:paraId="548F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EDF5A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Білім беру </w:t>
            </w:r>
            <w:r>
              <w:rPr>
                <w:rFonts w:ascii="Times New Roman" w:hAnsi="Times New Roman" w:cs="Times New Roman"/>
                <w:b/>
                <w:sz w:val="24"/>
                <w:szCs w:val="24"/>
              </w:rPr>
              <w:t>процесін</w:t>
            </w:r>
            <w:r>
              <w:rPr>
                <w:rFonts w:ascii="Times New Roman" w:hAnsi="Times New Roman" w:cs="Times New Roman"/>
                <w:b/>
                <w:sz w:val="24"/>
                <w:szCs w:val="24"/>
                <w:lang w:val="kk-KZ"/>
              </w:rPr>
              <w:t xml:space="preserve"> </w:t>
            </w:r>
            <w:r>
              <w:rPr>
                <w:rFonts w:ascii="Times New Roman" w:hAnsi="Times New Roman" w:cs="Times New Roman"/>
                <w:b/>
                <w:sz w:val="24"/>
                <w:szCs w:val="24"/>
              </w:rPr>
              <w:t>ұйымдастыру</w:t>
            </w:r>
          </w:p>
          <w:p w14:paraId="2DE2018D">
            <w:pPr>
              <w:spacing w:after="0" w:line="240" w:lineRule="auto"/>
              <w:jc w:val="both"/>
              <w:rPr>
                <w:rFonts w:ascii="Times New Roman" w:hAnsi="Times New Roman" w:cs="Times New Roman"/>
                <w:b/>
                <w:sz w:val="24"/>
                <w:szCs w:val="24"/>
              </w:rPr>
            </w:pPr>
          </w:p>
        </w:tc>
        <w:tc>
          <w:tcPr>
            <w:tcW w:w="7196" w:type="dxa"/>
          </w:tcPr>
          <w:p w14:paraId="0925D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Болон процесініңпринциптерінжүзегеасыру</w:t>
            </w:r>
            <w:r>
              <w:rPr>
                <w:rFonts w:ascii="Times New Roman" w:hAnsi="Times New Roman" w:cs="Times New Roman"/>
                <w:sz w:val="24"/>
                <w:szCs w:val="24"/>
                <w:lang w:val="kk-KZ"/>
              </w:rPr>
              <w:t>;</w:t>
            </w:r>
          </w:p>
          <w:p w14:paraId="604C9A95">
            <w:pPr>
              <w:pStyle w:val="26"/>
              <w:keepNext/>
              <w:keepLines/>
              <w:widowControl w:val="0"/>
              <w:tabs>
                <w:tab w:val="left" w:pos="273"/>
              </w:tabs>
              <w:spacing w:after="0" w:line="240" w:lineRule="auto"/>
              <w:ind w:left="0"/>
              <w:jc w:val="both"/>
              <w:outlineLvl w:val="1"/>
              <w:rPr>
                <w:rFonts w:ascii="Times New Roman" w:hAnsi="Times New Roman"/>
                <w:sz w:val="24"/>
                <w:szCs w:val="24"/>
                <w:lang w:val="kk-KZ"/>
              </w:rPr>
            </w:pPr>
            <w:r>
              <w:rPr>
                <w:rFonts w:ascii="Times New Roman" w:hAnsi="Times New Roman"/>
                <w:sz w:val="24"/>
                <w:szCs w:val="24"/>
                <w:lang w:val="kk-KZ"/>
              </w:rPr>
              <w:t>-Студентке бағытталған оқыту;</w:t>
            </w:r>
          </w:p>
          <w:p w14:paraId="38AD671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-Қол жетімділік;</w:t>
            </w:r>
          </w:p>
          <w:p w14:paraId="3ED022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-Инклюзивтілік.</w:t>
            </w:r>
          </w:p>
        </w:tc>
      </w:tr>
      <w:tr w14:paraId="23EA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1C205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lang w:val="kk-KZ"/>
              </w:rPr>
              <w:t>Б</w:t>
            </w:r>
            <w:r>
              <w:rPr>
                <w:rFonts w:ascii="Times New Roman" w:hAnsi="Times New Roman" w:cs="Times New Roman"/>
                <w:b/>
                <w:sz w:val="24"/>
                <w:szCs w:val="24"/>
              </w:rPr>
              <w:t>Б сапасын</w:t>
            </w:r>
            <w:r>
              <w:rPr>
                <w:rFonts w:ascii="Times New Roman" w:hAnsi="Times New Roman" w:cs="Times New Roman"/>
                <w:b/>
                <w:sz w:val="24"/>
                <w:szCs w:val="24"/>
                <w:lang w:val="kk-KZ"/>
              </w:rPr>
              <w:t xml:space="preserve"> </w:t>
            </w:r>
            <w:r>
              <w:rPr>
                <w:rFonts w:ascii="Times New Roman" w:hAnsi="Times New Roman" w:cs="Times New Roman"/>
                <w:b/>
                <w:sz w:val="24"/>
                <w:szCs w:val="24"/>
              </w:rPr>
              <w:t>қамтамасыз</w:t>
            </w:r>
            <w:r>
              <w:rPr>
                <w:rFonts w:ascii="Times New Roman" w:hAnsi="Times New Roman" w:cs="Times New Roman"/>
                <w:b/>
                <w:sz w:val="24"/>
                <w:szCs w:val="24"/>
                <w:lang w:val="kk-KZ"/>
              </w:rPr>
              <w:t xml:space="preserve"> </w:t>
            </w:r>
            <w:r>
              <w:rPr>
                <w:rFonts w:ascii="Times New Roman" w:hAnsi="Times New Roman" w:cs="Times New Roman"/>
                <w:b/>
                <w:sz w:val="24"/>
                <w:szCs w:val="24"/>
              </w:rPr>
              <w:t>ету</w:t>
            </w:r>
          </w:p>
          <w:p w14:paraId="6E88B800">
            <w:pPr>
              <w:spacing w:after="0" w:line="240" w:lineRule="auto"/>
              <w:jc w:val="both"/>
              <w:rPr>
                <w:rFonts w:ascii="Times New Roman" w:hAnsi="Times New Roman" w:cs="Times New Roman"/>
                <w:b/>
                <w:sz w:val="24"/>
                <w:szCs w:val="24"/>
              </w:rPr>
            </w:pPr>
          </w:p>
        </w:tc>
        <w:tc>
          <w:tcPr>
            <w:tcW w:w="7196" w:type="dxa"/>
          </w:tcPr>
          <w:p w14:paraId="248D54AB">
            <w:pPr>
              <w:pStyle w:val="26"/>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rPr>
              <w:t>Сапаны</w:t>
            </w:r>
            <w:r>
              <w:rPr>
                <w:rFonts w:ascii="Times New Roman" w:hAnsi="Times New Roman"/>
                <w:sz w:val="24"/>
                <w:szCs w:val="24"/>
                <w:lang w:val="kk-KZ"/>
              </w:rPr>
              <w:t xml:space="preserve"> </w:t>
            </w:r>
            <w:r>
              <w:rPr>
                <w:rFonts w:ascii="Times New Roman" w:hAnsi="Times New Roman"/>
                <w:sz w:val="24"/>
                <w:szCs w:val="24"/>
              </w:rPr>
              <w:t>қамтамасыз</w:t>
            </w:r>
            <w:r>
              <w:rPr>
                <w:rFonts w:ascii="Times New Roman" w:hAnsi="Times New Roman"/>
                <w:sz w:val="24"/>
                <w:szCs w:val="24"/>
                <w:lang w:val="kk-KZ"/>
              </w:rPr>
              <w:t xml:space="preserve"> </w:t>
            </w:r>
            <w:r>
              <w:rPr>
                <w:rFonts w:ascii="Times New Roman" w:hAnsi="Times New Roman"/>
                <w:sz w:val="24"/>
                <w:szCs w:val="24"/>
              </w:rPr>
              <w:t>етудің</w:t>
            </w:r>
            <w:r>
              <w:rPr>
                <w:rFonts w:ascii="Times New Roman" w:hAnsi="Times New Roman"/>
                <w:sz w:val="24"/>
                <w:szCs w:val="24"/>
                <w:lang w:val="kk-KZ"/>
              </w:rPr>
              <w:t xml:space="preserve"> </w:t>
            </w:r>
            <w:r>
              <w:rPr>
                <w:rFonts w:ascii="Times New Roman" w:hAnsi="Times New Roman"/>
                <w:sz w:val="24"/>
                <w:szCs w:val="24"/>
              </w:rPr>
              <w:t>ішкі</w:t>
            </w:r>
            <w:r>
              <w:rPr>
                <w:rFonts w:ascii="Times New Roman" w:hAnsi="Times New Roman"/>
                <w:sz w:val="24"/>
                <w:szCs w:val="24"/>
                <w:lang w:val="kk-KZ"/>
              </w:rPr>
              <w:t xml:space="preserve"> </w:t>
            </w:r>
            <w:r>
              <w:rPr>
                <w:rFonts w:ascii="Times New Roman" w:hAnsi="Times New Roman"/>
                <w:sz w:val="24"/>
                <w:szCs w:val="24"/>
              </w:rPr>
              <w:t>жүйесі</w:t>
            </w:r>
            <w:r>
              <w:rPr>
                <w:rFonts w:ascii="Times New Roman" w:hAnsi="Times New Roman"/>
                <w:sz w:val="24"/>
                <w:szCs w:val="24"/>
                <w:lang w:val="kk-KZ"/>
              </w:rPr>
              <w:t>;</w:t>
            </w:r>
          </w:p>
          <w:p w14:paraId="225CD4AD">
            <w:pPr>
              <w:pStyle w:val="26"/>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 xml:space="preserve">ББ әзірлеуге және оны бағалауға </w:t>
            </w:r>
            <w:r>
              <w:rPr>
                <w:rFonts w:ascii="Times New Roman" w:hAnsi="Times New Roman"/>
                <w:sz w:val="24"/>
                <w:szCs w:val="24"/>
                <w:lang w:val="kk-KZ" w:eastAsia="en-US"/>
              </w:rPr>
              <w:t xml:space="preserve">стейкхолдерлерді </w:t>
            </w:r>
            <w:r>
              <w:rPr>
                <w:rFonts w:ascii="Times New Roman" w:hAnsi="Times New Roman"/>
                <w:sz w:val="24"/>
                <w:szCs w:val="24"/>
                <w:lang w:val="kk-KZ"/>
              </w:rPr>
              <w:t>тарту;</w:t>
            </w:r>
          </w:p>
          <w:p w14:paraId="41B8B173">
            <w:pPr>
              <w:pStyle w:val="26"/>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Жүйелі мониторинг;</w:t>
            </w:r>
          </w:p>
          <w:p w14:paraId="5091F6ED">
            <w:pPr>
              <w:pStyle w:val="26"/>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Мазмұн  өзектілігі  (жаңарту).</w:t>
            </w:r>
          </w:p>
        </w:tc>
      </w:tr>
      <w:tr w14:paraId="5B35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F554E59">
            <w:pPr>
              <w:spacing w:after="0" w:line="240" w:lineRule="auto"/>
              <w:jc w:val="both"/>
              <w:rPr>
                <w:rFonts w:ascii="Times New Roman" w:hAnsi="Times New Roman" w:cs="Times New Roman"/>
                <w:b/>
                <w:sz w:val="24"/>
                <w:szCs w:val="24"/>
                <w:lang w:val="kk-KZ"/>
              </w:rPr>
            </w:pPr>
            <w:r>
              <w:rPr>
                <w:rFonts w:ascii="Times New Roman" w:hAnsi="Times New Roman" w:eastAsia="Times New Roman" w:cs="Times New Roman"/>
                <w:b/>
                <w:sz w:val="24"/>
                <w:szCs w:val="24"/>
                <w:lang w:val="kk-KZ"/>
              </w:rPr>
              <w:t>Оқуға түсушілерге қойылатын талаптар</w:t>
            </w:r>
          </w:p>
        </w:tc>
        <w:tc>
          <w:tcPr>
            <w:tcW w:w="7196" w:type="dxa"/>
          </w:tcPr>
          <w:p w14:paraId="5329E438">
            <w:pPr>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sz w:val="24"/>
                <w:szCs w:val="24"/>
                <w:lang w:val="kk-KZ"/>
              </w:rPr>
              <w:t>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w:t>
            </w:r>
          </w:p>
        </w:tc>
      </w:tr>
      <w:tr w14:paraId="7809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5094BCB">
            <w:pPr>
              <w:pStyle w:val="26"/>
              <w:spacing w:after="0" w:line="240" w:lineRule="auto"/>
              <w:ind w:left="0"/>
              <w:rPr>
                <w:rFonts w:ascii="Times New Roman" w:hAnsi="Times New Roman"/>
                <w:b/>
                <w:bCs/>
                <w:sz w:val="24"/>
                <w:szCs w:val="24"/>
              </w:rPr>
            </w:pPr>
            <w:r>
              <w:rPr>
                <w:rFonts w:ascii="Times New Roman" w:hAnsi="Times New Roman"/>
                <w:b/>
                <w:bCs/>
                <w:sz w:val="24"/>
                <w:szCs w:val="24"/>
              </w:rPr>
              <w:t>Мүгедектігі</w:t>
            </w:r>
            <w:r>
              <w:rPr>
                <w:rFonts w:ascii="Times New Roman" w:hAnsi="Times New Roman"/>
                <w:b/>
                <w:bCs/>
                <w:sz w:val="24"/>
                <w:szCs w:val="24"/>
                <w:lang w:val="kk-KZ"/>
              </w:rPr>
              <w:t xml:space="preserve"> </w:t>
            </w:r>
            <w:r>
              <w:rPr>
                <w:rFonts w:ascii="Times New Roman" w:hAnsi="Times New Roman"/>
                <w:b/>
                <w:bCs/>
                <w:sz w:val="24"/>
                <w:szCs w:val="24"/>
              </w:rPr>
              <w:t>және</w:t>
            </w:r>
            <w:r>
              <w:rPr>
                <w:rFonts w:ascii="Times New Roman" w:hAnsi="Times New Roman"/>
                <w:b/>
                <w:bCs/>
                <w:sz w:val="24"/>
                <w:szCs w:val="24"/>
                <w:lang w:val="kk-KZ"/>
              </w:rPr>
              <w:t xml:space="preserve"> </w:t>
            </w:r>
            <w:r>
              <w:rPr>
                <w:rFonts w:ascii="Times New Roman" w:hAnsi="Times New Roman"/>
                <w:b/>
                <w:bCs/>
                <w:sz w:val="24"/>
                <w:szCs w:val="24"/>
              </w:rPr>
              <w:t>ерекше</w:t>
            </w:r>
            <w:r>
              <w:rPr>
                <w:rFonts w:ascii="Times New Roman" w:hAnsi="Times New Roman"/>
                <w:b/>
                <w:bCs/>
                <w:sz w:val="24"/>
                <w:szCs w:val="24"/>
                <w:lang w:val="kk-KZ"/>
              </w:rPr>
              <w:t xml:space="preserve"> </w:t>
            </w:r>
            <w:r>
              <w:rPr>
                <w:rFonts w:ascii="Times New Roman" w:hAnsi="Times New Roman"/>
                <w:b/>
                <w:bCs/>
                <w:sz w:val="24"/>
                <w:szCs w:val="24"/>
              </w:rPr>
              <w:t>білім</w:t>
            </w:r>
            <w:r>
              <w:rPr>
                <w:rFonts w:ascii="Times New Roman" w:hAnsi="Times New Roman"/>
                <w:b/>
                <w:bCs/>
                <w:sz w:val="24"/>
                <w:szCs w:val="24"/>
                <w:lang w:val="kk-KZ"/>
              </w:rPr>
              <w:t xml:space="preserve"> </w:t>
            </w:r>
            <w:r>
              <w:rPr>
                <w:rFonts w:ascii="Times New Roman" w:hAnsi="Times New Roman"/>
                <w:b/>
                <w:bCs/>
                <w:sz w:val="24"/>
                <w:szCs w:val="24"/>
              </w:rPr>
              <w:t>беру</w:t>
            </w:r>
            <w:r>
              <w:rPr>
                <w:rFonts w:ascii="Times New Roman" w:hAnsi="Times New Roman"/>
                <w:b/>
                <w:bCs/>
                <w:sz w:val="24"/>
                <w:szCs w:val="24"/>
                <w:lang w:val="kk-KZ"/>
              </w:rPr>
              <w:t xml:space="preserve"> </w:t>
            </w:r>
            <w:r>
              <w:rPr>
                <w:rFonts w:ascii="Times New Roman" w:hAnsi="Times New Roman"/>
                <w:b/>
                <w:bCs/>
                <w:sz w:val="24"/>
                <w:szCs w:val="24"/>
              </w:rPr>
              <w:t>қажеттіліктері</w:t>
            </w:r>
            <w:r>
              <w:rPr>
                <w:rFonts w:ascii="Times New Roman" w:hAnsi="Times New Roman"/>
                <w:b/>
                <w:bCs/>
                <w:sz w:val="24"/>
                <w:szCs w:val="24"/>
                <w:lang w:val="kk-KZ"/>
              </w:rPr>
              <w:t xml:space="preserve"> </w:t>
            </w:r>
            <w:r>
              <w:rPr>
                <w:rFonts w:ascii="Times New Roman" w:hAnsi="Times New Roman"/>
                <w:b/>
                <w:bCs/>
                <w:sz w:val="24"/>
                <w:szCs w:val="24"/>
              </w:rPr>
              <w:t>бар</w:t>
            </w:r>
            <w:r>
              <w:rPr>
                <w:rFonts w:ascii="Times New Roman" w:hAnsi="Times New Roman"/>
                <w:b/>
                <w:bCs/>
                <w:sz w:val="24"/>
                <w:szCs w:val="24"/>
                <w:lang w:val="kk-KZ"/>
              </w:rPr>
              <w:t xml:space="preserve"> </w:t>
            </w:r>
            <w:r>
              <w:rPr>
                <w:rFonts w:ascii="Times New Roman" w:hAnsi="Times New Roman"/>
                <w:b/>
                <w:bCs/>
                <w:sz w:val="24"/>
                <w:szCs w:val="24"/>
              </w:rPr>
              <w:t>тұлғаларға</w:t>
            </w:r>
            <w:r>
              <w:rPr>
                <w:rFonts w:ascii="Times New Roman" w:hAnsi="Times New Roman"/>
                <w:b/>
                <w:bCs/>
                <w:sz w:val="24"/>
                <w:szCs w:val="24"/>
                <w:lang w:val="kk-KZ"/>
              </w:rPr>
              <w:t xml:space="preserve"> </w:t>
            </w:r>
            <w:r>
              <w:rPr>
                <w:rFonts w:ascii="Times New Roman" w:hAnsi="Times New Roman"/>
                <w:b/>
                <w:bCs/>
                <w:sz w:val="24"/>
                <w:szCs w:val="24"/>
              </w:rPr>
              <w:t>арналған</w:t>
            </w:r>
            <w:r>
              <w:rPr>
                <w:rFonts w:ascii="Times New Roman" w:hAnsi="Times New Roman"/>
                <w:b/>
                <w:bCs/>
                <w:sz w:val="24"/>
                <w:szCs w:val="24"/>
                <w:lang w:val="kk-KZ"/>
              </w:rPr>
              <w:t xml:space="preserve"> </w:t>
            </w:r>
            <w:r>
              <w:rPr>
                <w:rFonts w:ascii="Times New Roman" w:hAnsi="Times New Roman"/>
                <w:b/>
                <w:bCs/>
                <w:sz w:val="24"/>
                <w:szCs w:val="24"/>
              </w:rPr>
              <w:t>білім</w:t>
            </w:r>
            <w:r>
              <w:rPr>
                <w:rFonts w:ascii="Times New Roman" w:hAnsi="Times New Roman"/>
                <w:b/>
                <w:bCs/>
                <w:sz w:val="24"/>
                <w:szCs w:val="24"/>
                <w:lang w:val="kk-KZ"/>
              </w:rPr>
              <w:t xml:space="preserve"> </w:t>
            </w:r>
            <w:r>
              <w:rPr>
                <w:rFonts w:ascii="Times New Roman" w:hAnsi="Times New Roman"/>
                <w:b/>
                <w:bCs/>
                <w:sz w:val="24"/>
                <w:szCs w:val="24"/>
              </w:rPr>
              <w:t>беру</w:t>
            </w:r>
            <w:r>
              <w:rPr>
                <w:rFonts w:ascii="Times New Roman" w:hAnsi="Times New Roman"/>
                <w:b/>
                <w:bCs/>
                <w:sz w:val="24"/>
                <w:szCs w:val="24"/>
                <w:lang w:val="kk-KZ"/>
              </w:rPr>
              <w:t xml:space="preserve"> </w:t>
            </w:r>
            <w:r>
              <w:rPr>
                <w:rFonts w:ascii="Times New Roman" w:hAnsi="Times New Roman"/>
                <w:b/>
                <w:bCs/>
                <w:sz w:val="24"/>
                <w:szCs w:val="24"/>
              </w:rPr>
              <w:t>бағдарламаларын</w:t>
            </w:r>
            <w:r>
              <w:rPr>
                <w:rFonts w:ascii="Times New Roman" w:hAnsi="Times New Roman"/>
                <w:b/>
                <w:bCs/>
                <w:sz w:val="24"/>
                <w:szCs w:val="24"/>
                <w:lang w:val="kk-KZ"/>
              </w:rPr>
              <w:t xml:space="preserve"> </w:t>
            </w:r>
            <w:r>
              <w:rPr>
                <w:rFonts w:ascii="Times New Roman" w:hAnsi="Times New Roman"/>
                <w:b/>
                <w:bCs/>
                <w:sz w:val="24"/>
                <w:szCs w:val="24"/>
              </w:rPr>
              <w:t>іске</w:t>
            </w:r>
            <w:r>
              <w:rPr>
                <w:rFonts w:ascii="Times New Roman" w:hAnsi="Times New Roman"/>
                <w:b/>
                <w:bCs/>
                <w:sz w:val="24"/>
                <w:szCs w:val="24"/>
                <w:lang w:val="kk-KZ"/>
              </w:rPr>
              <w:t xml:space="preserve"> </w:t>
            </w:r>
            <w:r>
              <w:rPr>
                <w:rFonts w:ascii="Times New Roman" w:hAnsi="Times New Roman"/>
                <w:b/>
                <w:bCs/>
                <w:sz w:val="24"/>
                <w:szCs w:val="24"/>
              </w:rPr>
              <w:t>асыру</w:t>
            </w:r>
            <w:r>
              <w:rPr>
                <w:rFonts w:ascii="Times New Roman" w:hAnsi="Times New Roman"/>
                <w:b/>
                <w:bCs/>
                <w:sz w:val="24"/>
                <w:szCs w:val="24"/>
                <w:lang w:val="kk-KZ"/>
              </w:rPr>
              <w:t xml:space="preserve"> </w:t>
            </w:r>
            <w:r>
              <w:rPr>
                <w:rFonts w:ascii="Times New Roman" w:hAnsi="Times New Roman"/>
                <w:b/>
                <w:bCs/>
                <w:sz w:val="24"/>
                <w:szCs w:val="24"/>
              </w:rPr>
              <w:t>шарттары</w:t>
            </w:r>
          </w:p>
        </w:tc>
        <w:tc>
          <w:tcPr>
            <w:tcW w:w="7196" w:type="dxa"/>
          </w:tcPr>
          <w:p w14:paraId="26BCE902">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Ерекше білім беруді қажетететін және мүмкіндігі шектеулі білім алушылар үшін оқу ғимараттары мен студенттік жатақханаларда тактильді ПВХ плиткалары, арнайы жабдықталған дәретханалар, мнемоникалық схемалар, душ бөлмелерінде штангалар орнатылған. Автотұрақта арнайы орындар жасалған. Шынжыр табанды көтергіш орнатылған. Қозғалысы шектеулі адамдарға (ҚША) арналған үстелдер, қозғалыс бағытын көрсететін белгілер, пандустар қойылған. Оқу корпустарында (бас ғимарат, № 8 ғимарат) тірек-қимыл аппараты (ТҚА) бұзылыстары бар пайдаланушылар үшін бейімделген алты жұмыс орны бар  2 бөлме жабдықталған. Көру қабілеті нашар пайдаланушылар үшін SARA™ CE машинасы (2 дана) кітаптарды сканерлеу және оқу үшін қолжетімді. Кітапхананың веб-сайты нашар көретіндерге бейімделген арнайы NVDA аудио бағдарламасы қызмет көрсетеді. ББАО сайты http://lib.ukgu.kz/ тәулік бойы жұмыс істейді.</w:t>
            </w:r>
          </w:p>
          <w:p w14:paraId="0F2A5A1F">
            <w:pPr>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Оқу процесін ұйымдастыруда және сабақтардың барлық түрлерінде жеке сараланған тәсіл қарастырылған. </w:t>
            </w:r>
          </w:p>
          <w:p w14:paraId="7ECF1F1D">
            <w:pPr>
              <w:spacing w:after="0" w:line="240" w:lineRule="auto"/>
              <w:jc w:val="both"/>
              <w:rPr>
                <w:rFonts w:ascii="Times New Roman" w:hAnsi="Times New Roman" w:cs="Times New Roman"/>
                <w:sz w:val="24"/>
                <w:szCs w:val="24"/>
                <w:lang w:val="kk-KZ"/>
              </w:rPr>
            </w:pPr>
          </w:p>
        </w:tc>
      </w:tr>
    </w:tbl>
    <w:p w14:paraId="5DCC9443">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690A1FDC">
      <w:pPr>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r>
        <w:rPr>
          <w:rFonts w:ascii="Times New Roman" w:hAnsi="Times New Roman" w:cs="Times New Roman"/>
          <w:b/>
          <w:sz w:val="24"/>
          <w:szCs w:val="24"/>
        </w:rPr>
        <w:t xml:space="preserve">2. БІЛІМ БЕРУ БАҒДАРЛАМАСЫНЫҢ ПАСПОРТЫ </w:t>
      </w: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513"/>
      </w:tblGrid>
      <w:tr w14:paraId="046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2CE9599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БББ мақсаты</w:t>
            </w:r>
          </w:p>
        </w:tc>
        <w:tc>
          <w:tcPr>
            <w:tcW w:w="7513" w:type="dxa"/>
          </w:tcPr>
          <w:p w14:paraId="16F8B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Жеке тұлғаның білім, білік  дағдыларын дамытатын, интеллектуалдық, адамгершілік жағынан жетілдіретін, кәсіби өсуге және өмір бойы білім алуға қабілетті өзбек тілі мен әдебиеті мұғалімдерін даярлау.</w:t>
            </w:r>
          </w:p>
        </w:tc>
      </w:tr>
      <w:tr w14:paraId="1D06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1698DA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БББ міндеттері</w:t>
            </w:r>
          </w:p>
        </w:tc>
        <w:tc>
          <w:tcPr>
            <w:tcW w:w="7513" w:type="dxa"/>
          </w:tcPr>
          <w:p w14:paraId="5D066162">
            <w:pPr>
              <w:pStyle w:val="13"/>
              <w:widowControl w:val="0"/>
              <w:tabs>
                <w:tab w:val="left" w:pos="851"/>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-тіл, әдебиет мәселелеріне қатысты өз көзқарасын білдіруге дағдыландыру;  </w:t>
            </w:r>
          </w:p>
          <w:p w14:paraId="7C61254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мамандарға өзбек тілі мен әдебиетін оқытудың инновациялық, интербелсенді әдістерін қолданудың тиімді жолдарын үйрету (мектеп оқушыларының білім, білік, дағдылары мен білім сапасын бақылауды меңгерту, білім нәтижелерін сараптау және оны жетілдірудің жолдарын табуға баулу);</w:t>
            </w:r>
          </w:p>
          <w:p w14:paraId="17470E44">
            <w:pPr>
              <w:pStyle w:val="26"/>
              <w:shd w:val="clear" w:color="auto" w:fill="FFFFFF"/>
              <w:spacing w:after="0" w:line="240" w:lineRule="auto"/>
              <w:ind w:left="0"/>
              <w:jc w:val="both"/>
              <w:rPr>
                <w:rFonts w:ascii="Times New Roman" w:hAnsi="Times New Roman"/>
                <w:sz w:val="24"/>
                <w:szCs w:val="24"/>
                <w:lang w:val="kk-KZ"/>
              </w:rPr>
            </w:pPr>
            <w:r>
              <w:rPr>
                <w:rFonts w:ascii="Times New Roman" w:hAnsi="Times New Roman"/>
                <w:sz w:val="24"/>
                <w:szCs w:val="24"/>
                <w:lang w:val="kk-KZ"/>
              </w:rPr>
              <w:t>-оқу бағдарламасы бойынша оқу мақсатынан (өзгертілмейтін)  шығатын сараланған (деңгейленген) мақсаттарды, күтілетін нәтижені айқындаудың жолдарын көрсету және критериалды бағалаудың әдіс-тәсілдерін меңгерту;</w:t>
            </w:r>
          </w:p>
          <w:p w14:paraId="1612F63A">
            <w:pPr>
              <w:pStyle w:val="26"/>
              <w:spacing w:after="0" w:line="240" w:lineRule="auto"/>
              <w:ind w:left="0"/>
              <w:jc w:val="both"/>
              <w:rPr>
                <w:rFonts w:ascii="Times New Roman" w:hAnsi="Times New Roman"/>
                <w:b/>
                <w:i/>
                <w:sz w:val="24"/>
                <w:szCs w:val="24"/>
                <w:lang w:val="kk-KZ"/>
              </w:rPr>
            </w:pPr>
            <w:r>
              <w:rPr>
                <w:rFonts w:ascii="Times New Roman" w:hAnsi="Times New Roman"/>
                <w:sz w:val="24"/>
                <w:szCs w:val="24"/>
                <w:lang w:val="kk-KZ"/>
              </w:rPr>
              <w:t>-студенттерді Қазақстан Республикасы халықтарының достығын, мәдениетін, салт-дәстүрлері мен әдет-ғұрыптарын құрметтеуге бағытталған патриотизм рухында тәрбиелеу;</w:t>
            </w:r>
          </w:p>
          <w:p w14:paraId="2BE6D6BC">
            <w:pPr>
              <w:pStyle w:val="26"/>
              <w:spacing w:after="0" w:line="240" w:lineRule="auto"/>
              <w:ind w:left="0"/>
              <w:jc w:val="both"/>
              <w:rPr>
                <w:rFonts w:ascii="Times New Roman" w:hAnsi="Times New Roman"/>
                <w:b/>
                <w:i/>
                <w:sz w:val="24"/>
                <w:szCs w:val="24"/>
                <w:lang w:val="kk-KZ"/>
              </w:rPr>
            </w:pPr>
            <w:r>
              <w:rPr>
                <w:rFonts w:ascii="Times New Roman" w:hAnsi="Times New Roman"/>
                <w:sz w:val="24"/>
                <w:szCs w:val="24"/>
                <w:lang w:val="kk-KZ"/>
              </w:rPr>
              <w:t>-жалпы адами және әлеуметтік-жеке құндылықтарды қалыптастыру.</w:t>
            </w:r>
          </w:p>
          <w:p w14:paraId="304D02B5">
            <w:pPr>
              <w:pStyle w:val="26"/>
              <w:spacing w:after="0" w:line="240" w:lineRule="auto"/>
              <w:ind w:left="0"/>
              <w:jc w:val="both"/>
              <w:rPr>
                <w:rFonts w:ascii="Times New Roman" w:hAnsi="Times New Roman"/>
                <w:b/>
                <w:i/>
                <w:sz w:val="24"/>
                <w:szCs w:val="24"/>
                <w:lang w:val="kk-KZ"/>
              </w:rPr>
            </w:pPr>
            <w:r>
              <w:rPr>
                <w:rFonts w:ascii="Times New Roman" w:hAnsi="Times New Roman"/>
                <w:b/>
                <w:sz w:val="24"/>
                <w:szCs w:val="24"/>
                <w:lang w:val="kk-KZ"/>
              </w:rPr>
              <w:t>-</w:t>
            </w:r>
            <w:r>
              <w:rPr>
                <w:rFonts w:ascii="Times New Roman" w:hAnsi="Times New Roman"/>
                <w:sz w:val="24"/>
                <w:szCs w:val="24"/>
                <w:lang w:val="kk-KZ"/>
              </w:rPr>
              <w:t xml:space="preserve"> Сұранысқа ие білім мен дағдыларды қалыптастыру, халықтың әл-ауқатын жақсартуға және тұрақты даму мақсаты аясында планетаны қорғауға саналы көзқарас қалыптастыру үшін жағдайлар жасау</w:t>
            </w:r>
          </w:p>
        </w:tc>
      </w:tr>
      <w:tr w14:paraId="3DA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D78695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БББ </w:t>
            </w:r>
            <w:r>
              <w:rPr>
                <w:rFonts w:ascii="Times New Roman" w:hAnsi="Times New Roman" w:cs="Times New Roman"/>
                <w:b/>
                <w:sz w:val="24"/>
                <w:szCs w:val="24"/>
              </w:rPr>
              <w:t>үйлесімділігі</w:t>
            </w:r>
          </w:p>
          <w:p w14:paraId="01B61A48">
            <w:pPr>
              <w:spacing w:after="0" w:line="240" w:lineRule="auto"/>
              <w:rPr>
                <w:rFonts w:ascii="Times New Roman" w:hAnsi="Times New Roman" w:cs="Times New Roman"/>
                <w:b/>
                <w:sz w:val="24"/>
                <w:szCs w:val="24"/>
              </w:rPr>
            </w:pPr>
          </w:p>
        </w:tc>
        <w:tc>
          <w:tcPr>
            <w:tcW w:w="7513" w:type="dxa"/>
          </w:tcPr>
          <w:p w14:paraId="47038A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•ҚазақстанРеспубликасыныңҰлттықбіліктілікшеңберінің 6</w:t>
            </w:r>
            <w:r>
              <w:rPr>
                <w:rFonts w:ascii="Times New Roman" w:hAnsi="Times New Roman" w:eastAsia="Times New Roman" w:cs="Times New Roman"/>
                <w:sz w:val="24"/>
                <w:szCs w:val="24"/>
                <w:lang w:val="kk-KZ"/>
              </w:rPr>
              <w:t>-</w:t>
            </w:r>
            <w:r>
              <w:rPr>
                <w:rFonts w:ascii="Times New Roman" w:hAnsi="Times New Roman" w:eastAsia="Times New Roman" w:cs="Times New Roman"/>
                <w:sz w:val="24"/>
                <w:szCs w:val="24"/>
              </w:rPr>
              <w:t>деңгейі;</w:t>
            </w:r>
          </w:p>
          <w:p w14:paraId="732C119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6</w:t>
            </w:r>
            <w:r>
              <w:rPr>
                <w:rFonts w:ascii="Times New Roman" w:hAnsi="Times New Roman" w:eastAsia="Times New Roman" w:cs="Times New Roman"/>
                <w:sz w:val="24"/>
                <w:szCs w:val="24"/>
                <w:lang w:val="kk-KZ"/>
              </w:rPr>
              <w:t xml:space="preserve">- біліктілік </w:t>
            </w:r>
            <w:r>
              <w:rPr>
                <w:rFonts w:ascii="Times New Roman" w:hAnsi="Times New Roman" w:eastAsia="Times New Roman" w:cs="Times New Roman"/>
                <w:sz w:val="24"/>
                <w:szCs w:val="24"/>
              </w:rPr>
              <w:t>деңгейі</w:t>
            </w:r>
            <w:r>
              <w:rPr>
                <w:rFonts w:ascii="Times New Roman" w:hAnsi="Times New Roman" w:eastAsia="Times New Roman" w:cs="Times New Roman"/>
                <w:sz w:val="24"/>
                <w:szCs w:val="24"/>
                <w:lang w:val="kk-KZ"/>
              </w:rPr>
              <w:t>нің Дублин дискрипторлары</w:t>
            </w:r>
            <w:r>
              <w:rPr>
                <w:rFonts w:ascii="Times New Roman" w:hAnsi="Times New Roman" w:eastAsia="Times New Roman" w:cs="Times New Roman"/>
                <w:sz w:val="24"/>
                <w:szCs w:val="24"/>
              </w:rPr>
              <w:t>;</w:t>
            </w:r>
          </w:p>
          <w:p w14:paraId="37440A2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Еуропалық</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жоғары</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білім</w:t>
            </w:r>
            <w:r>
              <w:rPr>
                <w:rFonts w:ascii="Times New Roman" w:hAnsi="Times New Roman" w:eastAsia="Times New Roman" w:cs="Times New Roman"/>
                <w:sz w:val="24"/>
                <w:szCs w:val="24"/>
                <w:lang w:val="kk-KZ"/>
              </w:rPr>
              <w:t xml:space="preserve"> кеңістігі </w:t>
            </w:r>
            <w:r>
              <w:rPr>
                <w:rFonts w:ascii="Times New Roman" w:hAnsi="Times New Roman" w:eastAsia="Times New Roman" w:cs="Times New Roman"/>
                <w:sz w:val="24"/>
                <w:szCs w:val="24"/>
              </w:rPr>
              <w:t>біліктілік</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шеңберінің</w:t>
            </w:r>
            <w:r>
              <w:rPr>
                <w:rFonts w:ascii="Times New Roman" w:hAnsi="Times New Roman" w:eastAsia="Times New Roman" w:cs="Times New Roman"/>
                <w:sz w:val="24"/>
                <w:szCs w:val="24"/>
                <w:lang w:val="en-US"/>
              </w:rPr>
              <w:t xml:space="preserve"> 1- </w:t>
            </w:r>
            <w:r>
              <w:rPr>
                <w:rFonts w:ascii="Times New Roman" w:hAnsi="Times New Roman" w:eastAsia="Times New Roman" w:cs="Times New Roman"/>
                <w:sz w:val="24"/>
                <w:szCs w:val="24"/>
              </w:rPr>
              <w:t>циклі</w:t>
            </w:r>
            <w:r>
              <w:rPr>
                <w:rFonts w:ascii="Times New Roman" w:hAnsi="Times New Roman" w:eastAsia="Times New Roman" w:cs="Times New Roman"/>
                <w:sz w:val="24"/>
                <w:szCs w:val="24"/>
                <w:lang w:val="en-US"/>
              </w:rPr>
              <w:t xml:space="preserve"> (A Frameworkfor</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 xml:space="preserve">Qualification of </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the</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European</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Higher</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Education</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Area);</w:t>
            </w:r>
          </w:p>
          <w:p w14:paraId="1B037E45">
            <w:pPr>
              <w:spacing w:after="0" w:line="240" w:lineRule="auto"/>
              <w:jc w:val="both"/>
              <w:rPr>
                <w:rFonts w:ascii="Times New Roman" w:hAnsi="Times New Roman" w:cs="Times New Roman"/>
                <w:b/>
                <w:sz w:val="24"/>
                <w:szCs w:val="24"/>
                <w:lang w:val="kk-KZ"/>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Өмір</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бойы</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білім</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алудың</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Еуропалық</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біліктілік</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шеңберінің</w:t>
            </w:r>
            <w:r>
              <w:rPr>
                <w:rFonts w:ascii="Times New Roman" w:hAnsi="Times New Roman" w:eastAsia="Times New Roman" w:cs="Times New Roman"/>
                <w:sz w:val="24"/>
                <w:szCs w:val="24"/>
                <w:lang w:val="en-US"/>
              </w:rPr>
              <w:t xml:space="preserve"> 6-</w:t>
            </w:r>
            <w:r>
              <w:rPr>
                <w:rFonts w:ascii="Times New Roman" w:hAnsi="Times New Roman" w:eastAsia="Times New Roman" w:cs="Times New Roman"/>
                <w:sz w:val="24"/>
                <w:szCs w:val="24"/>
              </w:rPr>
              <w:t>деңгейі</w:t>
            </w:r>
            <w:r>
              <w:rPr>
                <w:rFonts w:ascii="Times New Roman" w:hAnsi="Times New Roman" w:eastAsia="Times New Roman" w:cs="Times New Roman"/>
                <w:sz w:val="24"/>
                <w:szCs w:val="24"/>
                <w:lang w:val="en-US"/>
              </w:rPr>
              <w:t>(The</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European</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Qualification</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Frameworkfor</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Lifelong</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lang w:val="en-US"/>
              </w:rPr>
              <w:t>Learning).</w:t>
            </w:r>
          </w:p>
        </w:tc>
      </w:tr>
      <w:tr w14:paraId="7420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71623BFB">
            <w:pPr>
              <w:spacing w:after="0" w:line="240" w:lineRule="auto"/>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lang w:val="kk-KZ"/>
              </w:rPr>
              <w:t>Б</w:t>
            </w:r>
            <w:r>
              <w:rPr>
                <w:rFonts w:ascii="Times New Roman" w:hAnsi="Times New Roman" w:cs="Times New Roman"/>
                <w:b/>
                <w:sz w:val="24"/>
                <w:szCs w:val="24"/>
              </w:rPr>
              <w:t>Б кәсібисаламенбайланысы</w:t>
            </w:r>
          </w:p>
        </w:tc>
        <w:tc>
          <w:tcPr>
            <w:tcW w:w="7513" w:type="dxa"/>
          </w:tcPr>
          <w:p w14:paraId="7139587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 кәсіби стандарты (</w:t>
            </w:r>
            <w:r>
              <w:rPr>
                <w:rFonts w:ascii="Times New Roman" w:hAnsi="Times New Roman" w:eastAsia="TimesNewRomanPS-ItalicMT" w:cs="Times New Roman"/>
                <w:iCs/>
                <w:sz w:val="24"/>
                <w:szCs w:val="24"/>
                <w:lang w:val="kk-KZ"/>
              </w:rPr>
              <w:t xml:space="preserve">Қазақстан Республикасы Білім министрінің м.а. 2022 жылғы 15 желтоқсандағы № 500 бұйрығы, Қазақстан Республикасы Білім министрінің м.а </w:t>
            </w:r>
            <w:r>
              <w:rPr>
                <w:rFonts w:ascii="Times New Roman" w:hAnsi="Times New Roman" w:cs="Times New Roman"/>
                <w:sz w:val="24"/>
                <w:szCs w:val="24"/>
                <w:lang w:val="kk-KZ"/>
              </w:rPr>
              <w:t>2023 жылғы 20 қараша  № 591</w:t>
            </w:r>
            <w:r>
              <w:rPr>
                <w:rFonts w:ascii="Times New Roman" w:hAnsi="Times New Roman" w:eastAsia="TimesNewRomanPS-ItalicMT" w:cs="Times New Roman"/>
                <w:iCs/>
                <w:sz w:val="24"/>
                <w:szCs w:val="24"/>
                <w:lang w:val="kk-KZ"/>
              </w:rPr>
              <w:t xml:space="preserve"> бұйрығы) . </w:t>
            </w:r>
          </w:p>
        </w:tc>
      </w:tr>
      <w:tr w14:paraId="1799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843" w:type="dxa"/>
          </w:tcPr>
          <w:p w14:paraId="75E23A6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Берілетін дәреженің атауы</w:t>
            </w:r>
          </w:p>
        </w:tc>
        <w:tc>
          <w:tcPr>
            <w:tcW w:w="7513" w:type="dxa"/>
          </w:tcPr>
          <w:p w14:paraId="66C8FADC">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sz w:val="24"/>
                <w:szCs w:val="24"/>
                <w:lang w:val="kk-KZ"/>
              </w:rPr>
              <w:t>Білім беру бағдарламасын  сәтті аяқтағаннан кейін бітірушіге «</w:t>
            </w:r>
            <w:r>
              <w:rPr>
                <w:rFonts w:ascii="Times New Roman" w:hAnsi="Times New Roman" w:cs="Times New Roman"/>
                <w:sz w:val="24"/>
                <w:szCs w:val="24"/>
                <w:lang w:val="kk-KZ"/>
              </w:rPr>
              <w:t xml:space="preserve">6В01711-«Өзбек тілі мен әдебиетінің мұғалімі» </w:t>
            </w:r>
            <w:r>
              <w:rPr>
                <w:rFonts w:ascii="Times New Roman" w:hAnsi="Times New Roman" w:eastAsia="Times New Roman" w:cs="Times New Roman"/>
                <w:sz w:val="24"/>
                <w:szCs w:val="24"/>
                <w:lang w:val="kk-KZ"/>
              </w:rPr>
              <w:t>бакалавр дәрежесі беріледі.</w:t>
            </w:r>
          </w:p>
        </w:tc>
      </w:tr>
      <w:tr w14:paraId="22BE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843" w:type="dxa"/>
          </w:tcPr>
          <w:p w14:paraId="3687879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Біліктілік пен лауазымдартізімі</w:t>
            </w:r>
          </w:p>
        </w:tc>
        <w:tc>
          <w:tcPr>
            <w:tcW w:w="7513" w:type="dxa"/>
          </w:tcPr>
          <w:p w14:paraId="3E5D0448">
            <w:pPr>
              <w:tabs>
                <w:tab w:val="left" w:pos="1315"/>
              </w:tabs>
              <w:spacing w:after="0" w:line="240" w:lineRule="auto"/>
              <w:jc w:val="both"/>
              <w:rPr>
                <w:rFonts w:ascii="Times New Roman" w:hAnsi="Times New Roman" w:eastAsia="Times New Roman" w:cs="Times New Roman"/>
                <w:sz w:val="24"/>
                <w:szCs w:val="24"/>
                <w:lang w:val="kk-KZ"/>
              </w:rPr>
            </w:pPr>
            <w:r>
              <w:rPr>
                <w:rFonts w:ascii="Times New Roman" w:hAnsi="Times New Roman" w:cs="Times New Roman"/>
                <w:sz w:val="24"/>
                <w:szCs w:val="24"/>
                <w:u w:val="single"/>
                <w:lang w:val="kk-KZ"/>
              </w:rPr>
              <w:t>«6В01711 – Өзбек тілі мен әдебиеті»</w:t>
            </w:r>
            <w:r>
              <w:rPr>
                <w:rFonts w:ascii="Times New Roman" w:hAnsi="Times New Roman" w:cs="Times New Roman"/>
                <w:sz w:val="24"/>
                <w:szCs w:val="24"/>
                <w:lang w:val="kk-KZ"/>
              </w:rPr>
              <w:t xml:space="preserve"> білім беру бағдарламасы бойынша бакалаврлар жұмыс істей алады: мұғалім, әдіскер </w:t>
            </w:r>
            <w:r>
              <w:rPr>
                <w:rFonts w:ascii="Times New Roman" w:hAnsi="Times New Roman" w:eastAsia="TimesNewRomanPS-ItalicMT" w:cs="Times New Roman"/>
                <w:iCs/>
                <w:sz w:val="24"/>
                <w:szCs w:val="24"/>
                <w:lang w:val="kk-KZ"/>
              </w:rPr>
              <w:t>Қазақстан Республикасының Еңбек және халықты әлеуметтік қорғау министрлігінің 2020 жылғы 5 мамырдағы №182-ө-м бұйрығымен бекітілген Басшылар, мамандар және басқа да қызметшілер лауазымдарының Біліктілік анықтамасындағы біліктілік талаптарына сәйкес жұмыс өтіліне талаптар қойылмастан  бастапқы қызметтер атқара алады</w:t>
            </w:r>
          </w:p>
        </w:tc>
      </w:tr>
      <w:tr w14:paraId="2A5D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7C6DF8C">
            <w:pPr>
              <w:spacing w:after="0" w:line="240" w:lineRule="auto"/>
              <w:rPr>
                <w:rFonts w:ascii="Times New Roman" w:hAnsi="Times New Roman" w:cs="Times New Roman"/>
                <w:b/>
                <w:sz w:val="24"/>
                <w:szCs w:val="24"/>
              </w:rPr>
            </w:pPr>
            <w:r>
              <w:rPr>
                <w:rFonts w:ascii="Times New Roman" w:hAnsi="Times New Roman" w:cs="Times New Roman"/>
                <w:b/>
                <w:sz w:val="24"/>
                <w:szCs w:val="24"/>
              </w:rPr>
              <w:t>Кәсібиқызмет</w:t>
            </w:r>
            <w:r>
              <w:rPr>
                <w:rFonts w:ascii="Times New Roman" w:hAnsi="Times New Roman" w:cs="Times New Roman"/>
                <w:b/>
                <w:sz w:val="24"/>
                <w:szCs w:val="24"/>
                <w:lang w:val="kk-KZ"/>
              </w:rPr>
              <w:t>с</w:t>
            </w:r>
            <w:r>
              <w:rPr>
                <w:rFonts w:ascii="Times New Roman" w:hAnsi="Times New Roman" w:cs="Times New Roman"/>
                <w:b/>
                <w:sz w:val="24"/>
                <w:szCs w:val="24"/>
              </w:rPr>
              <w:t>аласы</w:t>
            </w:r>
          </w:p>
        </w:tc>
        <w:tc>
          <w:tcPr>
            <w:tcW w:w="7513" w:type="dxa"/>
          </w:tcPr>
          <w:p w14:paraId="16A06FE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«Өзбек тілі мен әдебиеті мұғалімін даярлау» білім беру бағдарламасы бойынша білім бакалавры өзінің кәсіби қызметін білім беру саласында атқарады.</w:t>
            </w:r>
          </w:p>
        </w:tc>
      </w:tr>
      <w:tr w14:paraId="0CD5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852AB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Кәсібиқызмет</w:t>
            </w:r>
            <w:r>
              <w:rPr>
                <w:rFonts w:ascii="Times New Roman" w:hAnsi="Times New Roman" w:cs="Times New Roman"/>
                <w:b/>
                <w:sz w:val="24"/>
                <w:szCs w:val="24"/>
                <w:lang w:val="kk-KZ"/>
              </w:rPr>
              <w:t>нысандары</w:t>
            </w:r>
          </w:p>
        </w:tc>
        <w:tc>
          <w:tcPr>
            <w:tcW w:w="7513" w:type="dxa"/>
          </w:tcPr>
          <w:p w14:paraId="608F15A7">
            <w:pPr>
              <w:pStyle w:val="26"/>
              <w:tabs>
                <w:tab w:val="left" w:pos="284"/>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-жалпы орта мектеп және бейіндік мектептер;</w:t>
            </w:r>
          </w:p>
          <w:p w14:paraId="1C814716">
            <w:pPr>
              <w:pStyle w:val="54"/>
              <w:tabs>
                <w:tab w:val="left" w:pos="284"/>
              </w:tabs>
              <w:spacing w:before="0" w:beforeAutospacing="0" w:after="0" w:afterAutospacing="0"/>
              <w:contextualSpacing/>
              <w:jc w:val="both"/>
              <w:rPr>
                <w:lang w:val="kk-KZ"/>
              </w:rPr>
            </w:pPr>
            <w:r>
              <w:rPr>
                <w:lang w:val="kk-KZ"/>
              </w:rPr>
              <w:t>-мамандандырылған мектептер;</w:t>
            </w:r>
          </w:p>
          <w:p w14:paraId="2BB2C700">
            <w:pPr>
              <w:pStyle w:val="55"/>
              <w:tabs>
                <w:tab w:val="left" w:pos="284"/>
              </w:tabs>
              <w:spacing w:before="0" w:beforeAutospacing="0" w:after="0" w:afterAutospacing="0"/>
              <w:contextualSpacing/>
              <w:jc w:val="both"/>
              <w:rPr>
                <w:lang w:val="kk-KZ"/>
              </w:rPr>
            </w:pPr>
            <w:r>
              <w:rPr>
                <w:lang w:val="kk-KZ"/>
              </w:rPr>
              <w:t>-техникалық және кәсіптік, орта білімнен кейінгі білім беру ұйымдары болып табылады.</w:t>
            </w:r>
          </w:p>
        </w:tc>
      </w:tr>
      <w:tr w14:paraId="2553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674559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Кәсібиқызмет</w:t>
            </w:r>
            <w:r>
              <w:rPr>
                <w:rFonts w:ascii="Times New Roman" w:hAnsi="Times New Roman" w:cs="Times New Roman"/>
                <w:b/>
                <w:sz w:val="24"/>
                <w:szCs w:val="24"/>
                <w:lang w:val="kk-KZ"/>
              </w:rPr>
              <w:t xml:space="preserve"> пәні</w:t>
            </w:r>
          </w:p>
        </w:tc>
        <w:tc>
          <w:tcPr>
            <w:tcW w:w="7513" w:type="dxa"/>
          </w:tcPr>
          <w:p w14:paraId="64289CF3">
            <w:pPr>
              <w:pStyle w:val="19"/>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процесі оның құндылықты-мақсатты бағдарларының, мазмұнының, әдістерінің, нысандары мен нәтижелерінің бірлігінде;</w:t>
            </w:r>
          </w:p>
          <w:p w14:paraId="6FC0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-инновациялық психологиялық-педагогикалық әдістер мен құралдарды қолдана отырып, білім алушыларды тәрбиелеу, тіл біліміне оқыту;</w:t>
            </w:r>
          </w:p>
        </w:tc>
      </w:tr>
      <w:tr w14:paraId="0659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6CE83FEE">
            <w:pPr>
              <w:spacing w:after="0" w:line="240" w:lineRule="auto"/>
              <w:rPr>
                <w:rFonts w:ascii="Times New Roman" w:hAnsi="Times New Roman" w:cs="Times New Roman"/>
                <w:b/>
                <w:sz w:val="24"/>
                <w:szCs w:val="24"/>
              </w:rPr>
            </w:pPr>
            <w:r>
              <w:rPr>
                <w:rFonts w:ascii="Times New Roman" w:hAnsi="Times New Roman" w:cs="Times New Roman"/>
                <w:b/>
                <w:sz w:val="24"/>
                <w:szCs w:val="24"/>
              </w:rPr>
              <w:t>Кәсібиқызметтүрлері</w:t>
            </w:r>
          </w:p>
        </w:tc>
        <w:tc>
          <w:tcPr>
            <w:tcW w:w="7513" w:type="dxa"/>
          </w:tcPr>
          <w:p w14:paraId="620DDDE7">
            <w:pPr>
              <w:tabs>
                <w:tab w:val="left" w:pos="28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оқыту;</w:t>
            </w:r>
          </w:p>
          <w:p w14:paraId="5B9F30BD">
            <w:pPr>
              <w:tabs>
                <w:tab w:val="left" w:pos="28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-тәрбиелеу;</w:t>
            </w:r>
          </w:p>
          <w:p w14:paraId="2EF48656">
            <w:pPr>
              <w:tabs>
                <w:tab w:val="left" w:pos="28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w:t>
            </w:r>
          </w:p>
          <w:p w14:paraId="7DC344CC">
            <w:pPr>
              <w:tabs>
                <w:tab w:val="left" w:pos="28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-зерттеу;</w:t>
            </w:r>
          </w:p>
          <w:p w14:paraId="19BDFFA0">
            <w:pPr>
              <w:tabs>
                <w:tab w:val="left" w:pos="28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-әлеуметтік-коммуникативтік</w:t>
            </w:r>
            <w:r>
              <w:rPr>
                <w:rFonts w:ascii="Times New Roman" w:hAnsi="Times New Roman" w:cs="Times New Roman"/>
                <w:sz w:val="24"/>
                <w:szCs w:val="24"/>
              </w:rPr>
              <w:t>.</w:t>
            </w:r>
          </w:p>
        </w:tc>
      </w:tr>
      <w:tr w14:paraId="616F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7279AE3A">
            <w:pPr>
              <w:spacing w:after="0" w:line="240" w:lineRule="auto"/>
              <w:rPr>
                <w:rFonts w:ascii="Times New Roman" w:hAnsi="Times New Roman" w:cs="Times New Roman"/>
                <w:b/>
                <w:sz w:val="24"/>
                <w:szCs w:val="24"/>
              </w:rPr>
            </w:pPr>
            <w:r>
              <w:rPr>
                <w:rFonts w:ascii="Times New Roman" w:hAnsi="Times New Roman" w:cs="Times New Roman"/>
                <w:b/>
                <w:sz w:val="24"/>
                <w:szCs w:val="24"/>
              </w:rPr>
              <w:t>Оқытунәтижелері</w:t>
            </w:r>
          </w:p>
          <w:p w14:paraId="797576B0">
            <w:pPr>
              <w:spacing w:after="0" w:line="240" w:lineRule="auto"/>
              <w:rPr>
                <w:rFonts w:ascii="Times New Roman" w:hAnsi="Times New Roman" w:cs="Times New Roman"/>
                <w:b/>
                <w:sz w:val="24"/>
                <w:szCs w:val="24"/>
              </w:rPr>
            </w:pPr>
          </w:p>
          <w:p w14:paraId="3E6290E9">
            <w:pPr>
              <w:spacing w:after="0" w:line="240" w:lineRule="auto"/>
              <w:rPr>
                <w:rFonts w:ascii="Times New Roman" w:hAnsi="Times New Roman" w:cs="Times New Roman"/>
                <w:b/>
                <w:sz w:val="24"/>
                <w:szCs w:val="24"/>
                <w:lang w:val="kk-KZ"/>
              </w:rPr>
            </w:pPr>
          </w:p>
        </w:tc>
        <w:tc>
          <w:tcPr>
            <w:tcW w:w="7513" w:type="dxa"/>
          </w:tcPr>
          <w:p w14:paraId="22390B27">
            <w:pPr>
              <w:spacing w:after="0" w:line="240" w:lineRule="auto"/>
              <w:jc w:val="both"/>
              <w:rPr>
                <w:rFonts w:ascii="Times New Roman" w:hAnsi="Times New Roman" w:cs="Times New Roman" w:eastAsiaTheme="majorEastAsia"/>
                <w:sz w:val="24"/>
                <w:szCs w:val="24"/>
                <w:lang w:val="kk-KZ"/>
              </w:rPr>
            </w:pPr>
            <w:r>
              <w:rPr>
                <w:rFonts w:ascii="Times New Roman" w:hAnsi="Times New Roman" w:cs="Times New Roman"/>
                <w:b/>
                <w:bCs/>
                <w:kern w:val="24"/>
                <w:sz w:val="24"/>
                <w:szCs w:val="24"/>
                <w:lang w:val="kk-KZ"/>
              </w:rPr>
              <w:t>ОН1</w:t>
            </w:r>
            <w:r>
              <w:rPr>
                <w:rFonts w:ascii="Times New Roman" w:hAnsi="Times New Roman" w:cs="Times New Roman"/>
                <w:bCs/>
                <w:kern w:val="24"/>
                <w:sz w:val="24"/>
                <w:szCs w:val="24"/>
                <w:lang w:val="kk-KZ"/>
              </w:rPr>
              <w:t xml:space="preserve"> Қ</w:t>
            </w:r>
            <w:r>
              <w:rPr>
                <w:rStyle w:val="38"/>
                <w:rFonts w:ascii="Times New Roman" w:hAnsi="Times New Roman"/>
                <w:sz w:val="24"/>
                <w:szCs w:val="24"/>
                <w:lang w:val="kk-KZ"/>
              </w:rPr>
              <w:t>оғамдық өмір мен кәсіби ортада  қазақ, орыс және ағылшын тілдерінде еркін қарым-қатынас жасау.</w:t>
            </w:r>
          </w:p>
          <w:p w14:paraId="6BBE35C4">
            <w:pPr>
              <w:pStyle w:val="19"/>
              <w:jc w:val="both"/>
              <w:rPr>
                <w:rFonts w:ascii="Times New Roman" w:hAnsi="Times New Roman" w:cs="Times New Roman"/>
                <w:sz w:val="24"/>
                <w:szCs w:val="24"/>
                <w:lang w:val="kk-KZ"/>
              </w:rPr>
            </w:pPr>
            <w:r>
              <w:rPr>
                <w:rFonts w:ascii="Times New Roman" w:hAnsi="Times New Roman" w:cs="Times New Roman"/>
                <w:b/>
                <w:bCs/>
                <w:kern w:val="24"/>
                <w:sz w:val="24"/>
                <w:szCs w:val="24"/>
                <w:lang w:val="kk-KZ"/>
              </w:rPr>
              <w:t xml:space="preserve">ОН2 </w:t>
            </w:r>
            <w:r>
              <w:rPr>
                <w:rStyle w:val="48"/>
                <w:rFonts w:ascii="Times New Roman" w:hAnsi="Times New Roman"/>
                <w:sz w:val="24"/>
                <w:szCs w:val="24"/>
                <w:lang w:val="kk-KZ"/>
              </w:rPr>
              <w:t>Экономика, экология, психология, басқару және қаржыны сауатты бөлу саласындағы пәнаралық білімдерді тұлғалық қасиеттерді қалыптастыруға, академиялық адалдық принциптері мен мәдениетінің маңыздылығын түсіну үшін өмір бойы білім алуға біріктіру.</w:t>
            </w:r>
          </w:p>
          <w:p w14:paraId="6229753F">
            <w:pPr>
              <w:pStyle w:val="19"/>
              <w:jc w:val="both"/>
              <w:rPr>
                <w:rFonts w:ascii="Times New Roman" w:hAnsi="Times New Roman" w:cs="Times New Roman"/>
                <w:b/>
                <w:sz w:val="24"/>
                <w:szCs w:val="24"/>
                <w:lang w:val="kk-KZ"/>
              </w:rPr>
            </w:pPr>
            <w:r>
              <w:rPr>
                <w:rFonts w:ascii="Times New Roman" w:hAnsi="Times New Roman" w:cs="Times New Roman"/>
                <w:b/>
                <w:bCs/>
                <w:kern w:val="24"/>
                <w:sz w:val="24"/>
                <w:szCs w:val="24"/>
                <w:lang w:val="kk-KZ"/>
              </w:rPr>
              <w:t xml:space="preserve">ОН3 </w:t>
            </w:r>
            <w:r>
              <w:rPr>
                <w:rStyle w:val="48"/>
                <w:rFonts w:ascii="Times New Roman" w:hAnsi="Times New Roman" w:eastAsiaTheme="majorEastAsia"/>
                <w:sz w:val="24"/>
                <w:szCs w:val="24"/>
                <w:lang w:val="kk-KZ"/>
              </w:rPr>
              <w:t>Білімге негізделген инклюзивті білім беруді қоса алғанда, педагогикалық міндеттер мен тәжірибеде туындайтын мәселелерді шешу</w:t>
            </w:r>
            <w:r>
              <w:rPr>
                <w:rStyle w:val="48"/>
                <w:rFonts w:ascii="Times New Roman" w:hAnsi="Times New Roman"/>
                <w:sz w:val="24"/>
                <w:szCs w:val="24"/>
                <w:lang w:val="kk-KZ"/>
              </w:rPr>
              <w:t>, м</w:t>
            </w:r>
            <w:r>
              <w:rPr>
                <w:rStyle w:val="48"/>
                <w:rFonts w:ascii="Times New Roman" w:hAnsi="Times New Roman" w:eastAsiaTheme="majorEastAsia"/>
                <w:sz w:val="24"/>
                <w:szCs w:val="24"/>
                <w:lang w:val="kk-KZ"/>
              </w:rPr>
              <w:t>ұғалімдердің кәсіби міндеттерін жауапкершілікпен атқару.</w:t>
            </w:r>
          </w:p>
          <w:p w14:paraId="60ACBB4C">
            <w:pPr>
              <w:pStyle w:val="19"/>
              <w:jc w:val="both"/>
              <w:rPr>
                <w:rFonts w:ascii="Times New Roman" w:hAnsi="Times New Roman" w:cs="Times New Roman"/>
                <w:sz w:val="24"/>
                <w:szCs w:val="24"/>
                <w:lang w:val="kk-KZ"/>
              </w:rPr>
            </w:pPr>
            <w:r>
              <w:rPr>
                <w:rFonts w:ascii="Times New Roman" w:hAnsi="Times New Roman" w:cs="Times New Roman"/>
                <w:b/>
                <w:bCs/>
                <w:kern w:val="24"/>
                <w:sz w:val="24"/>
                <w:szCs w:val="24"/>
                <w:lang w:val="kk-KZ"/>
              </w:rPr>
              <w:t xml:space="preserve">ОН4 </w:t>
            </w:r>
            <w:r>
              <w:rPr>
                <w:rFonts w:ascii="Times New Roman" w:hAnsi="Times New Roman" w:cs="Times New Roman"/>
                <w:bCs/>
                <w:kern w:val="24"/>
                <w:sz w:val="24"/>
                <w:szCs w:val="24"/>
                <w:lang w:val="kk-KZ"/>
              </w:rPr>
              <w:t xml:space="preserve">Өзбек тілі мен әдебиетін оқытуда АКТ, цифрлық білім беру ресурстарын, жасанды интеллектті пайдалана отырып оқу үдерісін жүзеге асыру. </w:t>
            </w:r>
          </w:p>
          <w:p w14:paraId="352EAE9B">
            <w:pPr>
              <w:tabs>
                <w:tab w:val="left" w:pos="1276"/>
              </w:tabs>
              <w:spacing w:after="0" w:line="240" w:lineRule="auto"/>
              <w:jc w:val="both"/>
              <w:textAlignment w:val="baseline"/>
              <w:rPr>
                <w:rFonts w:ascii="Times New Roman" w:hAnsi="Times New Roman" w:cs="Times New Roman"/>
                <w:color w:val="FF0000"/>
                <w:sz w:val="24"/>
                <w:szCs w:val="24"/>
                <w:lang w:val="kk-KZ"/>
              </w:rPr>
            </w:pPr>
            <w:r>
              <w:rPr>
                <w:rFonts w:ascii="Times New Roman" w:hAnsi="Times New Roman" w:cs="Times New Roman"/>
                <w:b/>
                <w:bCs/>
                <w:kern w:val="24"/>
                <w:sz w:val="24"/>
                <w:szCs w:val="24"/>
                <w:lang w:val="kk-KZ"/>
              </w:rPr>
              <w:t xml:space="preserve">ОН5 </w:t>
            </w:r>
            <w:r>
              <w:rPr>
                <w:rFonts w:ascii="Times New Roman" w:hAnsi="Times New Roman" w:cs="Times New Roman"/>
                <w:bCs/>
                <w:kern w:val="24"/>
                <w:sz w:val="24"/>
                <w:szCs w:val="24"/>
                <w:lang w:val="kk-KZ"/>
              </w:rPr>
              <w:t>Сабақтарды жоспарлауда тиісті сабақ беру әдістемесі мен бағалау құралдарын анықтай отырып, білім алушылардың ерекшелігі мен сұраныстарын ескеру.</w:t>
            </w:r>
          </w:p>
          <w:p w14:paraId="1248DA56">
            <w:pPr>
              <w:pStyle w:val="19"/>
              <w:jc w:val="both"/>
              <w:rPr>
                <w:rFonts w:ascii="Times New Roman" w:hAnsi="Times New Roman" w:cs="Times New Roman" w:eastAsiaTheme="majorEastAsia"/>
                <w:sz w:val="24"/>
                <w:szCs w:val="24"/>
                <w:lang w:val="kk-KZ"/>
              </w:rPr>
            </w:pPr>
            <w:r>
              <w:rPr>
                <w:rFonts w:ascii="Times New Roman" w:hAnsi="Times New Roman" w:cs="Times New Roman"/>
                <w:b/>
                <w:bCs/>
                <w:kern w:val="24"/>
                <w:sz w:val="24"/>
                <w:szCs w:val="24"/>
                <w:lang w:val="kk-KZ"/>
              </w:rPr>
              <w:t xml:space="preserve">ОН6 </w:t>
            </w:r>
            <w:r>
              <w:rPr>
                <w:rFonts w:ascii="Times New Roman" w:hAnsi="Times New Roman" w:cs="Times New Roman"/>
                <w:sz w:val="24"/>
                <w:szCs w:val="24"/>
                <w:lang w:val="kk-KZ"/>
              </w:rPr>
              <w:t>Мәдениетаралық коммуникацияда, ұлттық және жалпыадамзаттық құндылықтарда белсенді азаматтық ұстанымды, толеранттылық пен ашықтықты көрсету.</w:t>
            </w:r>
          </w:p>
          <w:p w14:paraId="0047F6C4">
            <w:pPr>
              <w:pStyle w:val="19"/>
              <w:jc w:val="both"/>
              <w:rPr>
                <w:rFonts w:ascii="Times New Roman" w:hAnsi="Times New Roman" w:cs="Times New Roman"/>
                <w:b/>
                <w:sz w:val="24"/>
                <w:szCs w:val="24"/>
                <w:lang w:val="kk-KZ"/>
              </w:rPr>
            </w:pPr>
            <w:r>
              <w:rPr>
                <w:rFonts w:ascii="Times New Roman" w:hAnsi="Times New Roman" w:cs="Times New Roman"/>
                <w:b/>
                <w:bCs/>
                <w:kern w:val="24"/>
                <w:sz w:val="24"/>
                <w:szCs w:val="24"/>
                <w:lang w:val="kk-KZ"/>
              </w:rPr>
              <w:t xml:space="preserve">ОН7 </w:t>
            </w:r>
            <w:r>
              <w:rPr>
                <w:rStyle w:val="48"/>
                <w:rFonts w:ascii="Times New Roman" w:hAnsi="Times New Roman"/>
                <w:sz w:val="24"/>
                <w:szCs w:val="24"/>
                <w:lang w:val="kk-KZ"/>
              </w:rPr>
              <w:t>Тілдің сан алуан құбылыстары мен көркемдік әлемін танудың тілдік, әдеби, стильдік негіздерін, мәтінді талдаудың әртүрлі әдістерін іс жүзінде қолдану.</w:t>
            </w:r>
          </w:p>
          <w:p w14:paraId="5B4A2768">
            <w:pPr>
              <w:tabs>
                <w:tab w:val="left" w:pos="1276"/>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
                <w:bCs/>
                <w:kern w:val="24"/>
                <w:sz w:val="24"/>
                <w:szCs w:val="24"/>
                <w:lang w:val="kk-KZ"/>
              </w:rPr>
              <w:t xml:space="preserve">ОН8 </w:t>
            </w:r>
            <w:r>
              <w:rPr>
                <w:rFonts w:ascii="Times New Roman" w:hAnsi="Times New Roman" w:cs="Times New Roman"/>
                <w:sz w:val="24"/>
                <w:szCs w:val="24"/>
                <w:lang w:val="kk-KZ"/>
              </w:rPr>
              <w:t>Педагогикалық инновациялық технологияларды, тәрбие жұмысының заманауи формалары мен әдістерін    оқушылардың физиологиялық ерекшеліктеріне  сәйкес  қолдану.</w:t>
            </w:r>
          </w:p>
          <w:p w14:paraId="1F0214CA">
            <w:pPr>
              <w:tabs>
                <w:tab w:val="left" w:pos="1276"/>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
                <w:bCs/>
                <w:kern w:val="24"/>
                <w:sz w:val="24"/>
                <w:szCs w:val="24"/>
                <w:lang w:val="kk-KZ"/>
              </w:rPr>
              <w:t xml:space="preserve">ОН9 </w:t>
            </w:r>
            <w:r>
              <w:rPr>
                <w:rFonts w:ascii="Times New Roman" w:hAnsi="Times New Roman" w:cs="Times New Roman"/>
                <w:bCs/>
                <w:kern w:val="24"/>
                <w:sz w:val="24"/>
                <w:szCs w:val="24"/>
                <w:lang w:val="kk-KZ"/>
              </w:rPr>
              <w:t>Т</w:t>
            </w:r>
            <w:r>
              <w:rPr>
                <w:rFonts w:ascii="Times New Roman" w:hAnsi="Times New Roman" w:cs="Times New Roman"/>
                <w:sz w:val="24"/>
                <w:szCs w:val="24"/>
                <w:lang w:val="kk-KZ"/>
              </w:rPr>
              <w:t>ілдік заңдылықтар мен тіл тарихының дамуы жайлы мәселелерді ғылымның соңғы жетістіктеріне сүйене отырып тұжырымдау.</w:t>
            </w:r>
          </w:p>
          <w:p w14:paraId="636C7003">
            <w:pPr>
              <w:tabs>
                <w:tab w:val="left" w:pos="1276"/>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
                <w:bCs/>
                <w:kern w:val="24"/>
                <w:sz w:val="24"/>
                <w:szCs w:val="24"/>
                <w:lang w:val="kk-KZ"/>
              </w:rPr>
              <w:t>ОН10</w:t>
            </w:r>
            <w:r>
              <w:rPr>
                <w:rFonts w:ascii="Times New Roman" w:hAnsi="Times New Roman" w:cs="Times New Roman"/>
                <w:bCs/>
                <w:kern w:val="24"/>
                <w:sz w:val="24"/>
                <w:szCs w:val="24"/>
                <w:lang w:val="kk-KZ"/>
              </w:rPr>
              <w:t xml:space="preserve"> Өзбек әдебиеті тарихының ғасырлар бойы жинақтаған көркем әдебиет үлгілеріне сыни ойлау тұрғысынан талдау жасау. </w:t>
            </w:r>
          </w:p>
          <w:p w14:paraId="2DB74772">
            <w:pPr>
              <w:tabs>
                <w:tab w:val="left" w:pos="851"/>
                <w:tab w:val="left" w:pos="1276"/>
              </w:tabs>
              <w:spacing w:after="0" w:line="240" w:lineRule="auto"/>
              <w:jc w:val="both"/>
              <w:rPr>
                <w:rFonts w:ascii="Times New Roman" w:hAnsi="Times New Roman" w:cs="Times New Roman"/>
                <w:bCs/>
                <w:color w:val="000000" w:themeColor="text1"/>
                <w:kern w:val="24"/>
                <w:sz w:val="24"/>
                <w:szCs w:val="24"/>
                <w:lang w:val="kk-KZ"/>
              </w:rPr>
            </w:pPr>
            <w:r>
              <w:rPr>
                <w:rFonts w:ascii="Times New Roman" w:hAnsi="Times New Roman" w:cs="Times New Roman"/>
                <w:b/>
                <w:bCs/>
                <w:kern w:val="24"/>
                <w:sz w:val="24"/>
                <w:szCs w:val="24"/>
                <w:lang w:val="kk-KZ"/>
              </w:rPr>
              <w:t xml:space="preserve">ОН11 </w:t>
            </w:r>
            <w:r>
              <w:rPr>
                <w:rFonts w:ascii="Times New Roman" w:hAnsi="Times New Roman" w:cs="Times New Roman"/>
                <w:bCs/>
                <w:color w:val="000000" w:themeColor="text1"/>
                <w:kern w:val="24"/>
                <w:sz w:val="24"/>
                <w:szCs w:val="24"/>
                <w:lang w:val="kk-KZ"/>
              </w:rPr>
              <w:t>Сөздердің фонетикалық, лексикалық, морфологиялық талдауларын, сөйлем құрамындағы сөз тіркестерінің синтаксистік талдауын мен мәтінге кешенді талдауын жасай білу.</w:t>
            </w:r>
          </w:p>
          <w:p w14:paraId="6B1BBB39">
            <w:pPr>
              <w:tabs>
                <w:tab w:val="left" w:pos="851"/>
                <w:tab w:val="left" w:pos="1276"/>
              </w:tabs>
              <w:spacing w:after="0" w:line="240" w:lineRule="auto"/>
              <w:jc w:val="both"/>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kk-KZ"/>
              </w:rPr>
              <w:t xml:space="preserve">ОН12 </w:t>
            </w:r>
            <w:r>
              <w:rPr>
                <w:rFonts w:ascii="Times New Roman" w:hAnsi="Times New Roman" w:cs="Times New Roman"/>
                <w:sz w:val="24"/>
                <w:szCs w:val="24"/>
                <w:lang w:val="kk-KZ"/>
              </w:rPr>
              <w:t>Көркем шығармадағы әдеби тілді құбылту мен айшықтаудың түрлерін, шығарманың идеясы мен пафосын ұлттық мүдде тұрғысынан талдау.</w:t>
            </w:r>
          </w:p>
        </w:tc>
      </w:tr>
    </w:tbl>
    <w:p w14:paraId="7E831357">
      <w:pPr>
        <w:pageBreakBefore/>
        <w:spacing w:after="0" w:line="240" w:lineRule="auto"/>
        <w:jc w:val="center"/>
        <w:rPr>
          <w:rFonts w:ascii="Times New Roman" w:hAnsi="Times New Roman"/>
          <w:b/>
          <w:bCs/>
          <w:sz w:val="24"/>
          <w:szCs w:val="24"/>
          <w:lang w:val="kk-KZ"/>
        </w:rPr>
      </w:pPr>
      <w:r>
        <w:rPr>
          <w:rFonts w:ascii="Times New Roman" w:hAnsi="Times New Roman" w:eastAsia="TimesNewRomanPS-ItalicMT" w:cs="Times New Roman"/>
          <w:b/>
          <w:iCs/>
          <w:sz w:val="24"/>
          <w:szCs w:val="24"/>
          <w:lang w:val="kk-KZ"/>
        </w:rPr>
        <w:t>3.БББ бітіруші түлегінің құзыреттіліктері</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42"/>
        <w:gridCol w:w="6662"/>
      </w:tblGrid>
      <w:tr w14:paraId="0848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3"/>
          </w:tcPr>
          <w:p w14:paraId="3937E1EB">
            <w:pPr>
              <w:widowControl w:val="0"/>
              <w:spacing w:after="0" w:line="240" w:lineRule="auto"/>
              <w:contextualSpacing/>
              <w:jc w:val="both"/>
              <w:rPr>
                <w:rFonts w:ascii="Times New Roman" w:hAnsi="Times New Roman" w:eastAsia="Times New Roman" w:cs="Times New Roman"/>
                <w:b/>
                <w:spacing w:val="1"/>
                <w:sz w:val="24"/>
                <w:szCs w:val="24"/>
                <w:lang w:val="kk-KZ"/>
              </w:rPr>
            </w:pPr>
          </w:p>
          <w:p w14:paraId="7528E25A">
            <w:pPr>
              <w:widowControl w:val="0"/>
              <w:spacing w:after="0" w:line="240" w:lineRule="auto"/>
              <w:contextualSpacing/>
              <w:jc w:val="both"/>
              <w:rPr>
                <w:rFonts w:ascii="Times New Roman" w:hAnsi="Times New Roman" w:cs="Times New Roman"/>
                <w:sz w:val="24"/>
                <w:szCs w:val="24"/>
                <w:lang w:val="kk-KZ" w:eastAsia="en-US"/>
              </w:rPr>
            </w:pPr>
            <w:r>
              <w:rPr>
                <w:rFonts w:ascii="Times New Roman" w:hAnsi="Times New Roman" w:eastAsia="Times New Roman" w:cs="Times New Roman"/>
                <w:b/>
                <w:spacing w:val="1"/>
                <w:sz w:val="24"/>
                <w:szCs w:val="24"/>
                <w:lang w:val="kk-KZ"/>
              </w:rPr>
              <w:t xml:space="preserve">Жалпы құзыреттіліктер </w:t>
            </w:r>
            <w:r>
              <w:rPr>
                <w:rFonts w:ascii="Times New Roman" w:hAnsi="Times New Roman" w:cs="Times New Roman"/>
                <w:spacing w:val="1"/>
                <w:sz w:val="24"/>
                <w:szCs w:val="24"/>
                <w:lang w:val="kk-KZ" w:eastAsia="en-US"/>
              </w:rPr>
              <w:t xml:space="preserve">(SOFTSKILLS). </w:t>
            </w:r>
            <w:r>
              <w:rPr>
                <w:rFonts w:ascii="Times New Roman" w:hAnsi="Times New Roman" w:cs="Times New Roman"/>
                <w:bCs/>
                <w:sz w:val="24"/>
                <w:szCs w:val="24"/>
                <w:lang w:val="kk-KZ" w:eastAsia="en-US"/>
              </w:rPr>
              <w:t xml:space="preserve">Мінез-құлық дағдылары және тұлғалық </w:t>
            </w:r>
            <w:r>
              <w:rPr>
                <w:rFonts w:ascii="Times New Roman" w:hAnsi="Times New Roman" w:cs="Times New Roman"/>
                <w:sz w:val="24"/>
                <w:szCs w:val="24"/>
                <w:lang w:val="kk-KZ" w:eastAsia="en-US"/>
              </w:rPr>
              <w:t>құзыреттіліктер</w:t>
            </w:r>
          </w:p>
          <w:p w14:paraId="0F4D8481">
            <w:pPr>
              <w:widowControl w:val="0"/>
              <w:spacing w:after="0" w:line="240" w:lineRule="auto"/>
              <w:contextualSpacing/>
              <w:jc w:val="both"/>
              <w:rPr>
                <w:rFonts w:ascii="Times New Roman" w:hAnsi="Times New Roman" w:cs="Times New Roman"/>
                <w:sz w:val="24"/>
                <w:szCs w:val="24"/>
                <w:lang w:val="kk-KZ"/>
              </w:rPr>
            </w:pPr>
          </w:p>
        </w:tc>
      </w:tr>
      <w:tr w14:paraId="50E6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38B15BD0">
            <w:pPr>
              <w:spacing w:after="0" w:line="240" w:lineRule="auto"/>
              <w:rPr>
                <w:rFonts w:ascii="Times New Roman" w:hAnsi="Times New Roman" w:cs="Times New Roman"/>
                <w:sz w:val="24"/>
                <w:szCs w:val="24"/>
                <w:highlight w:val="yellow"/>
                <w:lang w:val="kk-KZ" w:eastAsia="en-US"/>
              </w:rPr>
            </w:pPr>
            <w:r>
              <w:rPr>
                <w:rFonts w:ascii="Times New Roman" w:hAnsi="Times New Roman" w:eastAsia="Times New Roman" w:cs="Times New Roman"/>
                <w:b/>
                <w:sz w:val="24"/>
                <w:szCs w:val="24"/>
                <w:lang w:val="kk-KZ"/>
              </w:rPr>
              <w:t>ЖҚ1</w:t>
            </w:r>
            <w:r>
              <w:rPr>
                <w:rFonts w:ascii="Times New Roman" w:hAnsi="Times New Roman" w:eastAsia="Times New Roman" w:cs="Times New Roman"/>
                <w:sz w:val="24"/>
                <w:szCs w:val="24"/>
                <w:lang w:val="kk-KZ"/>
              </w:rPr>
              <w:t>.</w:t>
            </w:r>
            <w:r>
              <w:rPr>
                <w:rFonts w:ascii="Times New Roman" w:hAnsi="Times New Roman" w:cs="Times New Roman"/>
                <w:sz w:val="24"/>
                <w:szCs w:val="24"/>
                <w:lang w:val="kk-KZ" w:eastAsia="en-US"/>
              </w:rPr>
              <w:t>Өзінің жеке сауаттылығын басқарудағы құзыреттіліктер (өзіндік үйрену және жүйелі ойлау, транстәртіптілік, кросфункционалдылық)</w:t>
            </w:r>
          </w:p>
        </w:tc>
        <w:tc>
          <w:tcPr>
            <w:tcW w:w="6662" w:type="dxa"/>
          </w:tcPr>
          <w:p w14:paraId="51BBEF03">
            <w:pPr>
              <w:shd w:val="clear" w:color="auto" w:fill="FFFFFF"/>
              <w:tabs>
                <w:tab w:val="left" w:pos="317"/>
              </w:tabs>
              <w:spacing w:after="0" w:line="240" w:lineRule="auto"/>
              <w:ind w:right="-2"/>
              <w:jc w:val="both"/>
              <w:textAlignment w:val="baseline"/>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1.1.Өздігінен оқу, өзін-өзі дамыту және таңдаған траектория аясында және пәнаралық жағдайда өз білімін үнемі жаңартып отыру мүмкіндігі.</w:t>
            </w:r>
          </w:p>
          <w:p w14:paraId="18CD5D17">
            <w:pPr>
              <w:pStyle w:val="26"/>
              <w:shd w:val="clear" w:color="auto" w:fill="FFFFFF"/>
              <w:tabs>
                <w:tab w:val="left" w:pos="317"/>
              </w:tabs>
              <w:spacing w:after="0" w:line="240" w:lineRule="auto"/>
              <w:ind w:left="33" w:right="-2"/>
              <w:jc w:val="both"/>
              <w:textAlignment w:val="baseline"/>
              <w:rPr>
                <w:rFonts w:ascii="Times New Roman" w:hAnsi="Times New Roman"/>
                <w:sz w:val="24"/>
                <w:szCs w:val="24"/>
                <w:lang w:val="kk-KZ" w:eastAsia="en-US"/>
              </w:rPr>
            </w:pPr>
            <w:r>
              <w:rPr>
                <w:rFonts w:ascii="Times New Roman" w:hAnsi="Times New Roman"/>
                <w:sz w:val="24"/>
                <w:szCs w:val="24"/>
                <w:lang w:eastAsia="en-US"/>
              </w:rPr>
              <w:t>1.2. Кәсіби</w:t>
            </w:r>
            <w:r>
              <w:rPr>
                <w:rFonts w:ascii="Times New Roman" w:hAnsi="Times New Roman"/>
                <w:sz w:val="24"/>
                <w:szCs w:val="24"/>
                <w:lang w:val="kk-KZ" w:eastAsia="en-US"/>
              </w:rPr>
              <w:t xml:space="preserve"> </w:t>
            </w:r>
            <w:r>
              <w:rPr>
                <w:rFonts w:ascii="Times New Roman" w:hAnsi="Times New Roman"/>
                <w:sz w:val="24"/>
                <w:szCs w:val="24"/>
                <w:lang w:eastAsia="en-US"/>
              </w:rPr>
              <w:t>салада</w:t>
            </w:r>
            <w:r>
              <w:rPr>
                <w:rFonts w:ascii="Times New Roman" w:hAnsi="Times New Roman"/>
                <w:sz w:val="24"/>
                <w:szCs w:val="24"/>
                <w:lang w:val="kk-KZ" w:eastAsia="en-US"/>
              </w:rPr>
              <w:t xml:space="preserve"> </w:t>
            </w:r>
            <w:r>
              <w:rPr>
                <w:rFonts w:ascii="Times New Roman" w:hAnsi="Times New Roman"/>
                <w:sz w:val="24"/>
                <w:szCs w:val="24"/>
                <w:lang w:eastAsia="en-US"/>
              </w:rPr>
              <w:t>ой, сезім, фактілер</w:t>
            </w:r>
            <w:r>
              <w:rPr>
                <w:rFonts w:ascii="Times New Roman" w:hAnsi="Times New Roman"/>
                <w:sz w:val="24"/>
                <w:szCs w:val="24"/>
                <w:lang w:val="kk-KZ" w:eastAsia="en-US"/>
              </w:rPr>
              <w:t xml:space="preserve"> </w:t>
            </w:r>
            <w:r>
              <w:rPr>
                <w:rFonts w:ascii="Times New Roman" w:hAnsi="Times New Roman"/>
                <w:sz w:val="24"/>
                <w:szCs w:val="24"/>
                <w:lang w:eastAsia="en-US"/>
              </w:rPr>
              <w:t>мен</w:t>
            </w:r>
            <w:r>
              <w:rPr>
                <w:rFonts w:ascii="Times New Roman" w:hAnsi="Times New Roman"/>
                <w:sz w:val="24"/>
                <w:szCs w:val="24"/>
                <w:lang w:val="kk-KZ" w:eastAsia="en-US"/>
              </w:rPr>
              <w:t xml:space="preserve"> </w:t>
            </w:r>
            <w:r>
              <w:rPr>
                <w:rFonts w:ascii="Times New Roman" w:hAnsi="Times New Roman"/>
                <w:sz w:val="24"/>
                <w:szCs w:val="24"/>
                <w:lang w:eastAsia="en-US"/>
              </w:rPr>
              <w:t>пікірлерді</w:t>
            </w:r>
            <w:r>
              <w:rPr>
                <w:rFonts w:ascii="Times New Roman" w:hAnsi="Times New Roman"/>
                <w:sz w:val="24"/>
                <w:szCs w:val="24"/>
                <w:lang w:val="kk-KZ" w:eastAsia="en-US"/>
              </w:rPr>
              <w:t xml:space="preserve"> </w:t>
            </w:r>
            <w:r>
              <w:rPr>
                <w:rFonts w:ascii="Times New Roman" w:hAnsi="Times New Roman"/>
                <w:sz w:val="24"/>
                <w:szCs w:val="24"/>
                <w:lang w:eastAsia="en-US"/>
              </w:rPr>
              <w:t>білдіру</w:t>
            </w:r>
            <w:r>
              <w:rPr>
                <w:rFonts w:ascii="Times New Roman" w:hAnsi="Times New Roman"/>
                <w:sz w:val="24"/>
                <w:szCs w:val="24"/>
                <w:lang w:val="kk-KZ" w:eastAsia="en-US"/>
              </w:rPr>
              <w:t xml:space="preserve"> </w:t>
            </w:r>
            <w:r>
              <w:rPr>
                <w:rFonts w:ascii="Times New Roman" w:hAnsi="Times New Roman"/>
                <w:sz w:val="24"/>
                <w:szCs w:val="24"/>
                <w:lang w:eastAsia="en-US"/>
              </w:rPr>
              <w:t>қабілеті.</w:t>
            </w:r>
          </w:p>
          <w:p w14:paraId="3617D1C0">
            <w:pPr>
              <w:pStyle w:val="26"/>
              <w:shd w:val="clear" w:color="auto" w:fill="FFFFFF"/>
              <w:tabs>
                <w:tab w:val="left" w:pos="317"/>
              </w:tabs>
              <w:spacing w:after="0" w:line="240" w:lineRule="auto"/>
              <w:ind w:left="33" w:right="-2"/>
              <w:jc w:val="both"/>
              <w:textAlignment w:val="baseline"/>
              <w:rPr>
                <w:rFonts w:ascii="Times New Roman" w:hAnsi="Times New Roman"/>
                <w:sz w:val="24"/>
                <w:szCs w:val="24"/>
                <w:lang w:eastAsia="en-US"/>
              </w:rPr>
            </w:pPr>
            <w:r>
              <w:rPr>
                <w:rFonts w:ascii="Times New Roman" w:hAnsi="Times New Roman"/>
                <w:sz w:val="24"/>
                <w:szCs w:val="24"/>
                <w:lang w:val="kk-KZ" w:eastAsia="en-US"/>
              </w:rPr>
              <w:t>1.3.</w:t>
            </w:r>
            <w:r>
              <w:rPr>
                <w:rFonts w:ascii="Times New Roman" w:hAnsi="Times New Roman"/>
                <w:sz w:val="24"/>
                <w:szCs w:val="24"/>
                <w:lang w:eastAsia="en-US"/>
              </w:rPr>
              <w:t>Қазіргі</w:t>
            </w:r>
            <w:r>
              <w:rPr>
                <w:rFonts w:ascii="Times New Roman" w:hAnsi="Times New Roman"/>
                <w:sz w:val="24"/>
                <w:szCs w:val="24"/>
                <w:lang w:val="kk-KZ" w:eastAsia="en-US"/>
              </w:rPr>
              <w:t xml:space="preserve"> </w:t>
            </w:r>
            <w:r>
              <w:rPr>
                <w:rFonts w:ascii="Times New Roman" w:hAnsi="Times New Roman"/>
                <w:sz w:val="24"/>
                <w:szCs w:val="24"/>
                <w:lang w:eastAsia="en-US"/>
              </w:rPr>
              <w:t>әлемдегі</w:t>
            </w:r>
            <w:r>
              <w:rPr>
                <w:rFonts w:ascii="Times New Roman" w:hAnsi="Times New Roman"/>
                <w:sz w:val="24"/>
                <w:szCs w:val="24"/>
                <w:lang w:val="kk-KZ" w:eastAsia="en-US"/>
              </w:rPr>
              <w:t xml:space="preserve"> </w:t>
            </w:r>
            <w:r>
              <w:rPr>
                <w:rFonts w:ascii="Times New Roman" w:hAnsi="Times New Roman"/>
                <w:sz w:val="24"/>
                <w:szCs w:val="24"/>
                <w:lang w:eastAsia="en-US"/>
              </w:rPr>
              <w:t>ұтқырлық</w:t>
            </w:r>
            <w:r>
              <w:rPr>
                <w:rFonts w:ascii="Times New Roman" w:hAnsi="Times New Roman"/>
                <w:sz w:val="24"/>
                <w:szCs w:val="24"/>
                <w:lang w:val="kk-KZ" w:eastAsia="en-US"/>
              </w:rPr>
              <w:t xml:space="preserve"> </w:t>
            </w:r>
            <w:r>
              <w:rPr>
                <w:rFonts w:ascii="Times New Roman" w:hAnsi="Times New Roman"/>
                <w:sz w:val="24"/>
                <w:szCs w:val="24"/>
                <w:lang w:eastAsia="en-US"/>
              </w:rPr>
              <w:t>және</w:t>
            </w:r>
            <w:r>
              <w:rPr>
                <w:rFonts w:ascii="Times New Roman" w:hAnsi="Times New Roman"/>
                <w:sz w:val="24"/>
                <w:szCs w:val="24"/>
                <w:lang w:val="kk-KZ" w:eastAsia="en-US"/>
              </w:rPr>
              <w:t xml:space="preserve"> </w:t>
            </w:r>
            <w:r>
              <w:rPr>
                <w:rFonts w:ascii="Times New Roman" w:hAnsi="Times New Roman"/>
                <w:sz w:val="24"/>
                <w:szCs w:val="24"/>
                <w:lang w:eastAsia="en-US"/>
              </w:rPr>
              <w:t>сыни</w:t>
            </w:r>
            <w:r>
              <w:rPr>
                <w:rFonts w:ascii="Times New Roman" w:hAnsi="Times New Roman"/>
                <w:sz w:val="24"/>
                <w:szCs w:val="24"/>
                <w:lang w:val="kk-KZ" w:eastAsia="en-US"/>
              </w:rPr>
              <w:t xml:space="preserve"> </w:t>
            </w:r>
            <w:r>
              <w:rPr>
                <w:rFonts w:ascii="Times New Roman" w:hAnsi="Times New Roman"/>
                <w:sz w:val="24"/>
                <w:szCs w:val="24"/>
                <w:lang w:eastAsia="en-US"/>
              </w:rPr>
              <w:t>ойлау</w:t>
            </w:r>
            <w:r>
              <w:rPr>
                <w:rFonts w:ascii="Times New Roman" w:hAnsi="Times New Roman"/>
                <w:sz w:val="24"/>
                <w:szCs w:val="24"/>
                <w:lang w:val="kk-KZ" w:eastAsia="en-US"/>
              </w:rPr>
              <w:t xml:space="preserve"> </w:t>
            </w:r>
            <w:r>
              <w:rPr>
                <w:rFonts w:ascii="Times New Roman" w:hAnsi="Times New Roman"/>
                <w:sz w:val="24"/>
                <w:szCs w:val="24"/>
                <w:lang w:eastAsia="en-US"/>
              </w:rPr>
              <w:t>қабілеті.</w:t>
            </w:r>
          </w:p>
        </w:tc>
      </w:tr>
      <w:tr w14:paraId="1D37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02B077D5">
            <w:pPr>
              <w:spacing w:after="0" w:line="240" w:lineRule="auto"/>
              <w:rPr>
                <w:rFonts w:ascii="Times New Roman" w:hAnsi="Times New Roman" w:cs="Times New Roman"/>
                <w:sz w:val="24"/>
                <w:szCs w:val="24"/>
                <w:lang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2</w:t>
            </w:r>
            <w:r>
              <w:rPr>
                <w:rFonts w:ascii="Times New Roman" w:hAnsi="Times New Roman" w:eastAsia="Times New Roman" w:cs="Times New Roman"/>
                <w:sz w:val="24"/>
                <w:szCs w:val="24"/>
                <w:lang w:val="kk-KZ"/>
              </w:rPr>
              <w:t>.</w:t>
            </w:r>
            <w:r>
              <w:rPr>
                <w:rFonts w:ascii="Times New Roman" w:hAnsi="Times New Roman" w:cs="Times New Roman"/>
                <w:sz w:val="24"/>
                <w:szCs w:val="24"/>
                <w:lang w:eastAsia="en-US"/>
              </w:rPr>
              <w:t>Тілдік</w:t>
            </w:r>
            <w:r>
              <w:rPr>
                <w:rFonts w:ascii="Times New Roman" w:hAnsi="Times New Roman" w:cs="Times New Roman"/>
                <w:sz w:val="24"/>
                <w:szCs w:val="24"/>
                <w:lang w:val="kk-KZ" w:eastAsia="en-US"/>
              </w:rPr>
              <w:t xml:space="preserve"> </w:t>
            </w:r>
            <w:r>
              <w:rPr>
                <w:rFonts w:ascii="Times New Roman" w:hAnsi="Times New Roman" w:cs="Times New Roman"/>
                <w:sz w:val="24"/>
                <w:szCs w:val="24"/>
                <w:lang w:eastAsia="en-US"/>
              </w:rPr>
              <w:t>құзыреттілік</w:t>
            </w:r>
          </w:p>
        </w:tc>
        <w:tc>
          <w:tcPr>
            <w:tcW w:w="6662" w:type="dxa"/>
          </w:tcPr>
          <w:p w14:paraId="6FFB37C5">
            <w:pPr>
              <w:shd w:val="clear" w:color="auto" w:fill="FFFFFF"/>
              <w:tabs>
                <w:tab w:val="left" w:pos="317"/>
              </w:tabs>
              <w:spacing w:after="0" w:line="240" w:lineRule="auto"/>
              <w:ind w:right="-2"/>
              <w:jc w:val="both"/>
              <w:textAlignment w:val="baseline"/>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2.1.</w:t>
            </w:r>
            <w:r>
              <w:rPr>
                <w:rFonts w:ascii="Times New Roman" w:hAnsi="Times New Roman" w:cs="Times New Roman"/>
                <w:sz w:val="24"/>
                <w:szCs w:val="24"/>
                <w:lang w:eastAsia="en-US"/>
              </w:rPr>
              <w:t>Мемлекеттік, орысжәнешеттілдерінде коммуникация бағдарламаларынқұруқабілеті.</w:t>
            </w:r>
          </w:p>
          <w:p w14:paraId="0D3AF605">
            <w:pPr>
              <w:shd w:val="clear" w:color="auto" w:fill="FFFFFF"/>
              <w:tabs>
                <w:tab w:val="left" w:pos="317"/>
              </w:tabs>
              <w:spacing w:after="0" w:line="240" w:lineRule="auto"/>
              <w:ind w:right="-2"/>
              <w:jc w:val="both"/>
              <w:textAlignment w:val="baseline"/>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2.2</w:t>
            </w:r>
            <w:r>
              <w:rPr>
                <w:lang w:val="kk-KZ"/>
              </w:rPr>
              <w:t xml:space="preserve"> </w:t>
            </w:r>
            <w:r>
              <w:rPr>
                <w:rFonts w:ascii="Times New Roman" w:hAnsi="Times New Roman" w:cs="Times New Roman"/>
                <w:sz w:val="24"/>
                <w:szCs w:val="24"/>
                <w:lang w:val="kk-KZ" w:eastAsia="en-US"/>
              </w:rPr>
              <w:t xml:space="preserve">Мәдениетаралық және инклюзивті ортада тұлғааралық, әлеуметтік және кәсіби қарым-қатынас жасау қабілеті. </w:t>
            </w:r>
          </w:p>
        </w:tc>
      </w:tr>
      <w:tr w14:paraId="75E8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7A7D3890">
            <w:pPr>
              <w:spacing w:after="0" w:line="240" w:lineRule="auto"/>
              <w:rPr>
                <w:rFonts w:ascii="Times New Roman" w:hAnsi="Times New Roman" w:cs="Times New Roman"/>
                <w:sz w:val="24"/>
                <w:szCs w:val="24"/>
                <w:lang w:val="kk-KZ"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3</w:t>
            </w:r>
            <w:r>
              <w:rPr>
                <w:rFonts w:ascii="Times New Roman" w:hAnsi="Times New Roman" w:eastAsia="Times New Roman" w:cs="Times New Roman"/>
                <w:sz w:val="24"/>
                <w:szCs w:val="24"/>
                <w:lang w:val="kk-KZ"/>
              </w:rPr>
              <w:t>.</w:t>
            </w:r>
            <w:r>
              <w:rPr>
                <w:rFonts w:ascii="Times New Roman" w:hAnsi="Times New Roman" w:cs="Times New Roman"/>
                <w:sz w:val="24"/>
                <w:szCs w:val="24"/>
                <w:lang w:val="kk-KZ" w:eastAsia="en-US"/>
              </w:rPr>
              <w:t>Математикалық және ғылым саласындағы құзыреттіліктер құзыреттіліктер</w:t>
            </w:r>
          </w:p>
        </w:tc>
        <w:tc>
          <w:tcPr>
            <w:tcW w:w="6662" w:type="dxa"/>
          </w:tcPr>
          <w:p w14:paraId="21CB9002">
            <w:pPr>
              <w:shd w:val="clear" w:color="auto" w:fill="FFFFFF"/>
              <w:spacing w:after="0" w:line="240" w:lineRule="auto"/>
              <w:jc w:val="both"/>
              <w:textAlignment w:val="baseline"/>
              <w:rPr>
                <w:rFonts w:ascii="Times New Roman" w:hAnsi="Times New Roman" w:cs="Times New Roman"/>
                <w:color w:val="222222"/>
                <w:sz w:val="24"/>
                <w:szCs w:val="24"/>
                <w:lang w:val="kk-KZ"/>
              </w:rPr>
            </w:pPr>
            <w:r>
              <w:rPr>
                <w:rFonts w:ascii="Times New Roman" w:hAnsi="Times New Roman" w:cs="Times New Roman"/>
                <w:sz w:val="24"/>
                <w:szCs w:val="24"/>
                <w:lang w:val="kk-KZ" w:eastAsia="en-US"/>
              </w:rPr>
              <w:t>3.1.Кәсіптік есептерді шешу үшін ЖОО-да математикалық, жаратылыстану ғылыми, техникалық пәндерді оқу кезінде алынған білім беру әлеуетін, тәжірибесін және жеке қасиеттерін қолдану қабілеті және дайындығы.</w:t>
            </w:r>
          </w:p>
        </w:tc>
      </w:tr>
      <w:tr w14:paraId="0C2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69C4CF4F">
            <w:pPr>
              <w:spacing w:after="0" w:line="240" w:lineRule="auto"/>
              <w:rPr>
                <w:rFonts w:ascii="Times New Roman" w:hAnsi="Times New Roman" w:cs="Times New Roman"/>
                <w:sz w:val="24"/>
                <w:szCs w:val="24"/>
                <w:lang w:val="kk-KZ"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4</w:t>
            </w:r>
            <w:r>
              <w:rPr>
                <w:rFonts w:ascii="Times New Roman" w:hAnsi="Times New Roman" w:eastAsia="Times New Roman" w:cs="Times New Roman"/>
                <w:sz w:val="24"/>
                <w:szCs w:val="24"/>
                <w:lang w:val="kk-KZ"/>
              </w:rPr>
              <w:t>.</w:t>
            </w:r>
            <w:r>
              <w:rPr>
                <w:rFonts w:ascii="Times New Roman" w:hAnsi="Times New Roman" w:cs="Times New Roman"/>
                <w:sz w:val="24"/>
                <w:szCs w:val="24"/>
                <w:lang w:val="kk-KZ" w:eastAsia="en-US"/>
              </w:rPr>
              <w:t xml:space="preserve"> Сандық құзыреттіліктер  және технологиялық сауаттылық</w:t>
            </w:r>
          </w:p>
        </w:tc>
        <w:tc>
          <w:tcPr>
            <w:tcW w:w="6662" w:type="dxa"/>
          </w:tcPr>
          <w:p w14:paraId="597C9CD7">
            <w:pPr>
              <w:pStyle w:val="26"/>
              <w:shd w:val="clear" w:color="auto" w:fill="FFFFFF"/>
              <w:tabs>
                <w:tab w:val="left" w:pos="313"/>
              </w:tabs>
              <w:spacing w:after="0" w:line="240" w:lineRule="auto"/>
              <w:ind w:left="29" w:right="-2"/>
              <w:jc w:val="both"/>
              <w:textAlignment w:val="baseline"/>
              <w:rPr>
                <w:rFonts w:ascii="Times New Roman" w:hAnsi="Times New Roman"/>
                <w:sz w:val="24"/>
                <w:szCs w:val="24"/>
                <w:lang w:eastAsia="en-US"/>
              </w:rPr>
            </w:pPr>
            <w:r>
              <w:rPr>
                <w:rFonts w:ascii="Times New Roman" w:hAnsi="Times New Roman"/>
                <w:sz w:val="24"/>
                <w:szCs w:val="24"/>
                <w:lang w:val="kk-KZ" w:eastAsia="en-US"/>
              </w:rPr>
              <w:t>4.1. Өзінің өмірі мен кәсіби қызметінің барлық салаларында заманауи ақпараттық-коммуникациялық технологияларды меңгеру және пайдалану арқылы ақпараттық сауаттылықты көрсету және дамыту қабілеті</w:t>
            </w:r>
            <w:r>
              <w:rPr>
                <w:rFonts w:ascii="Times New Roman" w:hAnsi="Times New Roman"/>
                <w:sz w:val="24"/>
                <w:szCs w:val="24"/>
                <w:lang w:eastAsia="en-US"/>
              </w:rPr>
              <w:t>.</w:t>
            </w:r>
          </w:p>
          <w:p w14:paraId="1B07DA94">
            <w:pPr>
              <w:pStyle w:val="19"/>
              <w:jc w:val="both"/>
              <w:rPr>
                <w:rFonts w:ascii="Times New Roman" w:hAnsi="Times New Roman" w:cs="Times New Roman"/>
                <w:sz w:val="24"/>
                <w:szCs w:val="24"/>
                <w:lang w:val="kk-KZ"/>
              </w:rPr>
            </w:pPr>
            <w:r>
              <w:rPr>
                <w:rFonts w:ascii="Times New Roman" w:hAnsi="Times New Roman" w:cs="Times New Roman"/>
                <w:sz w:val="24"/>
                <w:szCs w:val="24"/>
                <w:lang w:val="de-DE" w:eastAsia="en-US"/>
              </w:rPr>
              <w:t>4.2.</w:t>
            </w:r>
            <w:r>
              <w:rPr>
                <w:rFonts w:ascii="Times New Roman" w:hAnsi="Times New Roman" w:cs="Times New Roman"/>
                <w:sz w:val="24"/>
                <w:szCs w:val="24"/>
                <w:lang w:eastAsia="en-US"/>
              </w:rPr>
              <w:t>Ақпараттық</w:t>
            </w:r>
            <w:r>
              <w:rPr>
                <w:rFonts w:ascii="Times New Roman" w:hAnsi="Times New Roman" w:cs="Times New Roman"/>
                <w:sz w:val="24"/>
                <w:szCs w:val="24"/>
                <w:lang w:val="de-DE" w:eastAsia="en-US"/>
              </w:rPr>
              <w:t>-</w:t>
            </w:r>
            <w:r>
              <w:rPr>
                <w:rFonts w:ascii="Times New Roman" w:hAnsi="Times New Roman" w:cs="Times New Roman"/>
                <w:sz w:val="24"/>
                <w:szCs w:val="24"/>
                <w:lang w:eastAsia="en-US"/>
              </w:rPr>
              <w:t>коммуникациялықтехнологиялардыңәртүрлітүрлерінпайдалануқабілеті</w:t>
            </w:r>
            <w:r>
              <w:rPr>
                <w:rFonts w:ascii="Times New Roman" w:hAnsi="Times New Roman" w:cs="Times New Roman"/>
                <w:sz w:val="24"/>
                <w:szCs w:val="24"/>
                <w:lang w:val="de-DE" w:eastAsia="en-US"/>
              </w:rPr>
              <w:t xml:space="preserve">: </w:t>
            </w:r>
            <w:r>
              <w:rPr>
                <w:rFonts w:ascii="Times New Roman" w:hAnsi="Times New Roman" w:cs="Times New Roman"/>
                <w:sz w:val="24"/>
                <w:szCs w:val="24"/>
                <w:lang w:eastAsia="en-US"/>
              </w:rPr>
              <w:t>интернет</w:t>
            </w:r>
            <w:r>
              <w:rPr>
                <w:rFonts w:ascii="Times New Roman" w:hAnsi="Times New Roman" w:cs="Times New Roman"/>
                <w:sz w:val="24"/>
                <w:szCs w:val="24"/>
                <w:lang w:val="de-DE" w:eastAsia="en-US"/>
              </w:rPr>
              <w:t>-</w:t>
            </w:r>
            <w:r>
              <w:rPr>
                <w:rFonts w:ascii="Times New Roman" w:hAnsi="Times New Roman" w:cs="Times New Roman"/>
                <w:sz w:val="24"/>
                <w:szCs w:val="24"/>
                <w:lang w:eastAsia="en-US"/>
              </w:rPr>
              <w:t>ресурстар</w:t>
            </w:r>
            <w:r>
              <w:rPr>
                <w:rFonts w:ascii="Times New Roman" w:hAnsi="Times New Roman" w:cs="Times New Roman"/>
                <w:sz w:val="24"/>
                <w:szCs w:val="24"/>
                <w:lang w:val="de-DE" w:eastAsia="en-US"/>
              </w:rPr>
              <w:t xml:space="preserve">, </w:t>
            </w:r>
            <w:r>
              <w:rPr>
                <w:rFonts w:ascii="Times New Roman" w:hAnsi="Times New Roman" w:cs="Times New Roman"/>
                <w:sz w:val="24"/>
                <w:szCs w:val="24"/>
                <w:lang w:eastAsia="en-US"/>
              </w:rPr>
              <w:t>ақпараттыіздеу</w:t>
            </w:r>
            <w:r>
              <w:rPr>
                <w:rFonts w:ascii="Times New Roman" w:hAnsi="Times New Roman" w:cs="Times New Roman"/>
                <w:sz w:val="24"/>
                <w:szCs w:val="24"/>
                <w:lang w:val="de-DE" w:eastAsia="en-US"/>
              </w:rPr>
              <w:t xml:space="preserve">, </w:t>
            </w:r>
            <w:r>
              <w:rPr>
                <w:rFonts w:ascii="Times New Roman" w:hAnsi="Times New Roman" w:cs="Times New Roman"/>
                <w:sz w:val="24"/>
                <w:szCs w:val="24"/>
                <w:lang w:eastAsia="en-US"/>
              </w:rPr>
              <w:t>сақтау</w:t>
            </w:r>
            <w:r>
              <w:rPr>
                <w:rFonts w:ascii="Times New Roman" w:hAnsi="Times New Roman" w:cs="Times New Roman"/>
                <w:sz w:val="24"/>
                <w:szCs w:val="24"/>
                <w:lang w:val="de-DE" w:eastAsia="en-US"/>
              </w:rPr>
              <w:t xml:space="preserve">, </w:t>
            </w:r>
            <w:r>
              <w:rPr>
                <w:rFonts w:ascii="Times New Roman" w:hAnsi="Times New Roman" w:cs="Times New Roman"/>
                <w:sz w:val="24"/>
                <w:szCs w:val="24"/>
                <w:lang w:eastAsia="en-US"/>
              </w:rPr>
              <w:t>қорғаужәнетаратубойыншабұлттыжәнемобильдісервистер</w:t>
            </w:r>
            <w:r>
              <w:rPr>
                <w:rFonts w:ascii="Times New Roman" w:hAnsi="Times New Roman" w:cs="Times New Roman"/>
                <w:sz w:val="24"/>
                <w:szCs w:val="24"/>
                <w:lang w:val="de-DE" w:eastAsia="en-US"/>
              </w:rPr>
              <w:t xml:space="preserve">. </w:t>
            </w:r>
          </w:p>
        </w:tc>
      </w:tr>
      <w:tr w14:paraId="25BF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2486799B">
            <w:pPr>
              <w:spacing w:after="0" w:line="240" w:lineRule="auto"/>
              <w:rPr>
                <w:rFonts w:ascii="Times New Roman" w:hAnsi="Times New Roman" w:cs="Times New Roman"/>
                <w:spacing w:val="1"/>
                <w:sz w:val="24"/>
                <w:szCs w:val="24"/>
                <w:lang w:val="kk-KZ"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5</w:t>
            </w:r>
            <w:r>
              <w:rPr>
                <w:rFonts w:ascii="Times New Roman" w:hAnsi="Times New Roman" w:eastAsia="Times New Roman" w:cs="Times New Roman"/>
                <w:sz w:val="24"/>
                <w:szCs w:val="24"/>
                <w:lang w:val="kk-KZ"/>
              </w:rPr>
              <w:t>.</w:t>
            </w:r>
            <w:r>
              <w:rPr>
                <w:rFonts w:ascii="Times New Roman" w:hAnsi="Times New Roman" w:cs="Times New Roman"/>
                <w:spacing w:val="1"/>
                <w:sz w:val="24"/>
                <w:szCs w:val="24"/>
                <w:lang w:eastAsia="en-US"/>
              </w:rPr>
              <w:t>Жеке</w:t>
            </w:r>
            <w:r>
              <w:rPr>
                <w:rFonts w:ascii="Times New Roman" w:hAnsi="Times New Roman" w:cs="Times New Roman"/>
                <w:spacing w:val="1"/>
                <w:sz w:val="24"/>
                <w:szCs w:val="24"/>
                <w:lang w:val="de-DE" w:eastAsia="en-US"/>
              </w:rPr>
              <w:t xml:space="preserve">, </w:t>
            </w:r>
            <w:r>
              <w:rPr>
                <w:rFonts w:ascii="Times New Roman" w:hAnsi="Times New Roman" w:cs="Times New Roman"/>
                <w:spacing w:val="1"/>
                <w:sz w:val="24"/>
                <w:szCs w:val="24"/>
                <w:lang w:eastAsia="en-US"/>
              </w:rPr>
              <w:t>әлеуметтік</w:t>
            </w:r>
            <w:r>
              <w:rPr>
                <w:rFonts w:ascii="Times New Roman" w:hAnsi="Times New Roman" w:cs="Times New Roman"/>
                <w:spacing w:val="1"/>
                <w:sz w:val="24"/>
                <w:szCs w:val="24"/>
                <w:lang w:val="kk-KZ" w:eastAsia="en-US"/>
              </w:rPr>
              <w:t xml:space="preserve"> </w:t>
            </w:r>
            <w:r>
              <w:rPr>
                <w:rFonts w:ascii="Times New Roman" w:hAnsi="Times New Roman" w:cs="Times New Roman"/>
                <w:spacing w:val="1"/>
                <w:sz w:val="24"/>
                <w:szCs w:val="24"/>
                <w:lang w:eastAsia="en-US"/>
              </w:rPr>
              <w:t>және</w:t>
            </w:r>
            <w:r>
              <w:rPr>
                <w:rFonts w:ascii="Times New Roman" w:hAnsi="Times New Roman" w:cs="Times New Roman"/>
                <w:spacing w:val="1"/>
                <w:sz w:val="24"/>
                <w:szCs w:val="24"/>
                <w:lang w:val="kk-KZ" w:eastAsia="en-US"/>
              </w:rPr>
              <w:t xml:space="preserve"> </w:t>
            </w:r>
            <w:r>
              <w:rPr>
                <w:rFonts w:ascii="Times New Roman" w:hAnsi="Times New Roman" w:cs="Times New Roman"/>
                <w:spacing w:val="1"/>
                <w:sz w:val="24"/>
                <w:szCs w:val="24"/>
                <w:lang w:eastAsia="en-US"/>
              </w:rPr>
              <w:t>оқу</w:t>
            </w:r>
            <w:r>
              <w:rPr>
                <w:rFonts w:ascii="Times New Roman" w:hAnsi="Times New Roman" w:cs="Times New Roman"/>
                <w:spacing w:val="1"/>
                <w:sz w:val="24"/>
                <w:szCs w:val="24"/>
                <w:lang w:val="kk-KZ" w:eastAsia="en-US"/>
              </w:rPr>
              <w:t xml:space="preserve"> </w:t>
            </w:r>
            <w:r>
              <w:rPr>
                <w:rFonts w:ascii="Times New Roman" w:hAnsi="Times New Roman" w:cs="Times New Roman"/>
                <w:spacing w:val="1"/>
                <w:sz w:val="24"/>
                <w:szCs w:val="24"/>
                <w:lang w:eastAsia="en-US"/>
              </w:rPr>
              <w:t>құзырет</w:t>
            </w:r>
            <w:r>
              <w:rPr>
                <w:rFonts w:ascii="Times New Roman" w:hAnsi="Times New Roman" w:cs="Times New Roman"/>
                <w:spacing w:val="1"/>
                <w:sz w:val="24"/>
                <w:szCs w:val="24"/>
                <w:lang w:val="kk-KZ" w:eastAsia="en-US"/>
              </w:rPr>
              <w:t>тіліктері</w:t>
            </w:r>
          </w:p>
          <w:p w14:paraId="4C687B66">
            <w:pPr>
              <w:spacing w:after="0" w:line="240" w:lineRule="auto"/>
              <w:rPr>
                <w:rFonts w:ascii="Times New Roman" w:hAnsi="Times New Roman" w:cs="Times New Roman"/>
                <w:color w:val="FF0000"/>
                <w:spacing w:val="1"/>
                <w:sz w:val="24"/>
                <w:szCs w:val="24"/>
                <w:lang w:val="kk-KZ" w:eastAsia="en-US"/>
              </w:rPr>
            </w:pPr>
          </w:p>
        </w:tc>
        <w:tc>
          <w:tcPr>
            <w:tcW w:w="6662" w:type="dxa"/>
          </w:tcPr>
          <w:p w14:paraId="6AAD8FA0">
            <w:pPr>
              <w:pStyle w:val="26"/>
              <w:shd w:val="clear" w:color="auto" w:fill="FFFFFF"/>
              <w:tabs>
                <w:tab w:val="left" w:pos="313"/>
              </w:tabs>
              <w:spacing w:after="0" w:line="240" w:lineRule="auto"/>
              <w:ind w:left="29" w:right="-2"/>
              <w:jc w:val="both"/>
              <w:textAlignment w:val="baseline"/>
              <w:rPr>
                <w:rFonts w:ascii="Times New Roman" w:hAnsi="Times New Roman"/>
                <w:sz w:val="24"/>
                <w:szCs w:val="24"/>
                <w:lang w:val="kk-KZ" w:eastAsia="en-US"/>
              </w:rPr>
            </w:pPr>
            <w:r>
              <w:rPr>
                <w:rFonts w:ascii="Times New Roman" w:hAnsi="Times New Roman"/>
                <w:sz w:val="24"/>
                <w:szCs w:val="24"/>
                <w:lang w:val="kk-KZ" w:eastAsia="en-US"/>
              </w:rPr>
              <w:t>5.1.Дене шынықтыру әдістері мен құралдары арқылы толыққанды әлеуметтік және кәсіби қызметті қамтамасыз ету үшін дене бітімін өздігінен жетілдіру және салауатты өмірге бағдарлау қабілеті.</w:t>
            </w:r>
          </w:p>
          <w:p w14:paraId="5609D1CE">
            <w:pPr>
              <w:pStyle w:val="26"/>
              <w:shd w:val="clear" w:color="auto" w:fill="FFFFFF"/>
              <w:tabs>
                <w:tab w:val="left" w:pos="313"/>
              </w:tabs>
              <w:spacing w:after="0" w:line="240" w:lineRule="auto"/>
              <w:ind w:left="29" w:right="-2"/>
              <w:jc w:val="both"/>
              <w:textAlignment w:val="baseline"/>
              <w:rPr>
                <w:rFonts w:ascii="Times New Roman" w:hAnsi="Times New Roman"/>
                <w:sz w:val="24"/>
                <w:szCs w:val="24"/>
                <w:lang w:eastAsia="en-US"/>
              </w:rPr>
            </w:pPr>
            <w:r>
              <w:rPr>
                <w:rFonts w:ascii="Times New Roman" w:hAnsi="Times New Roman"/>
                <w:sz w:val="24"/>
                <w:szCs w:val="24"/>
                <w:lang w:val="kk-KZ" w:eastAsia="en-US"/>
              </w:rPr>
              <w:t>5.2.Азаматтық және адамгершілік көріністері негізінде әлеуметтік-мәдени даму қабілеті.</w:t>
            </w:r>
          </w:p>
          <w:p w14:paraId="43332207">
            <w:pPr>
              <w:tabs>
                <w:tab w:val="left" w:pos="313"/>
              </w:tabs>
              <w:autoSpaceDE w:val="0"/>
              <w:autoSpaceDN w:val="0"/>
              <w:adjustRightIn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de-DE" w:eastAsia="en-US"/>
              </w:rPr>
              <w:t>5.</w:t>
            </w:r>
            <w:r>
              <w:rPr>
                <w:rFonts w:ascii="Times New Roman" w:hAnsi="Times New Roman" w:cs="Times New Roman"/>
                <w:sz w:val="24"/>
                <w:szCs w:val="24"/>
                <w:lang w:val="kk-KZ" w:eastAsia="en-US"/>
              </w:rPr>
              <w:t>3.</w:t>
            </w:r>
            <w:r>
              <w:rPr>
                <w:rFonts w:ascii="Times New Roman" w:hAnsi="Times New Roman" w:cs="Times New Roman"/>
                <w:sz w:val="24"/>
                <w:szCs w:val="24"/>
                <w:lang w:eastAsia="en-US"/>
              </w:rPr>
              <w:t>Өзін</w:t>
            </w:r>
            <w:r>
              <w:rPr>
                <w:rFonts w:ascii="Times New Roman" w:hAnsi="Times New Roman" w:cs="Times New Roman"/>
                <w:sz w:val="24"/>
                <w:szCs w:val="24"/>
                <w:lang w:val="de-DE" w:eastAsia="en-US"/>
              </w:rPr>
              <w:t>-</w:t>
            </w:r>
            <w:r>
              <w:rPr>
                <w:rFonts w:ascii="Times New Roman" w:hAnsi="Times New Roman" w:cs="Times New Roman"/>
                <w:sz w:val="24"/>
                <w:szCs w:val="24"/>
                <w:lang w:eastAsia="en-US"/>
              </w:rPr>
              <w:t>өзідамыту</w:t>
            </w:r>
            <w:r>
              <w:rPr>
                <w:rFonts w:ascii="Times New Roman" w:hAnsi="Times New Roman" w:cs="Times New Roman"/>
                <w:sz w:val="24"/>
                <w:szCs w:val="24"/>
                <w:lang w:val="de-DE" w:eastAsia="en-US"/>
              </w:rPr>
              <w:t xml:space="preserve">, </w:t>
            </w:r>
            <w:r>
              <w:rPr>
                <w:rFonts w:ascii="Times New Roman" w:hAnsi="Times New Roman" w:cs="Times New Roman"/>
                <w:sz w:val="24"/>
                <w:szCs w:val="24"/>
                <w:lang w:eastAsia="en-US"/>
              </w:rPr>
              <w:t>мансаптықөсужәнекәсібижетістікүшінөмірбойыжекебілімберутраекториясынқұру</w:t>
            </w:r>
            <w:r>
              <w:rPr>
                <w:rFonts w:ascii="Times New Roman" w:hAnsi="Times New Roman" w:cs="Times New Roman"/>
                <w:sz w:val="24"/>
                <w:szCs w:val="24"/>
                <w:lang w:val="kk-KZ" w:eastAsia="en-US"/>
              </w:rPr>
              <w:t>қабілеті.</w:t>
            </w:r>
          </w:p>
          <w:p w14:paraId="056DEB43">
            <w:pPr>
              <w:shd w:val="clear" w:color="auto" w:fill="FFFFFF"/>
              <w:spacing w:after="0" w:line="240" w:lineRule="auto"/>
              <w:ind w:right="33"/>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de-DE" w:eastAsia="en-US"/>
              </w:rPr>
              <w:t xml:space="preserve">5.4. </w:t>
            </w:r>
            <w:r>
              <w:rPr>
                <w:rFonts w:ascii="Times New Roman" w:hAnsi="Times New Roman" w:cs="Times New Roman"/>
                <w:sz w:val="24"/>
                <w:szCs w:val="24"/>
                <w:lang w:val="kk-KZ" w:eastAsia="en-US"/>
              </w:rPr>
              <w:t xml:space="preserve">Оқу, жұмыста, үйде және бос уақытта әлеуметтік-мәдени контексте сәтті өзара әрекеттесу қабілеті. </w:t>
            </w:r>
          </w:p>
        </w:tc>
      </w:tr>
      <w:tr w14:paraId="4AC2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1C48E64C">
            <w:pPr>
              <w:spacing w:after="0" w:line="240" w:lineRule="auto"/>
              <w:rPr>
                <w:rFonts w:ascii="Times New Roman" w:hAnsi="Times New Roman" w:cs="Times New Roman"/>
                <w:spacing w:val="1"/>
                <w:sz w:val="24"/>
                <w:szCs w:val="24"/>
                <w:highlight w:val="yellow"/>
                <w:lang w:val="kk-KZ"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6</w:t>
            </w:r>
            <w:r>
              <w:rPr>
                <w:rFonts w:ascii="Times New Roman" w:hAnsi="Times New Roman" w:eastAsia="Times New Roman" w:cs="Times New Roman"/>
                <w:sz w:val="24"/>
                <w:szCs w:val="24"/>
                <w:lang w:val="kk-KZ"/>
              </w:rPr>
              <w:t>.</w:t>
            </w:r>
            <w:r>
              <w:rPr>
                <w:rFonts w:ascii="Times New Roman" w:hAnsi="Times New Roman" w:cs="Times New Roman"/>
                <w:bCs/>
                <w:sz w:val="24"/>
                <w:szCs w:val="24"/>
                <w:lang w:eastAsia="en-US"/>
              </w:rPr>
              <w:t>Кәсіпкерлік</w:t>
            </w:r>
            <w:r>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eastAsia="en-US"/>
              </w:rPr>
              <w:t>құзыреті</w:t>
            </w:r>
            <w:r>
              <w:rPr>
                <w:rFonts w:ascii="Times New Roman" w:hAnsi="Times New Roman" w:cs="Times New Roman"/>
                <w:bCs/>
                <w:sz w:val="24"/>
                <w:szCs w:val="24"/>
                <w:lang w:val="kk-KZ" w:eastAsia="en-US"/>
              </w:rPr>
              <w:t>ліктері</w:t>
            </w:r>
          </w:p>
        </w:tc>
        <w:tc>
          <w:tcPr>
            <w:tcW w:w="6662" w:type="dxa"/>
          </w:tcPr>
          <w:p w14:paraId="6B1B5066">
            <w:pPr>
              <w:pStyle w:val="26"/>
              <w:tabs>
                <w:tab w:val="left" w:pos="313"/>
              </w:tabs>
              <w:autoSpaceDE w:val="0"/>
              <w:autoSpaceDN w:val="0"/>
              <w:adjustRightInd w:val="0"/>
              <w:spacing w:after="0" w:line="240" w:lineRule="auto"/>
              <w:ind w:left="29"/>
              <w:jc w:val="both"/>
              <w:rPr>
                <w:rFonts w:ascii="Times New Roman" w:hAnsi="Times New Roman"/>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.1. </w:t>
            </w:r>
            <w:r>
              <w:rPr>
                <w:rFonts w:ascii="Times New Roman" w:hAnsi="Times New Roman"/>
                <w:sz w:val="24"/>
                <w:szCs w:val="24"/>
                <w:lang w:eastAsia="en-US"/>
              </w:rPr>
              <w:t>Әр</w:t>
            </w:r>
            <w:r>
              <w:rPr>
                <w:rFonts w:ascii="Times New Roman" w:hAnsi="Times New Roman"/>
                <w:sz w:val="24"/>
                <w:szCs w:val="24"/>
                <w:lang w:val="kk-KZ" w:eastAsia="en-US"/>
              </w:rPr>
              <w:t xml:space="preserve"> </w:t>
            </w:r>
            <w:r>
              <w:rPr>
                <w:rFonts w:ascii="Times New Roman" w:hAnsi="Times New Roman"/>
                <w:sz w:val="24"/>
                <w:szCs w:val="24"/>
                <w:lang w:eastAsia="en-US"/>
              </w:rPr>
              <w:t>түрлі</w:t>
            </w:r>
            <w:r>
              <w:rPr>
                <w:rFonts w:ascii="Times New Roman" w:hAnsi="Times New Roman"/>
                <w:sz w:val="24"/>
                <w:szCs w:val="24"/>
                <w:lang w:val="kk-KZ" w:eastAsia="en-US"/>
              </w:rPr>
              <w:t xml:space="preserve"> </w:t>
            </w:r>
            <w:r>
              <w:rPr>
                <w:rFonts w:ascii="Times New Roman" w:hAnsi="Times New Roman"/>
                <w:sz w:val="24"/>
                <w:szCs w:val="24"/>
                <w:lang w:eastAsia="en-US"/>
              </w:rPr>
              <w:t>ортада</w:t>
            </w:r>
            <w:r>
              <w:rPr>
                <w:rFonts w:ascii="Times New Roman" w:hAnsi="Times New Roman"/>
                <w:sz w:val="24"/>
                <w:szCs w:val="24"/>
                <w:lang w:val="kk-KZ" w:eastAsia="en-US"/>
              </w:rPr>
              <w:t xml:space="preserve"> </w:t>
            </w:r>
            <w:r>
              <w:rPr>
                <w:rFonts w:ascii="Times New Roman" w:hAnsi="Times New Roman"/>
                <w:sz w:val="24"/>
                <w:szCs w:val="24"/>
                <w:lang w:eastAsia="en-US"/>
              </w:rPr>
              <w:t>шығармашылық</w:t>
            </w:r>
            <w:r>
              <w:rPr>
                <w:rFonts w:ascii="Times New Roman" w:hAnsi="Times New Roman"/>
                <w:sz w:val="24"/>
                <w:szCs w:val="24"/>
                <w:lang w:val="kk-KZ" w:eastAsia="en-US"/>
              </w:rPr>
              <w:t xml:space="preserve"> </w:t>
            </w:r>
            <w:r>
              <w:rPr>
                <w:rFonts w:ascii="Times New Roman" w:hAnsi="Times New Roman"/>
                <w:sz w:val="24"/>
                <w:szCs w:val="24"/>
                <w:lang w:eastAsia="en-US"/>
              </w:rPr>
              <w:t>және</w:t>
            </w:r>
            <w:r>
              <w:rPr>
                <w:rFonts w:ascii="Times New Roman" w:hAnsi="Times New Roman"/>
                <w:sz w:val="24"/>
                <w:szCs w:val="24"/>
                <w:lang w:val="kk-KZ" w:eastAsia="en-US"/>
              </w:rPr>
              <w:t xml:space="preserve"> </w:t>
            </w:r>
            <w:r>
              <w:rPr>
                <w:rFonts w:ascii="Times New Roman" w:hAnsi="Times New Roman"/>
                <w:sz w:val="24"/>
                <w:szCs w:val="24"/>
                <w:lang w:eastAsia="en-US"/>
              </w:rPr>
              <w:t>кәсіпкерлік</w:t>
            </w:r>
            <w:r>
              <w:rPr>
                <w:rFonts w:ascii="Times New Roman" w:hAnsi="Times New Roman"/>
                <w:sz w:val="24"/>
                <w:szCs w:val="24"/>
                <w:lang w:val="kk-KZ" w:eastAsia="en-US"/>
              </w:rPr>
              <w:t xml:space="preserve">ті </w:t>
            </w:r>
            <w:r>
              <w:rPr>
                <w:rFonts w:ascii="Times New Roman" w:hAnsi="Times New Roman"/>
                <w:sz w:val="24"/>
                <w:szCs w:val="24"/>
                <w:lang w:eastAsia="en-US"/>
              </w:rPr>
              <w:t>таныту</w:t>
            </w:r>
            <w:r>
              <w:rPr>
                <w:rFonts w:ascii="Times New Roman" w:hAnsi="Times New Roman"/>
                <w:sz w:val="24"/>
                <w:szCs w:val="24"/>
                <w:lang w:val="kk-KZ" w:eastAsia="en-US"/>
              </w:rPr>
              <w:t xml:space="preserve"> </w:t>
            </w:r>
            <w:r>
              <w:rPr>
                <w:rFonts w:ascii="Times New Roman" w:hAnsi="Times New Roman"/>
                <w:sz w:val="24"/>
                <w:szCs w:val="24"/>
                <w:lang w:eastAsia="en-US"/>
              </w:rPr>
              <w:t>мүмкіндігі.</w:t>
            </w:r>
          </w:p>
          <w:p w14:paraId="6D060351">
            <w:pPr>
              <w:pStyle w:val="26"/>
              <w:tabs>
                <w:tab w:val="left" w:pos="313"/>
              </w:tabs>
              <w:autoSpaceDE w:val="0"/>
              <w:autoSpaceDN w:val="0"/>
              <w:adjustRightInd w:val="0"/>
              <w:spacing w:after="0" w:line="240" w:lineRule="auto"/>
              <w:ind w:left="29"/>
              <w:jc w:val="both"/>
              <w:rPr>
                <w:rFonts w:ascii="Times New Roman" w:hAnsi="Times New Roman"/>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.2. </w:t>
            </w:r>
            <w:r>
              <w:rPr>
                <w:rFonts w:ascii="Times New Roman" w:hAnsi="Times New Roman"/>
                <w:sz w:val="24"/>
                <w:szCs w:val="24"/>
                <w:lang w:eastAsia="en-US"/>
              </w:rPr>
              <w:t>Белгісіздік</w:t>
            </w:r>
            <w:r>
              <w:rPr>
                <w:rFonts w:ascii="Times New Roman" w:hAnsi="Times New Roman"/>
                <w:sz w:val="24"/>
                <w:szCs w:val="24"/>
                <w:lang w:val="kk-KZ" w:eastAsia="en-US"/>
              </w:rPr>
              <w:t xml:space="preserve"> </w:t>
            </w:r>
            <w:r>
              <w:rPr>
                <w:rFonts w:ascii="Times New Roman" w:hAnsi="Times New Roman"/>
                <w:sz w:val="24"/>
                <w:szCs w:val="24"/>
                <w:lang w:eastAsia="en-US"/>
              </w:rPr>
              <w:t>режимінде</w:t>
            </w:r>
            <w:r>
              <w:rPr>
                <w:rFonts w:ascii="Times New Roman" w:hAnsi="Times New Roman"/>
                <w:sz w:val="24"/>
                <w:szCs w:val="24"/>
                <w:lang w:val="kk-KZ" w:eastAsia="en-US"/>
              </w:rPr>
              <w:t xml:space="preserve"> </w:t>
            </w:r>
            <w:r>
              <w:rPr>
                <w:rFonts w:ascii="Times New Roman" w:hAnsi="Times New Roman"/>
                <w:sz w:val="24"/>
                <w:szCs w:val="24"/>
                <w:lang w:eastAsia="en-US"/>
              </w:rPr>
              <w:t>жұмыс</w:t>
            </w:r>
            <w:r>
              <w:rPr>
                <w:rFonts w:ascii="Times New Roman" w:hAnsi="Times New Roman"/>
                <w:sz w:val="24"/>
                <w:szCs w:val="24"/>
                <w:lang w:val="kk-KZ" w:eastAsia="en-US"/>
              </w:rPr>
              <w:t xml:space="preserve"> </w:t>
            </w:r>
            <w:r>
              <w:rPr>
                <w:rFonts w:ascii="Times New Roman" w:hAnsi="Times New Roman"/>
                <w:sz w:val="24"/>
                <w:szCs w:val="24"/>
                <w:lang w:eastAsia="en-US"/>
              </w:rPr>
              <w:t>істеу</w:t>
            </w:r>
            <w:r>
              <w:rPr>
                <w:rFonts w:ascii="Times New Roman" w:hAnsi="Times New Roman"/>
                <w:sz w:val="24"/>
                <w:szCs w:val="24"/>
                <w:lang w:val="kk-KZ" w:eastAsia="en-US"/>
              </w:rPr>
              <w:t xml:space="preserve"> </w:t>
            </w:r>
            <w:r>
              <w:rPr>
                <w:rFonts w:ascii="Times New Roman" w:hAnsi="Times New Roman"/>
                <w:sz w:val="24"/>
                <w:szCs w:val="24"/>
                <w:lang w:eastAsia="en-US"/>
              </w:rPr>
              <w:t>және</w:t>
            </w:r>
            <w:r>
              <w:rPr>
                <w:rFonts w:ascii="Times New Roman" w:hAnsi="Times New Roman"/>
                <w:sz w:val="24"/>
                <w:szCs w:val="24"/>
                <w:lang w:val="kk-KZ" w:eastAsia="en-US"/>
              </w:rPr>
              <w:t xml:space="preserve"> </w:t>
            </w:r>
            <w:r>
              <w:rPr>
                <w:rFonts w:ascii="Times New Roman" w:hAnsi="Times New Roman"/>
                <w:sz w:val="24"/>
                <w:szCs w:val="24"/>
                <w:lang w:eastAsia="en-US"/>
              </w:rPr>
              <w:t>тапсырма</w:t>
            </w:r>
            <w:r>
              <w:rPr>
                <w:rFonts w:ascii="Times New Roman" w:hAnsi="Times New Roman"/>
                <w:sz w:val="24"/>
                <w:szCs w:val="24"/>
                <w:lang w:val="kk-KZ" w:eastAsia="en-US"/>
              </w:rPr>
              <w:t xml:space="preserve"> </w:t>
            </w:r>
            <w:r>
              <w:rPr>
                <w:rFonts w:ascii="Times New Roman" w:hAnsi="Times New Roman"/>
                <w:sz w:val="24"/>
                <w:szCs w:val="24"/>
                <w:lang w:eastAsia="en-US"/>
              </w:rPr>
              <w:t>шарттарын</w:t>
            </w:r>
            <w:r>
              <w:rPr>
                <w:rFonts w:ascii="Times New Roman" w:hAnsi="Times New Roman"/>
                <w:sz w:val="24"/>
                <w:szCs w:val="24"/>
                <w:lang w:val="kk-KZ" w:eastAsia="en-US"/>
              </w:rPr>
              <w:t xml:space="preserve"> </w:t>
            </w:r>
            <w:r>
              <w:rPr>
                <w:rFonts w:ascii="Times New Roman" w:hAnsi="Times New Roman"/>
                <w:sz w:val="24"/>
                <w:szCs w:val="24"/>
                <w:lang w:eastAsia="en-US"/>
              </w:rPr>
              <w:t>тез</w:t>
            </w:r>
            <w:r>
              <w:rPr>
                <w:rFonts w:ascii="Times New Roman" w:hAnsi="Times New Roman"/>
                <w:sz w:val="24"/>
                <w:szCs w:val="24"/>
                <w:lang w:val="kk-KZ" w:eastAsia="en-US"/>
              </w:rPr>
              <w:t xml:space="preserve"> </w:t>
            </w:r>
            <w:r>
              <w:rPr>
                <w:rFonts w:ascii="Times New Roman" w:hAnsi="Times New Roman"/>
                <w:sz w:val="24"/>
                <w:szCs w:val="24"/>
                <w:lang w:eastAsia="en-US"/>
              </w:rPr>
              <w:t>өзгерту, шешім</w:t>
            </w:r>
            <w:r>
              <w:rPr>
                <w:rFonts w:ascii="Times New Roman" w:hAnsi="Times New Roman"/>
                <w:sz w:val="24"/>
                <w:szCs w:val="24"/>
                <w:lang w:val="kk-KZ" w:eastAsia="en-US"/>
              </w:rPr>
              <w:t xml:space="preserve"> </w:t>
            </w:r>
            <w:r>
              <w:rPr>
                <w:rFonts w:ascii="Times New Roman" w:hAnsi="Times New Roman"/>
                <w:sz w:val="24"/>
                <w:szCs w:val="24"/>
                <w:lang w:eastAsia="en-US"/>
              </w:rPr>
              <w:t>қабылдау, ресурстарды</w:t>
            </w:r>
            <w:r>
              <w:rPr>
                <w:rFonts w:ascii="Times New Roman" w:hAnsi="Times New Roman"/>
                <w:sz w:val="24"/>
                <w:szCs w:val="24"/>
                <w:lang w:val="kk-KZ" w:eastAsia="en-US"/>
              </w:rPr>
              <w:t xml:space="preserve"> </w:t>
            </w:r>
            <w:r>
              <w:rPr>
                <w:rFonts w:ascii="Times New Roman" w:hAnsi="Times New Roman"/>
                <w:sz w:val="24"/>
                <w:szCs w:val="24"/>
                <w:lang w:eastAsia="en-US"/>
              </w:rPr>
              <w:t>бөлу</w:t>
            </w:r>
            <w:r>
              <w:rPr>
                <w:rFonts w:ascii="Times New Roman" w:hAnsi="Times New Roman"/>
                <w:sz w:val="24"/>
                <w:szCs w:val="24"/>
                <w:lang w:val="kk-KZ" w:eastAsia="en-US"/>
              </w:rPr>
              <w:t xml:space="preserve"> </w:t>
            </w:r>
            <w:r>
              <w:rPr>
                <w:rFonts w:ascii="Times New Roman" w:hAnsi="Times New Roman"/>
                <w:sz w:val="24"/>
                <w:szCs w:val="24"/>
                <w:lang w:eastAsia="en-US"/>
              </w:rPr>
              <w:t>және</w:t>
            </w:r>
            <w:r>
              <w:rPr>
                <w:rFonts w:ascii="Times New Roman" w:hAnsi="Times New Roman"/>
                <w:sz w:val="24"/>
                <w:szCs w:val="24"/>
                <w:lang w:val="kk-KZ" w:eastAsia="en-US"/>
              </w:rPr>
              <w:t xml:space="preserve"> </w:t>
            </w:r>
            <w:r>
              <w:rPr>
                <w:rFonts w:ascii="Times New Roman" w:hAnsi="Times New Roman"/>
                <w:sz w:val="24"/>
                <w:szCs w:val="24"/>
                <w:lang w:eastAsia="en-US"/>
              </w:rPr>
              <w:t>уақытты</w:t>
            </w:r>
            <w:r>
              <w:rPr>
                <w:rFonts w:ascii="Times New Roman" w:hAnsi="Times New Roman"/>
                <w:sz w:val="24"/>
                <w:szCs w:val="24"/>
                <w:lang w:val="kk-KZ" w:eastAsia="en-US"/>
              </w:rPr>
              <w:t xml:space="preserve"> </w:t>
            </w:r>
            <w:r>
              <w:rPr>
                <w:rFonts w:ascii="Times New Roman" w:hAnsi="Times New Roman"/>
                <w:sz w:val="24"/>
                <w:szCs w:val="24"/>
                <w:lang w:eastAsia="en-US"/>
              </w:rPr>
              <w:t>басқару</w:t>
            </w:r>
            <w:r>
              <w:rPr>
                <w:rFonts w:ascii="Times New Roman" w:hAnsi="Times New Roman"/>
                <w:sz w:val="24"/>
                <w:szCs w:val="24"/>
                <w:lang w:val="kk-KZ" w:eastAsia="en-US"/>
              </w:rPr>
              <w:t xml:space="preserve"> қабілеті</w:t>
            </w:r>
            <w:r>
              <w:rPr>
                <w:rFonts w:ascii="Times New Roman" w:hAnsi="Times New Roman"/>
                <w:sz w:val="24"/>
                <w:szCs w:val="24"/>
                <w:lang w:eastAsia="en-US"/>
              </w:rPr>
              <w:t>.</w:t>
            </w:r>
          </w:p>
          <w:p w14:paraId="640C21D4">
            <w:pPr>
              <w:shd w:val="clear" w:color="auto" w:fill="FFFFFF"/>
              <w:spacing w:after="0" w:line="240" w:lineRule="auto"/>
              <w:ind w:right="33"/>
              <w:jc w:val="both"/>
              <w:textAlignment w:val="baseline"/>
              <w:rPr>
                <w:rFonts w:ascii="Times New Roman" w:hAnsi="Times New Roman" w:cs="Times New Roman"/>
                <w:color w:val="222222"/>
                <w:sz w:val="24"/>
                <w:szCs w:val="24"/>
                <w:lang w:val="kk-KZ"/>
              </w:rPr>
            </w:pPr>
            <w:r>
              <w:rPr>
                <w:rFonts w:ascii="Times New Roman" w:hAnsi="Times New Roman" w:cs="Times New Roman"/>
                <w:bCs/>
                <w:sz w:val="24"/>
                <w:szCs w:val="24"/>
                <w:lang w:val="kk-KZ"/>
              </w:rPr>
              <w:t xml:space="preserve">6.3. </w:t>
            </w:r>
            <w:r>
              <w:rPr>
                <w:rFonts w:ascii="Times New Roman" w:hAnsi="Times New Roman" w:cs="Times New Roman"/>
                <w:sz w:val="24"/>
                <w:szCs w:val="24"/>
                <w:lang w:val="kk-KZ" w:eastAsia="en-US"/>
              </w:rPr>
              <w:t xml:space="preserve">Тұтынушының сұраныстарымен жұмыс істеу қабілеті. </w:t>
            </w:r>
          </w:p>
        </w:tc>
      </w:tr>
      <w:tr w14:paraId="332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tcPr>
          <w:p w14:paraId="4D8878F7">
            <w:pPr>
              <w:spacing w:after="0" w:line="240" w:lineRule="auto"/>
              <w:rPr>
                <w:rFonts w:ascii="Times New Roman" w:hAnsi="Times New Roman" w:cs="Times New Roman"/>
                <w:sz w:val="24"/>
                <w:szCs w:val="24"/>
                <w:lang w:val="kk-KZ" w:eastAsia="en-US"/>
              </w:rPr>
            </w:pPr>
            <w:r>
              <w:rPr>
                <w:rFonts w:ascii="Times New Roman" w:hAnsi="Times New Roman" w:eastAsia="Times New Roman" w:cs="Times New Roman"/>
                <w:b/>
                <w:sz w:val="24"/>
                <w:szCs w:val="24"/>
                <w:lang w:val="kk-KZ"/>
              </w:rPr>
              <w:t>ЖҚ</w:t>
            </w:r>
            <w:r>
              <w:rPr>
                <w:rFonts w:ascii="Times New Roman" w:hAnsi="Times New Roman"/>
                <w:b/>
                <w:sz w:val="24"/>
                <w:szCs w:val="24"/>
                <w:lang w:val="kk-KZ"/>
              </w:rPr>
              <w:t>7</w:t>
            </w:r>
            <w:r>
              <w:rPr>
                <w:rFonts w:ascii="Times New Roman" w:hAnsi="Times New Roman" w:eastAsia="Times New Roman" w:cs="Times New Roman"/>
                <w:sz w:val="24"/>
                <w:szCs w:val="24"/>
                <w:lang w:val="kk-KZ"/>
              </w:rPr>
              <w:t>.</w:t>
            </w:r>
            <w:r>
              <w:rPr>
                <w:rFonts w:ascii="Times New Roman" w:hAnsi="Times New Roman" w:cs="Times New Roman"/>
                <w:sz w:val="24"/>
                <w:szCs w:val="24"/>
                <w:lang w:val="kk-KZ" w:eastAsia="en-US"/>
              </w:rPr>
              <w:t>Мәдени  хабардар болу және өзін таныту  қабілеттіліктері</w:t>
            </w:r>
          </w:p>
        </w:tc>
        <w:tc>
          <w:tcPr>
            <w:tcW w:w="6662" w:type="dxa"/>
          </w:tcPr>
          <w:p w14:paraId="25A5E82B">
            <w:pPr>
              <w:pStyle w:val="26"/>
              <w:tabs>
                <w:tab w:val="left" w:pos="313"/>
              </w:tabs>
              <w:spacing w:after="0" w:line="240" w:lineRule="auto"/>
              <w:ind w:left="29"/>
              <w:jc w:val="both"/>
              <w:rPr>
                <w:rFonts w:ascii="Times New Roman" w:hAnsi="Times New Roman"/>
                <w:sz w:val="24"/>
                <w:szCs w:val="24"/>
                <w:lang w:val="kk-KZ" w:eastAsia="en-US"/>
              </w:rPr>
            </w:pPr>
            <w:r>
              <w:rPr>
                <w:rFonts w:ascii="Times New Roman" w:hAnsi="Times New Roman"/>
                <w:bCs/>
                <w:sz w:val="24"/>
                <w:szCs w:val="24"/>
              </w:rPr>
              <w:t xml:space="preserve">7.1. </w:t>
            </w:r>
            <w:r>
              <w:rPr>
                <w:rFonts w:ascii="Times New Roman" w:hAnsi="Times New Roman"/>
                <w:sz w:val="24"/>
                <w:szCs w:val="24"/>
                <w:lang w:eastAsia="en-US"/>
              </w:rPr>
              <w:t>Дүниетанымдық, азаматтық</w:t>
            </w:r>
            <w:r>
              <w:rPr>
                <w:rFonts w:ascii="Times New Roman" w:hAnsi="Times New Roman"/>
                <w:sz w:val="24"/>
                <w:szCs w:val="24"/>
                <w:lang w:val="kk-KZ" w:eastAsia="en-US"/>
              </w:rPr>
              <w:t xml:space="preserve"> </w:t>
            </w:r>
            <w:r>
              <w:rPr>
                <w:rFonts w:ascii="Times New Roman" w:hAnsi="Times New Roman"/>
                <w:sz w:val="24"/>
                <w:szCs w:val="24"/>
                <w:lang w:eastAsia="en-US"/>
              </w:rPr>
              <w:t>және</w:t>
            </w:r>
            <w:r>
              <w:rPr>
                <w:rFonts w:ascii="Times New Roman" w:hAnsi="Times New Roman"/>
                <w:sz w:val="24"/>
                <w:szCs w:val="24"/>
                <w:lang w:val="kk-KZ" w:eastAsia="en-US"/>
              </w:rPr>
              <w:t xml:space="preserve"> </w:t>
            </w:r>
            <w:r>
              <w:rPr>
                <w:rFonts w:ascii="Times New Roman" w:hAnsi="Times New Roman"/>
                <w:sz w:val="24"/>
                <w:szCs w:val="24"/>
                <w:lang w:eastAsia="en-US"/>
              </w:rPr>
              <w:t>моральды</w:t>
            </w:r>
            <w:r>
              <w:rPr>
                <w:rFonts w:ascii="Times New Roman" w:hAnsi="Times New Roman"/>
                <w:sz w:val="24"/>
                <w:szCs w:val="24"/>
                <w:lang w:val="kk-KZ" w:eastAsia="en-US"/>
              </w:rPr>
              <w:t xml:space="preserve">қ </w:t>
            </w:r>
            <w:r>
              <w:rPr>
                <w:rFonts w:ascii="Times New Roman" w:hAnsi="Times New Roman"/>
                <w:sz w:val="24"/>
                <w:szCs w:val="24"/>
                <w:lang w:eastAsia="en-US"/>
              </w:rPr>
              <w:t>ұстанымдарды</w:t>
            </w:r>
            <w:r>
              <w:rPr>
                <w:rFonts w:ascii="Times New Roman" w:hAnsi="Times New Roman"/>
                <w:sz w:val="24"/>
                <w:szCs w:val="24"/>
                <w:lang w:val="kk-KZ" w:eastAsia="en-US"/>
              </w:rPr>
              <w:t xml:space="preserve"> </w:t>
            </w:r>
            <w:r>
              <w:rPr>
                <w:rFonts w:ascii="Times New Roman" w:hAnsi="Times New Roman"/>
                <w:sz w:val="24"/>
                <w:szCs w:val="24"/>
                <w:lang w:eastAsia="en-US"/>
              </w:rPr>
              <w:t>көрсету</w:t>
            </w:r>
            <w:r>
              <w:rPr>
                <w:rFonts w:ascii="Times New Roman" w:hAnsi="Times New Roman"/>
                <w:sz w:val="24"/>
                <w:szCs w:val="24"/>
                <w:lang w:val="kk-KZ" w:eastAsia="en-US"/>
              </w:rPr>
              <w:t xml:space="preserve"> </w:t>
            </w:r>
            <w:r>
              <w:rPr>
                <w:rFonts w:ascii="Times New Roman" w:hAnsi="Times New Roman"/>
                <w:sz w:val="24"/>
                <w:szCs w:val="24"/>
                <w:lang w:eastAsia="en-US"/>
              </w:rPr>
              <w:t>қабілеті.</w:t>
            </w:r>
          </w:p>
          <w:p w14:paraId="54809E1C">
            <w:pPr>
              <w:pStyle w:val="19"/>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7.2. </w:t>
            </w:r>
            <w:r>
              <w:rPr>
                <w:rFonts w:ascii="Times New Roman" w:hAnsi="Times New Roman" w:cs="Times New Roman"/>
                <w:sz w:val="24"/>
                <w:szCs w:val="24"/>
                <w:lang w:val="kk-KZ" w:eastAsia="en-US"/>
              </w:rPr>
              <w:t xml:space="preserve">Әлемнің басқа халықтарының дәстүрлері мен мәдениетіне толерантты болу, жоғары рухани қасиеттерге ие болу қабілеті. </w:t>
            </w:r>
          </w:p>
        </w:tc>
      </w:tr>
      <w:tr w14:paraId="7823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3"/>
          </w:tcPr>
          <w:p w14:paraId="497AEB32">
            <w:pPr>
              <w:spacing w:after="0" w:line="240" w:lineRule="auto"/>
              <w:rPr>
                <w:rFonts w:ascii="Times New Roman" w:hAnsi="Times New Roman" w:cs="Times New Roman"/>
                <w:sz w:val="24"/>
                <w:szCs w:val="24"/>
                <w:highlight w:val="yellow"/>
                <w:lang w:val="kk-KZ" w:eastAsia="en-US"/>
              </w:rPr>
            </w:pPr>
            <w:r>
              <w:rPr>
                <w:rFonts w:ascii="Times New Roman" w:hAnsi="Times New Roman" w:cs="Times New Roman"/>
                <w:b/>
                <w:sz w:val="24"/>
                <w:szCs w:val="24"/>
                <w:lang w:val="kk-KZ" w:eastAsia="en-US"/>
              </w:rPr>
              <w:t xml:space="preserve">Кәсіптік  </w:t>
            </w:r>
            <w:r>
              <w:rPr>
                <w:rFonts w:ascii="Times New Roman" w:hAnsi="Times New Roman" w:cs="Times New Roman"/>
                <w:b/>
                <w:bCs/>
                <w:sz w:val="24"/>
                <w:szCs w:val="24"/>
                <w:lang w:val="kk-KZ" w:eastAsia="en-US"/>
              </w:rPr>
              <w:t xml:space="preserve">құзыреттіліктер </w:t>
            </w:r>
            <w:r>
              <w:rPr>
                <w:rFonts w:ascii="Times New Roman" w:hAnsi="Times New Roman" w:cs="Times New Roman"/>
                <w:sz w:val="24"/>
                <w:szCs w:val="24"/>
                <w:lang w:val="kk-KZ" w:eastAsia="en-US"/>
              </w:rPr>
              <w:t xml:space="preserve">(HARDSKILLS) </w:t>
            </w:r>
          </w:p>
        </w:tc>
      </w:tr>
      <w:tr w14:paraId="416E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Merge w:val="restart"/>
          </w:tcPr>
          <w:p w14:paraId="2FCFD38C">
            <w:pPr>
              <w:spacing w:after="0" w:line="240" w:lineRule="auto"/>
              <w:rPr>
                <w:rFonts w:ascii="Times New Roman" w:hAnsi="Times New Roman" w:cs="Times New Roman"/>
                <w:sz w:val="24"/>
                <w:szCs w:val="24"/>
                <w:highlight w:val="yellow"/>
                <w:lang w:val="kk-KZ" w:eastAsia="en-US"/>
              </w:rPr>
            </w:pPr>
            <w:r>
              <w:rPr>
                <w:rFonts w:ascii="Times New Roman" w:hAnsi="Times New Roman" w:cs="Times New Roman"/>
                <w:sz w:val="24"/>
                <w:szCs w:val="24"/>
                <w:lang w:val="kk-KZ" w:eastAsia="en-US"/>
              </w:rPr>
              <w:t xml:space="preserve">Дайындаудың осы бағыты  үшін тиісті, арнайы теориялық білімдер және тәжірибиелік дағдылар, қабілеттер </w:t>
            </w:r>
          </w:p>
        </w:tc>
        <w:tc>
          <w:tcPr>
            <w:tcW w:w="6804" w:type="dxa"/>
            <w:gridSpan w:val="2"/>
          </w:tcPr>
          <w:p w14:paraId="4696F690">
            <w:pPr>
              <w:widowControl w:val="0"/>
              <w:autoSpaceDE w:val="0"/>
              <w:autoSpaceDN w:val="0"/>
              <w:spacing w:after="0" w:line="240" w:lineRule="auto"/>
              <w:jc w:val="both"/>
              <w:rPr>
                <w:rFonts w:ascii="Times New Roman" w:hAnsi="Times New Roman" w:cs="Times New Roman"/>
                <w:bCs/>
                <w:color w:val="0C0C0C" w:themeColor="text1" w:themeTint="F2"/>
                <w:kern w:val="24"/>
                <w:sz w:val="24"/>
                <w:szCs w:val="24"/>
                <w:lang w:val="kk-KZ"/>
              </w:rPr>
            </w:pPr>
            <w:r>
              <w:rPr>
                <w:rFonts w:ascii="Times New Roman" w:hAnsi="Times New Roman" w:cs="Times New Roman"/>
                <w:bCs/>
                <w:kern w:val="24"/>
                <w:sz w:val="24"/>
                <w:szCs w:val="24"/>
                <w:lang w:val="kk-KZ"/>
              </w:rPr>
              <w:t>1.</w:t>
            </w:r>
            <w:r>
              <w:rPr>
                <w:rStyle w:val="38"/>
                <w:rFonts w:ascii="Times New Roman" w:hAnsi="Times New Roman"/>
                <w:color w:val="0C0C0C" w:themeColor="text1" w:themeTint="F2"/>
                <w:sz w:val="24"/>
                <w:szCs w:val="24"/>
                <w:lang w:val="kk-KZ"/>
              </w:rPr>
              <w:t>Өзбек тілі мен әдебиеті саласындағы дидактикалық, ғылыми, білім беру, әлеуметтік және коммуникативтік міндеттерді анықтау және шешу үшін жүйелі теориялық және тәжірибелік арнайы білімдерді пайдалануға дайын болу</w:t>
            </w:r>
          </w:p>
        </w:tc>
      </w:tr>
      <w:tr w14:paraId="0B51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Merge w:val="continue"/>
          </w:tcPr>
          <w:p w14:paraId="10786C44">
            <w:pPr>
              <w:spacing w:after="0" w:line="240" w:lineRule="auto"/>
              <w:rPr>
                <w:rFonts w:ascii="Times New Roman" w:hAnsi="Times New Roman" w:cs="Times New Roman"/>
                <w:sz w:val="24"/>
                <w:szCs w:val="24"/>
                <w:highlight w:val="yellow"/>
                <w:lang w:val="kk-KZ" w:eastAsia="en-US"/>
              </w:rPr>
            </w:pPr>
          </w:p>
        </w:tc>
        <w:tc>
          <w:tcPr>
            <w:tcW w:w="6804" w:type="dxa"/>
            <w:gridSpan w:val="2"/>
          </w:tcPr>
          <w:p w14:paraId="757C4A4C">
            <w:pPr>
              <w:pStyle w:val="19"/>
              <w:shd w:val="clear" w:color="auto" w:fill="FFFFFF" w:themeFill="background1"/>
              <w:jc w:val="both"/>
              <w:rPr>
                <w:rStyle w:val="38"/>
                <w:rFonts w:ascii="Times New Roman" w:hAnsi="Times New Roman" w:eastAsiaTheme="majorEastAsia"/>
                <w:sz w:val="24"/>
                <w:szCs w:val="24"/>
                <w:lang w:val="kk-KZ"/>
              </w:rPr>
            </w:pPr>
            <w:r>
              <w:rPr>
                <w:rStyle w:val="24"/>
                <w:rFonts w:ascii="Times New Roman" w:hAnsi="Times New Roman" w:eastAsiaTheme="majorEastAsia"/>
                <w:color w:val="000000" w:themeColor="text1"/>
                <w:lang w:val="kk-KZ"/>
              </w:rPr>
              <w:t xml:space="preserve">2. </w:t>
            </w:r>
            <w:r>
              <w:rPr>
                <w:rStyle w:val="38"/>
                <w:rFonts w:ascii="Times New Roman" w:hAnsi="Times New Roman" w:eastAsiaTheme="majorEastAsia"/>
                <w:sz w:val="24"/>
                <w:szCs w:val="24"/>
                <w:lang w:val="kk-KZ"/>
              </w:rPr>
              <w:t>Белгілі бір тілдік стильге жатқызылғандықтан, тілдік құралдардың өзгеру дағдыларын таныта алу;</w:t>
            </w:r>
          </w:p>
        </w:tc>
      </w:tr>
      <w:tr w14:paraId="684C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Merge w:val="continue"/>
          </w:tcPr>
          <w:p w14:paraId="5C512D77">
            <w:pPr>
              <w:spacing w:after="0" w:line="240" w:lineRule="auto"/>
              <w:rPr>
                <w:rFonts w:ascii="Times New Roman" w:hAnsi="Times New Roman" w:cs="Times New Roman"/>
                <w:sz w:val="24"/>
                <w:szCs w:val="24"/>
                <w:highlight w:val="yellow"/>
                <w:lang w:val="kk-KZ" w:eastAsia="en-US"/>
              </w:rPr>
            </w:pPr>
          </w:p>
        </w:tc>
        <w:tc>
          <w:tcPr>
            <w:tcW w:w="6804" w:type="dxa"/>
            <w:gridSpan w:val="2"/>
          </w:tcPr>
          <w:p w14:paraId="5235F510">
            <w:pPr>
              <w:shd w:val="clear" w:color="auto" w:fill="FFFFFF"/>
              <w:spacing w:after="0" w:line="240" w:lineRule="auto"/>
              <w:jc w:val="both"/>
              <w:rPr>
                <w:rStyle w:val="38"/>
                <w:rFonts w:ascii="Times New Roman" w:hAnsi="Times New Roman"/>
                <w:sz w:val="24"/>
                <w:szCs w:val="24"/>
                <w:lang w:val="kk-KZ"/>
              </w:rPr>
            </w:pPr>
            <w:r>
              <w:rPr>
                <w:rFonts w:ascii="Times New Roman" w:hAnsi="Times New Roman" w:cs="Times New Roman"/>
                <w:color w:val="000000" w:themeColor="text1"/>
                <w:sz w:val="24"/>
                <w:szCs w:val="24"/>
                <w:lang w:val="kk-KZ"/>
              </w:rPr>
              <w:t>3.</w:t>
            </w:r>
            <w:r>
              <w:rPr>
                <w:rStyle w:val="38"/>
                <w:rFonts w:ascii="Times New Roman" w:hAnsi="Times New Roman"/>
                <w:sz w:val="24"/>
                <w:szCs w:val="24"/>
                <w:lang w:val="kk-KZ"/>
              </w:rPr>
              <w:t>Тілдік  және әдебиеттану саласында дидактикалық, ғылыми, білім беру, әлеуметтік және коммуникативті тапсырмаларды анықтау және шешу үшін жүйелі теориялық және тәжірибелік арнайы білімдерді пайдалануға дайындық.</w:t>
            </w:r>
          </w:p>
        </w:tc>
      </w:tr>
      <w:tr w14:paraId="6C71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Merge w:val="continue"/>
          </w:tcPr>
          <w:p w14:paraId="76FED996">
            <w:pPr>
              <w:spacing w:after="0" w:line="240" w:lineRule="auto"/>
              <w:rPr>
                <w:rFonts w:ascii="Times New Roman" w:hAnsi="Times New Roman" w:cs="Times New Roman"/>
                <w:sz w:val="24"/>
                <w:szCs w:val="24"/>
                <w:highlight w:val="yellow"/>
                <w:lang w:val="kk-KZ" w:eastAsia="en-US"/>
              </w:rPr>
            </w:pPr>
          </w:p>
        </w:tc>
        <w:tc>
          <w:tcPr>
            <w:tcW w:w="6804" w:type="dxa"/>
            <w:gridSpan w:val="2"/>
          </w:tcPr>
          <w:p w14:paraId="131DDA33">
            <w:pPr>
              <w:pStyle w:val="37"/>
              <w:shd w:val="clear" w:color="auto" w:fill="FFFFFF" w:themeFill="background1"/>
              <w:jc w:val="both"/>
              <w:rPr>
                <w:color w:val="000000" w:themeColor="text1"/>
                <w:sz w:val="24"/>
                <w:szCs w:val="24"/>
                <w:lang w:val="kk-KZ"/>
              </w:rPr>
            </w:pPr>
            <w:r>
              <w:rPr>
                <w:rStyle w:val="24"/>
                <w:rFonts w:ascii="Times New Roman" w:hAnsi="Times New Roman" w:eastAsiaTheme="majorEastAsia"/>
                <w:lang w:val="kk-KZ"/>
              </w:rPr>
              <w:t xml:space="preserve">4. </w:t>
            </w:r>
            <w:r>
              <w:rPr>
                <w:rStyle w:val="38"/>
                <w:sz w:val="24"/>
                <w:szCs w:val="24"/>
                <w:lang w:val="kk-KZ"/>
              </w:rPr>
              <w:t>Мамандық бойынша кәсіптік қызметтің барлық түрлерін жүзеге асыру мүмкіндігі.</w:t>
            </w:r>
          </w:p>
        </w:tc>
      </w:tr>
      <w:tr w14:paraId="76C6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551" w:type="dxa"/>
            <w:vMerge w:val="continue"/>
          </w:tcPr>
          <w:p w14:paraId="71DD98AF">
            <w:pPr>
              <w:spacing w:after="0" w:line="240" w:lineRule="auto"/>
              <w:rPr>
                <w:rFonts w:ascii="Times New Roman" w:hAnsi="Times New Roman" w:cs="Times New Roman"/>
                <w:sz w:val="20"/>
                <w:szCs w:val="20"/>
                <w:highlight w:val="yellow"/>
                <w:lang w:val="kk-KZ" w:eastAsia="en-US"/>
              </w:rPr>
            </w:pPr>
          </w:p>
        </w:tc>
        <w:tc>
          <w:tcPr>
            <w:tcW w:w="6804" w:type="dxa"/>
            <w:gridSpan w:val="2"/>
          </w:tcPr>
          <w:p w14:paraId="531E8E93">
            <w:pPr>
              <w:shd w:val="clear" w:color="auto" w:fill="FFFFFF" w:themeFill="background1"/>
              <w:spacing w:after="0" w:line="240" w:lineRule="auto"/>
              <w:jc w:val="both"/>
              <w:rPr>
                <w:rFonts w:ascii="Times New Roman" w:hAnsi="Times New Roman" w:cs="Times New Roman"/>
                <w:b/>
                <w:color w:val="000000" w:themeColor="text1"/>
                <w:sz w:val="24"/>
                <w:szCs w:val="24"/>
                <w:lang w:val="kk-KZ"/>
              </w:rPr>
            </w:pPr>
            <w:r>
              <w:rPr>
                <w:rStyle w:val="24"/>
                <w:rFonts w:ascii="Times New Roman" w:hAnsi="Times New Roman" w:eastAsiaTheme="minorEastAsia"/>
                <w:lang w:val="kk-KZ"/>
              </w:rPr>
              <w:t>5.</w:t>
            </w:r>
            <w:r>
              <w:rPr>
                <w:rStyle w:val="38"/>
                <w:rFonts w:ascii="Times New Roman" w:hAnsi="Times New Roman"/>
                <w:sz w:val="24"/>
                <w:szCs w:val="24"/>
                <w:lang w:val="kk-KZ"/>
              </w:rPr>
              <w:t>Жалпы білім беру мекемесінде өзбек тілін оқыту үдерісіндегі принциптерді және салыстырмалы тарихи әдістерді түсіне алу.</w:t>
            </w:r>
          </w:p>
        </w:tc>
      </w:tr>
    </w:tbl>
    <w:p w14:paraId="1CB41F9E">
      <w:pPr>
        <w:rPr>
          <w:rFonts w:ascii="Times New Roman" w:hAnsi="Times New Roman" w:cs="Times New Roman"/>
          <w:b/>
          <w:sz w:val="24"/>
          <w:szCs w:val="24"/>
          <w:lang w:val="kk-KZ"/>
        </w:rPr>
      </w:pPr>
    </w:p>
    <w:p w14:paraId="058A6A3D">
      <w:pPr>
        <w:pStyle w:val="26"/>
        <w:numPr>
          <w:ilvl w:val="1"/>
          <w:numId w:val="1"/>
        </w:numPr>
        <w:tabs>
          <w:tab w:val="left" w:pos="7251"/>
        </w:tabs>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БББ  бойынша оқыту нәтижелерінің жалпы қалыптасатын</w:t>
      </w:r>
    </w:p>
    <w:p w14:paraId="2B2711ED">
      <w:pPr>
        <w:pStyle w:val="26"/>
        <w:tabs>
          <w:tab w:val="left" w:pos="7251"/>
        </w:tabs>
        <w:spacing w:after="0" w:line="240" w:lineRule="auto"/>
        <w:ind w:left="852"/>
        <w:rPr>
          <w:rFonts w:ascii="Times New Roman" w:hAnsi="Times New Roman"/>
          <w:b/>
          <w:bCs/>
          <w:sz w:val="24"/>
          <w:szCs w:val="24"/>
          <w:lang w:val="kk-KZ"/>
        </w:rPr>
      </w:pPr>
      <w:r>
        <w:rPr>
          <w:rFonts w:ascii="Times New Roman" w:hAnsi="Times New Roman"/>
          <w:b/>
          <w:bCs/>
          <w:sz w:val="24"/>
          <w:szCs w:val="24"/>
          <w:lang w:val="kk-KZ"/>
        </w:rPr>
        <w:t xml:space="preserve">                                           құзыреттерменарақатынасы матрицасы</w:t>
      </w:r>
    </w:p>
    <w:p w14:paraId="1160ACD5">
      <w:pPr>
        <w:pStyle w:val="26"/>
        <w:tabs>
          <w:tab w:val="left" w:pos="7251"/>
        </w:tabs>
        <w:spacing w:after="0" w:line="240" w:lineRule="auto"/>
        <w:ind w:left="852"/>
        <w:rPr>
          <w:rFonts w:ascii="Times New Roman" w:hAnsi="Times New Roman"/>
          <w:b/>
          <w:bCs/>
          <w:sz w:val="24"/>
          <w:szCs w:val="24"/>
          <w:lang w:val="kk-KZ"/>
        </w:rPr>
      </w:pPr>
    </w:p>
    <w:tbl>
      <w:tblPr>
        <w:tblStyle w:val="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55"/>
        <w:gridCol w:w="710"/>
        <w:gridCol w:w="710"/>
        <w:gridCol w:w="710"/>
        <w:gridCol w:w="850"/>
        <w:gridCol w:w="817"/>
        <w:gridCol w:w="578"/>
        <w:gridCol w:w="578"/>
        <w:gridCol w:w="578"/>
        <w:gridCol w:w="578"/>
        <w:gridCol w:w="715"/>
        <w:gridCol w:w="715"/>
        <w:gridCol w:w="693"/>
      </w:tblGrid>
      <w:tr w14:paraId="1E9A9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4E1F4AC">
            <w:pPr>
              <w:spacing w:after="0" w:line="240" w:lineRule="auto"/>
              <w:rPr>
                <w:rFonts w:ascii="Times New Roman" w:hAnsi="Times New Roman" w:cs="Times New Roman"/>
                <w:b/>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tcPr>
          <w:p w14:paraId="3B79C3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w:t>
            </w:r>
            <w:r>
              <w:rPr>
                <w:rFonts w:ascii="Times New Roman" w:hAnsi="Times New Roman" w:cs="Times New Roman"/>
                <w:b/>
                <w:sz w:val="24"/>
                <w:szCs w:val="24"/>
              </w:rPr>
              <w:t>1</w:t>
            </w:r>
          </w:p>
        </w:tc>
        <w:tc>
          <w:tcPr>
            <w:tcW w:w="378" w:type="pct"/>
            <w:tcBorders>
              <w:top w:val="single" w:color="000000" w:sz="8" w:space="0"/>
              <w:left w:val="single" w:color="auto" w:sz="4" w:space="0"/>
              <w:bottom w:val="single" w:color="000000" w:sz="8" w:space="0"/>
              <w:right w:val="single" w:color="auto" w:sz="4" w:space="0"/>
            </w:tcBorders>
          </w:tcPr>
          <w:p w14:paraId="5DD27F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w:t>
            </w:r>
            <w:r>
              <w:rPr>
                <w:rFonts w:ascii="Times New Roman" w:hAnsi="Times New Roman" w:cs="Times New Roman"/>
                <w:b/>
                <w:sz w:val="24"/>
                <w:szCs w:val="24"/>
              </w:rPr>
              <w:t>2</w:t>
            </w:r>
          </w:p>
        </w:tc>
        <w:tc>
          <w:tcPr>
            <w:tcW w:w="378" w:type="pct"/>
            <w:tcBorders>
              <w:top w:val="single" w:color="000000" w:sz="8" w:space="0"/>
              <w:left w:val="single" w:color="auto" w:sz="4" w:space="0"/>
              <w:bottom w:val="single" w:color="000000" w:sz="8" w:space="0"/>
              <w:right w:val="single" w:color="auto" w:sz="4" w:space="0"/>
            </w:tcBorders>
          </w:tcPr>
          <w:p w14:paraId="3BDBBB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w:t>
            </w:r>
            <w:r>
              <w:rPr>
                <w:rFonts w:ascii="Times New Roman" w:hAnsi="Times New Roman" w:cs="Times New Roman"/>
                <w:b/>
                <w:sz w:val="24"/>
                <w:szCs w:val="24"/>
              </w:rPr>
              <w:t>3</w:t>
            </w:r>
          </w:p>
        </w:tc>
        <w:tc>
          <w:tcPr>
            <w:tcW w:w="453" w:type="pct"/>
            <w:tcBorders>
              <w:top w:val="single" w:color="000000" w:sz="8" w:space="0"/>
              <w:left w:val="single" w:color="auto" w:sz="4" w:space="0"/>
              <w:bottom w:val="single" w:color="000000" w:sz="8" w:space="0"/>
              <w:right w:val="single" w:color="000000" w:sz="8" w:space="0"/>
            </w:tcBorders>
          </w:tcPr>
          <w:p w14:paraId="642C84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4</w:t>
            </w:r>
          </w:p>
        </w:tc>
        <w:tc>
          <w:tcPr>
            <w:tcW w:w="435" w:type="pct"/>
            <w:tcBorders>
              <w:top w:val="single" w:color="000000" w:sz="8" w:space="0"/>
              <w:left w:val="single" w:color="000000" w:sz="8" w:space="0"/>
              <w:bottom w:val="single" w:color="000000" w:sz="8" w:space="0"/>
              <w:right w:val="single" w:color="000000" w:sz="8" w:space="0"/>
            </w:tcBorders>
          </w:tcPr>
          <w:p w14:paraId="7066DA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5</w:t>
            </w:r>
          </w:p>
          <w:p w14:paraId="23A45E6D">
            <w:pPr>
              <w:spacing w:after="0" w:line="240" w:lineRule="auto"/>
              <w:jc w:val="center"/>
              <w:rPr>
                <w:rFonts w:ascii="Times New Roman" w:hAnsi="Times New Roman" w:cs="Times New Roman"/>
                <w:b/>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40AF2C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6</w:t>
            </w:r>
          </w:p>
        </w:tc>
        <w:tc>
          <w:tcPr>
            <w:tcW w:w="308" w:type="pct"/>
            <w:tcBorders>
              <w:top w:val="single" w:color="000000" w:sz="8" w:space="0"/>
              <w:left w:val="single" w:color="000000" w:sz="8" w:space="0"/>
              <w:bottom w:val="single" w:color="000000" w:sz="8" w:space="0"/>
              <w:right w:val="single" w:color="000000" w:sz="8" w:space="0"/>
            </w:tcBorders>
          </w:tcPr>
          <w:p w14:paraId="3BFC39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7</w:t>
            </w:r>
          </w:p>
        </w:tc>
        <w:tc>
          <w:tcPr>
            <w:tcW w:w="308" w:type="pct"/>
            <w:tcBorders>
              <w:top w:val="single" w:color="000000" w:sz="8" w:space="0"/>
              <w:left w:val="single" w:color="000000" w:sz="8" w:space="0"/>
              <w:bottom w:val="single" w:color="000000" w:sz="8" w:space="0"/>
              <w:right w:val="single" w:color="000000" w:sz="8" w:space="0"/>
            </w:tcBorders>
          </w:tcPr>
          <w:p w14:paraId="17FB0F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8</w:t>
            </w:r>
          </w:p>
        </w:tc>
        <w:tc>
          <w:tcPr>
            <w:tcW w:w="308" w:type="pct"/>
            <w:tcBorders>
              <w:top w:val="single" w:color="000000" w:sz="8" w:space="0"/>
              <w:left w:val="single" w:color="000000" w:sz="8" w:space="0"/>
              <w:bottom w:val="single" w:color="000000" w:sz="8" w:space="0"/>
              <w:right w:val="single" w:color="000000" w:sz="8" w:space="0"/>
            </w:tcBorders>
          </w:tcPr>
          <w:p w14:paraId="00DC75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9</w:t>
            </w:r>
          </w:p>
        </w:tc>
        <w:tc>
          <w:tcPr>
            <w:tcW w:w="381" w:type="pct"/>
            <w:tcBorders>
              <w:top w:val="single" w:color="000000" w:sz="8" w:space="0"/>
              <w:left w:val="single" w:color="000000" w:sz="8" w:space="0"/>
              <w:bottom w:val="single" w:color="000000" w:sz="8" w:space="0"/>
              <w:right w:val="single" w:color="000000" w:sz="8" w:space="0"/>
            </w:tcBorders>
          </w:tcPr>
          <w:p w14:paraId="7B048F2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ОН10</w:t>
            </w:r>
          </w:p>
        </w:tc>
        <w:tc>
          <w:tcPr>
            <w:tcW w:w="381" w:type="pct"/>
            <w:tcBorders>
              <w:top w:val="single" w:color="000000" w:sz="8" w:space="0"/>
              <w:left w:val="single" w:color="000000" w:sz="8" w:space="0"/>
              <w:bottom w:val="single" w:color="000000" w:sz="8" w:space="0"/>
              <w:right w:val="single" w:color="000000" w:sz="8" w:space="0"/>
            </w:tcBorders>
          </w:tcPr>
          <w:p w14:paraId="7CB4B35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ОН11</w:t>
            </w:r>
          </w:p>
        </w:tc>
        <w:tc>
          <w:tcPr>
            <w:tcW w:w="369" w:type="pct"/>
            <w:tcBorders>
              <w:top w:val="single" w:color="000000" w:sz="8" w:space="0"/>
              <w:left w:val="single" w:color="000000" w:sz="8" w:space="0"/>
              <w:bottom w:val="single" w:color="000000" w:sz="8" w:space="0"/>
              <w:right w:val="single" w:color="000000" w:sz="8" w:space="0"/>
            </w:tcBorders>
          </w:tcPr>
          <w:p w14:paraId="69CD9DF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ОН12</w:t>
            </w:r>
          </w:p>
        </w:tc>
      </w:tr>
      <w:tr w14:paraId="48834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DA916A0">
            <w:pPr>
              <w:spacing w:after="0" w:line="240" w:lineRule="auto"/>
              <w:ind w:left="142" w:right="76" w:hanging="142"/>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ЖҚ </w:t>
            </w:r>
            <w:r>
              <w:rPr>
                <w:rFonts w:ascii="Times New Roman" w:hAnsi="Times New Roman" w:cs="Times New Roman"/>
                <w:color w:val="000000"/>
                <w:sz w:val="24"/>
                <w:szCs w:val="24"/>
              </w:rPr>
              <w:t>1</w:t>
            </w:r>
          </w:p>
          <w:p w14:paraId="086ECB9E">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03CB3890">
            <w:pPr>
              <w:spacing w:after="0" w:line="240" w:lineRule="auto"/>
              <w:jc w:val="center"/>
              <w:rPr>
                <w:rFonts w:ascii="Times New Roman" w:hAnsi="Times New Roman" w:cs="Times New Roman"/>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940F9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78" w:type="pct"/>
            <w:tcBorders>
              <w:top w:val="single" w:color="000000" w:sz="8" w:space="0"/>
              <w:left w:val="single" w:color="auto" w:sz="4" w:space="0"/>
              <w:bottom w:val="single" w:color="000000" w:sz="8" w:space="0"/>
              <w:right w:val="single" w:color="auto" w:sz="4" w:space="0"/>
            </w:tcBorders>
            <w:vAlign w:val="center"/>
          </w:tcPr>
          <w:p w14:paraId="341516AB">
            <w:pPr>
              <w:spacing w:after="0" w:line="240" w:lineRule="auto"/>
              <w:jc w:val="center"/>
              <w:rPr>
                <w:rFonts w:ascii="Times New Roman" w:hAnsi="Times New Roman" w:cs="Times New Roman"/>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3BB92E05">
            <w:pPr>
              <w:spacing w:after="0" w:line="240" w:lineRule="auto"/>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30FF2E0A">
            <w:pPr>
              <w:spacing w:after="0" w:line="240" w:lineRule="auto"/>
              <w:jc w:val="center"/>
              <w:rPr>
                <w:rFonts w:ascii="Times New Roman" w:hAnsi="Times New Roman" w:cs="Times New Roman"/>
                <w:sz w:val="24"/>
                <w:szCs w:val="24"/>
                <w:lang w:val="kk-KZ"/>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3CFE6C2">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0B5430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08" w:type="pct"/>
            <w:tcBorders>
              <w:top w:val="single" w:color="000000" w:sz="8" w:space="0"/>
              <w:left w:val="single" w:color="000000" w:sz="8" w:space="0"/>
              <w:bottom w:val="single" w:color="000000" w:sz="8" w:space="0"/>
              <w:right w:val="single" w:color="000000" w:sz="8" w:space="0"/>
            </w:tcBorders>
          </w:tcPr>
          <w:p w14:paraId="2475DD98">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1FDDB6CD">
            <w:pPr>
              <w:spacing w:after="0" w:line="240" w:lineRule="auto"/>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tcPr>
          <w:p w14:paraId="1FA42856">
            <w:pPr>
              <w:spacing w:after="0" w:line="240" w:lineRule="auto"/>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tcPr>
          <w:p w14:paraId="447EA3CC">
            <w:pPr>
              <w:spacing w:after="0" w:line="240" w:lineRule="auto"/>
              <w:jc w:val="center"/>
              <w:rPr>
                <w:rFonts w:ascii="Times New Roman" w:hAnsi="Times New Roman" w:cs="Times New Roman"/>
                <w:sz w:val="24"/>
                <w:szCs w:val="24"/>
                <w:lang w:val="kk-KZ"/>
              </w:rPr>
            </w:pPr>
          </w:p>
        </w:tc>
        <w:tc>
          <w:tcPr>
            <w:tcW w:w="369" w:type="pct"/>
            <w:tcBorders>
              <w:top w:val="single" w:color="000000" w:sz="8" w:space="0"/>
              <w:left w:val="single" w:color="000000" w:sz="8" w:space="0"/>
              <w:bottom w:val="single" w:color="000000" w:sz="8" w:space="0"/>
              <w:right w:val="single" w:color="000000" w:sz="8" w:space="0"/>
            </w:tcBorders>
          </w:tcPr>
          <w:p w14:paraId="253B74A2">
            <w:pPr>
              <w:spacing w:after="0" w:line="240" w:lineRule="auto"/>
              <w:ind w:left="73"/>
              <w:jc w:val="center"/>
              <w:rPr>
                <w:rFonts w:ascii="Times New Roman" w:hAnsi="Times New Roman" w:cs="Times New Roman"/>
                <w:sz w:val="24"/>
                <w:szCs w:val="24"/>
              </w:rPr>
            </w:pPr>
          </w:p>
        </w:tc>
      </w:tr>
      <w:tr w14:paraId="2D368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95D10A4">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2</w:t>
            </w:r>
          </w:p>
          <w:p w14:paraId="06651838">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CEAAF4B">
            <w:pPr>
              <w:spacing w:after="0" w:line="240" w:lineRule="auto"/>
              <w:jc w:val="center"/>
              <w:rPr>
                <w:rFonts w:ascii="Times New Roman" w:hAnsi="Times New Roman" w:cs="Times New Roman"/>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0E7232ED">
            <w:pPr>
              <w:spacing w:after="0" w:line="240" w:lineRule="auto"/>
              <w:jc w:val="center"/>
              <w:rPr>
                <w:rFonts w:ascii="Times New Roman" w:hAnsi="Times New Roman" w:cs="Times New Roman"/>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A4A1054">
            <w:pPr>
              <w:spacing w:after="0" w:line="240" w:lineRule="auto"/>
              <w:jc w:val="center"/>
              <w:rPr>
                <w:rFonts w:ascii="Times New Roman" w:hAnsi="Times New Roman" w:cs="Times New Roman"/>
                <w:sz w:val="24"/>
                <w:szCs w:val="24"/>
                <w:lang w:val="kk-KZ"/>
              </w:rPr>
            </w:pPr>
          </w:p>
        </w:tc>
        <w:tc>
          <w:tcPr>
            <w:tcW w:w="453" w:type="pct"/>
            <w:tcBorders>
              <w:top w:val="single" w:color="000000" w:sz="8" w:space="0"/>
              <w:left w:val="single" w:color="auto" w:sz="4" w:space="0"/>
              <w:bottom w:val="single" w:color="000000" w:sz="8" w:space="0"/>
              <w:right w:val="single" w:color="000000" w:sz="8" w:space="0"/>
            </w:tcBorders>
            <w:vAlign w:val="center"/>
          </w:tcPr>
          <w:p w14:paraId="374357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35" w:type="pct"/>
            <w:tcBorders>
              <w:top w:val="single" w:color="000000" w:sz="8" w:space="0"/>
              <w:left w:val="single" w:color="000000" w:sz="8" w:space="0"/>
              <w:bottom w:val="single" w:color="000000" w:sz="8" w:space="0"/>
              <w:right w:val="single" w:color="000000" w:sz="8" w:space="0"/>
            </w:tcBorders>
            <w:vAlign w:val="center"/>
          </w:tcPr>
          <w:p w14:paraId="3D130183">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7A83399">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1875735E">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39D73491">
            <w:pPr>
              <w:spacing w:after="0" w:line="240" w:lineRule="auto"/>
              <w:jc w:val="center"/>
              <w:rPr>
                <w:rFonts w:ascii="Times New Roman" w:hAnsi="Times New Roman" w:cs="Times New Roman"/>
                <w:sz w:val="24"/>
                <w:szCs w:val="24"/>
                <w:lang w:val="kk-KZ"/>
              </w:rPr>
            </w:pPr>
          </w:p>
        </w:tc>
        <w:tc>
          <w:tcPr>
            <w:tcW w:w="308" w:type="pct"/>
            <w:tcBorders>
              <w:top w:val="single" w:color="000000" w:sz="8" w:space="0"/>
              <w:left w:val="single" w:color="000000" w:sz="8" w:space="0"/>
              <w:bottom w:val="single" w:color="000000" w:sz="8" w:space="0"/>
              <w:right w:val="single" w:color="000000" w:sz="8" w:space="0"/>
            </w:tcBorders>
          </w:tcPr>
          <w:p w14:paraId="3CB80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81" w:type="pct"/>
            <w:tcBorders>
              <w:top w:val="single" w:color="000000" w:sz="8" w:space="0"/>
              <w:left w:val="single" w:color="000000" w:sz="8" w:space="0"/>
              <w:bottom w:val="single" w:color="000000" w:sz="8" w:space="0"/>
              <w:right w:val="single" w:color="000000" w:sz="8" w:space="0"/>
            </w:tcBorders>
          </w:tcPr>
          <w:p w14:paraId="763C808B">
            <w:pPr>
              <w:spacing w:after="0" w:line="240" w:lineRule="auto"/>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tcPr>
          <w:p w14:paraId="4485D8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3554960C">
            <w:pPr>
              <w:spacing w:after="0" w:line="240" w:lineRule="auto"/>
              <w:ind w:left="73"/>
              <w:jc w:val="center"/>
              <w:rPr>
                <w:rFonts w:ascii="Times New Roman" w:hAnsi="Times New Roman" w:cs="Times New Roman"/>
                <w:sz w:val="24"/>
                <w:szCs w:val="24"/>
                <w:lang w:val="kk-KZ"/>
              </w:rPr>
            </w:pPr>
          </w:p>
        </w:tc>
      </w:tr>
      <w:tr w14:paraId="10DCA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ECD8543">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3</w:t>
            </w:r>
          </w:p>
          <w:p w14:paraId="774AD5D0">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7AA02C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78" w:type="pct"/>
            <w:tcBorders>
              <w:top w:val="single" w:color="000000" w:sz="8" w:space="0"/>
              <w:left w:val="single" w:color="auto" w:sz="4" w:space="0"/>
              <w:bottom w:val="single" w:color="000000" w:sz="8" w:space="0"/>
              <w:right w:val="single" w:color="auto" w:sz="4" w:space="0"/>
            </w:tcBorders>
            <w:vAlign w:val="center"/>
          </w:tcPr>
          <w:p w14:paraId="44F62F79">
            <w:pPr>
              <w:spacing w:after="0" w:line="240" w:lineRule="auto"/>
              <w:jc w:val="center"/>
              <w:rPr>
                <w:rFonts w:ascii="Times New Roman" w:hAnsi="Times New Roman" w:cs="Times New Roman"/>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108B0CAC">
            <w:pPr>
              <w:spacing w:after="0" w:line="240" w:lineRule="auto"/>
              <w:jc w:val="center"/>
              <w:rPr>
                <w:rFonts w:ascii="Times New Roman" w:hAnsi="Times New Roman" w:cs="Times New Roman"/>
                <w:sz w:val="24"/>
                <w:szCs w:val="24"/>
                <w:lang w:val="kk-KZ"/>
              </w:rPr>
            </w:pPr>
          </w:p>
        </w:tc>
        <w:tc>
          <w:tcPr>
            <w:tcW w:w="453" w:type="pct"/>
            <w:tcBorders>
              <w:top w:val="single" w:color="000000" w:sz="8" w:space="0"/>
              <w:left w:val="single" w:color="auto" w:sz="4" w:space="0"/>
              <w:bottom w:val="single" w:color="000000" w:sz="8" w:space="0"/>
              <w:right w:val="single" w:color="000000" w:sz="8" w:space="0"/>
            </w:tcBorders>
            <w:vAlign w:val="center"/>
          </w:tcPr>
          <w:p w14:paraId="0547F2B2">
            <w:pPr>
              <w:spacing w:after="0" w:line="240" w:lineRule="auto"/>
              <w:jc w:val="center"/>
              <w:rPr>
                <w:rFonts w:ascii="Times New Roman" w:hAnsi="Times New Roman" w:cs="Times New Roman"/>
                <w:sz w:val="24"/>
                <w:szCs w:val="24"/>
                <w:lang w:val="kk-KZ"/>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3F024AFE">
            <w:pPr>
              <w:spacing w:after="0" w:line="240" w:lineRule="auto"/>
              <w:jc w:val="center"/>
              <w:rPr>
                <w:rFonts w:ascii="Times New Roman" w:hAnsi="Times New Roman" w:cs="Times New Roman"/>
                <w:sz w:val="24"/>
                <w:szCs w:val="24"/>
                <w:lang w:val="kk-KZ"/>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03F7F23">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DB15879">
            <w:pPr>
              <w:spacing w:after="0" w:line="240" w:lineRule="auto"/>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21539FE0">
            <w:pPr>
              <w:spacing w:after="0" w:line="240" w:lineRule="auto"/>
              <w:jc w:val="center"/>
              <w:rPr>
                <w:rFonts w:ascii="Times New Roman" w:hAnsi="Times New Roman" w:cs="Times New Roman"/>
                <w:sz w:val="24"/>
                <w:szCs w:val="24"/>
                <w:lang w:val="kk-KZ"/>
              </w:rPr>
            </w:pPr>
          </w:p>
        </w:tc>
        <w:tc>
          <w:tcPr>
            <w:tcW w:w="308" w:type="pct"/>
            <w:tcBorders>
              <w:top w:val="single" w:color="000000" w:sz="8" w:space="0"/>
              <w:left w:val="single" w:color="000000" w:sz="8" w:space="0"/>
              <w:bottom w:val="single" w:color="000000" w:sz="8" w:space="0"/>
              <w:right w:val="single" w:color="000000" w:sz="8" w:space="0"/>
            </w:tcBorders>
          </w:tcPr>
          <w:p w14:paraId="63018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81" w:type="pct"/>
            <w:tcBorders>
              <w:top w:val="single" w:color="000000" w:sz="8" w:space="0"/>
              <w:left w:val="single" w:color="000000" w:sz="8" w:space="0"/>
              <w:bottom w:val="single" w:color="000000" w:sz="8" w:space="0"/>
              <w:right w:val="single" w:color="000000" w:sz="8" w:space="0"/>
            </w:tcBorders>
          </w:tcPr>
          <w:p w14:paraId="1DF1E322">
            <w:pPr>
              <w:spacing w:after="0" w:line="240" w:lineRule="auto"/>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tcPr>
          <w:p w14:paraId="070F50E4">
            <w:pPr>
              <w:spacing w:after="0" w:line="240" w:lineRule="auto"/>
              <w:jc w:val="center"/>
              <w:rPr>
                <w:rFonts w:ascii="Times New Roman" w:hAnsi="Times New Roman" w:cs="Times New Roman"/>
                <w:sz w:val="24"/>
                <w:szCs w:val="24"/>
                <w:lang w:val="kk-KZ"/>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7B5F065A">
            <w:pPr>
              <w:spacing w:after="0" w:line="240" w:lineRule="auto"/>
              <w:ind w:left="73"/>
              <w:jc w:val="center"/>
              <w:rPr>
                <w:rFonts w:ascii="Times New Roman" w:hAnsi="Times New Roman" w:cs="Times New Roman"/>
                <w:sz w:val="24"/>
                <w:szCs w:val="24"/>
              </w:rPr>
            </w:pPr>
          </w:p>
        </w:tc>
      </w:tr>
      <w:tr w14:paraId="10ECB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587F3A4">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4</w:t>
            </w:r>
          </w:p>
          <w:p w14:paraId="56DBB125">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6BA6C98F">
            <w:pPr>
              <w:spacing w:after="0" w:line="240" w:lineRule="auto"/>
              <w:ind w:left="7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78" w:type="pct"/>
            <w:tcBorders>
              <w:top w:val="single" w:color="000000" w:sz="8" w:space="0"/>
              <w:left w:val="single" w:color="auto" w:sz="4" w:space="0"/>
              <w:bottom w:val="single" w:color="000000" w:sz="8" w:space="0"/>
              <w:right w:val="single" w:color="auto" w:sz="4" w:space="0"/>
            </w:tcBorders>
            <w:vAlign w:val="center"/>
          </w:tcPr>
          <w:p w14:paraId="67C9F1CD">
            <w:pPr>
              <w:spacing w:after="0" w:line="240" w:lineRule="auto"/>
              <w:ind w:left="7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78" w:type="pct"/>
            <w:tcBorders>
              <w:top w:val="single" w:color="000000" w:sz="8" w:space="0"/>
              <w:left w:val="single" w:color="auto" w:sz="4" w:space="0"/>
              <w:bottom w:val="single" w:color="000000" w:sz="8" w:space="0"/>
              <w:right w:val="single" w:color="auto" w:sz="4" w:space="0"/>
            </w:tcBorders>
            <w:vAlign w:val="center"/>
          </w:tcPr>
          <w:p w14:paraId="481683C7">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2CBD1277">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435" w:type="pct"/>
            <w:tcBorders>
              <w:top w:val="single" w:color="000000" w:sz="8" w:space="0"/>
              <w:left w:val="single" w:color="000000" w:sz="8" w:space="0"/>
              <w:bottom w:val="single" w:color="000000" w:sz="8" w:space="0"/>
              <w:right w:val="single" w:color="000000" w:sz="8" w:space="0"/>
            </w:tcBorders>
            <w:vAlign w:val="center"/>
          </w:tcPr>
          <w:p w14:paraId="28BCC21A">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379A49F6">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9BFC3F8">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1BBCF723">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00D766A8">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766855D8">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12441350">
            <w:pPr>
              <w:spacing w:after="0" w:line="240" w:lineRule="auto"/>
              <w:ind w:left="73"/>
              <w:jc w:val="center"/>
              <w:rPr>
                <w:rFonts w:ascii="Times New Roman" w:hAnsi="Times New Roman" w:cs="Times New Roman"/>
                <w:sz w:val="24"/>
                <w:szCs w:val="24"/>
                <w:lang w:val="kk-KZ"/>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3E1A4D28">
            <w:pPr>
              <w:spacing w:after="0" w:line="240" w:lineRule="auto"/>
              <w:ind w:left="73"/>
              <w:jc w:val="center"/>
              <w:rPr>
                <w:rFonts w:ascii="Times New Roman" w:hAnsi="Times New Roman" w:cs="Times New Roman"/>
                <w:sz w:val="24"/>
                <w:szCs w:val="24"/>
                <w:lang w:val="kk-KZ"/>
              </w:rPr>
            </w:pPr>
          </w:p>
        </w:tc>
      </w:tr>
      <w:tr w14:paraId="69501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93E004A">
            <w:pPr>
              <w:spacing w:after="0" w:line="240" w:lineRule="auto"/>
              <w:ind w:right="7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5</w:t>
            </w:r>
          </w:p>
          <w:p w14:paraId="48CBC9CC">
            <w:pPr>
              <w:spacing w:after="0" w:line="240" w:lineRule="auto"/>
              <w:ind w:right="76"/>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AB398B4">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0FF30A9D">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5960B035">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78936735">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2CC3E7AD">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7B508C96">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7E5E6A21">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78AFB052">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7D29E41F">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4AEA68F2">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693E1648">
            <w:pPr>
              <w:spacing w:after="0" w:line="240" w:lineRule="auto"/>
              <w:ind w:left="73"/>
              <w:jc w:val="center"/>
              <w:rPr>
                <w:rFonts w:ascii="Times New Roman" w:hAnsi="Times New Roman" w:cs="Times New Roman"/>
                <w:sz w:val="24"/>
                <w:szCs w:val="24"/>
                <w:lang w:val="kk-KZ"/>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25AB7414">
            <w:pPr>
              <w:spacing w:after="0" w:line="240" w:lineRule="auto"/>
              <w:ind w:left="73"/>
              <w:jc w:val="center"/>
              <w:rPr>
                <w:rFonts w:ascii="Times New Roman" w:hAnsi="Times New Roman" w:cs="Times New Roman"/>
                <w:sz w:val="24"/>
                <w:szCs w:val="24"/>
                <w:lang w:val="kk-KZ"/>
              </w:rPr>
            </w:pPr>
          </w:p>
        </w:tc>
      </w:tr>
      <w:tr w14:paraId="48B12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D1F9EB4">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6</w:t>
            </w:r>
          </w:p>
          <w:p w14:paraId="29AF6423">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66BD622C">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71A0340C">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6997C8F9">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7126208C">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25FD8211">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2A2C66C">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14B899BD">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3FD77138">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tcPr>
          <w:p w14:paraId="517DFCFF">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33014B89">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81" w:type="pct"/>
            <w:tcBorders>
              <w:top w:val="single" w:color="000000" w:sz="8" w:space="0"/>
              <w:left w:val="single" w:color="000000" w:sz="8" w:space="0"/>
              <w:bottom w:val="single" w:color="000000" w:sz="8" w:space="0"/>
              <w:right w:val="single" w:color="000000" w:sz="8" w:space="0"/>
            </w:tcBorders>
            <w:vAlign w:val="center"/>
          </w:tcPr>
          <w:p w14:paraId="43DA75E6">
            <w:pPr>
              <w:spacing w:after="0" w:line="240" w:lineRule="auto"/>
              <w:ind w:left="73"/>
              <w:jc w:val="center"/>
              <w:rPr>
                <w:rFonts w:ascii="Times New Roman" w:hAnsi="Times New Roman" w:cs="Times New Roman"/>
                <w:sz w:val="24"/>
                <w:szCs w:val="24"/>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7F58A727">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r>
      <w:tr w14:paraId="1FFDA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5808140">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ЖҚ 7</w:t>
            </w:r>
          </w:p>
          <w:p w14:paraId="1B24151B">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C5AA2C4">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18972739">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26D2A88E">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4AE8AC25">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39730AAC">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C0A6376">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607196B9">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4EB97A2">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tcPr>
          <w:p w14:paraId="70274345">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15B044D6">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0675F4AA">
            <w:pPr>
              <w:spacing w:after="0" w:line="240" w:lineRule="auto"/>
              <w:ind w:left="73"/>
              <w:jc w:val="center"/>
              <w:rPr>
                <w:rFonts w:ascii="Times New Roman" w:hAnsi="Times New Roman" w:cs="Times New Roman"/>
                <w:sz w:val="24"/>
                <w:szCs w:val="24"/>
                <w:lang w:val="kk-KZ"/>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0FCDAD14">
            <w:pPr>
              <w:spacing w:after="0" w:line="240" w:lineRule="auto"/>
              <w:ind w:left="73"/>
              <w:jc w:val="center"/>
              <w:rPr>
                <w:rFonts w:ascii="Times New Roman" w:hAnsi="Times New Roman" w:cs="Times New Roman"/>
                <w:sz w:val="24"/>
                <w:szCs w:val="24"/>
                <w:lang w:val="kk-KZ"/>
              </w:rPr>
            </w:pPr>
          </w:p>
        </w:tc>
      </w:tr>
      <w:tr w14:paraId="6B8D5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693004B">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КҚ 1</w:t>
            </w:r>
          </w:p>
          <w:p w14:paraId="12915854">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3D9C9527">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5F4A0704">
            <w:pPr>
              <w:spacing w:after="0" w:line="240" w:lineRule="auto"/>
              <w:ind w:left="7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78" w:type="pct"/>
            <w:tcBorders>
              <w:top w:val="single" w:color="000000" w:sz="8" w:space="0"/>
              <w:left w:val="single" w:color="auto" w:sz="4" w:space="0"/>
              <w:bottom w:val="single" w:color="000000" w:sz="8" w:space="0"/>
              <w:right w:val="single" w:color="auto" w:sz="4" w:space="0"/>
            </w:tcBorders>
            <w:vAlign w:val="center"/>
          </w:tcPr>
          <w:p w14:paraId="76883F44">
            <w:pPr>
              <w:spacing w:after="0" w:line="240" w:lineRule="auto"/>
              <w:ind w:left="7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53" w:type="pct"/>
            <w:tcBorders>
              <w:top w:val="single" w:color="000000" w:sz="8" w:space="0"/>
              <w:left w:val="single" w:color="auto" w:sz="4" w:space="0"/>
              <w:bottom w:val="single" w:color="000000" w:sz="8" w:space="0"/>
              <w:right w:val="single" w:color="000000" w:sz="8" w:space="0"/>
            </w:tcBorders>
            <w:vAlign w:val="center"/>
          </w:tcPr>
          <w:p w14:paraId="3165E2C7">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1257AA4B">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41167D0">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29D8B679">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E925717">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36EC7573">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6C2FE1C7">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7C3D4780">
            <w:pPr>
              <w:spacing w:after="0" w:line="240" w:lineRule="auto"/>
              <w:ind w:left="73"/>
              <w:jc w:val="center"/>
              <w:rPr>
                <w:rFonts w:ascii="Times New Roman" w:hAnsi="Times New Roman" w:cs="Times New Roman"/>
                <w:sz w:val="24"/>
                <w:szCs w:val="24"/>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0F5C3585">
            <w:pPr>
              <w:spacing w:after="0" w:line="240" w:lineRule="auto"/>
              <w:ind w:left="73"/>
              <w:jc w:val="center"/>
              <w:rPr>
                <w:rFonts w:ascii="Times New Roman" w:hAnsi="Times New Roman" w:cs="Times New Roman"/>
                <w:sz w:val="24"/>
                <w:szCs w:val="24"/>
              </w:rPr>
            </w:pPr>
          </w:p>
        </w:tc>
      </w:tr>
      <w:tr w14:paraId="7A7C2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291C5B6">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КҚ 2</w:t>
            </w:r>
          </w:p>
          <w:p w14:paraId="19408F90">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451C0F23">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457A3C7B">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7675FD3A">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2E16D501">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03A2F9C1">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7ACA3F1B">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127BD9AD">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67FEB65E">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541B02EA">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40499869">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25B0B07A">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6257EA28">
            <w:pPr>
              <w:spacing w:after="0" w:line="240" w:lineRule="auto"/>
              <w:ind w:left="73"/>
              <w:jc w:val="center"/>
              <w:rPr>
                <w:rFonts w:ascii="Times New Roman" w:hAnsi="Times New Roman" w:cs="Times New Roman"/>
                <w:sz w:val="24"/>
                <w:szCs w:val="24"/>
              </w:rPr>
            </w:pPr>
          </w:p>
        </w:tc>
      </w:tr>
      <w:tr w14:paraId="241AC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D697FE0">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КҚ 3</w:t>
            </w:r>
          </w:p>
          <w:p w14:paraId="220617CD">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111FF69D">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1115AC46">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51348AB2">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0918E64F">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025088C9">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636EE2F0">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7A385B4F">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7F72F1D2">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0A05BF6A">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81" w:type="pct"/>
            <w:tcBorders>
              <w:top w:val="single" w:color="000000" w:sz="8" w:space="0"/>
              <w:left w:val="single" w:color="000000" w:sz="8" w:space="0"/>
              <w:bottom w:val="single" w:color="000000" w:sz="8" w:space="0"/>
              <w:right w:val="single" w:color="000000" w:sz="8" w:space="0"/>
            </w:tcBorders>
            <w:vAlign w:val="center"/>
          </w:tcPr>
          <w:p w14:paraId="41908202">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81" w:type="pct"/>
            <w:tcBorders>
              <w:top w:val="single" w:color="000000" w:sz="8" w:space="0"/>
              <w:left w:val="single" w:color="000000" w:sz="8" w:space="0"/>
              <w:bottom w:val="single" w:color="000000" w:sz="8" w:space="0"/>
              <w:right w:val="single" w:color="000000" w:sz="8" w:space="0"/>
            </w:tcBorders>
            <w:vAlign w:val="center"/>
          </w:tcPr>
          <w:p w14:paraId="32051B55">
            <w:pPr>
              <w:spacing w:after="0" w:line="240" w:lineRule="auto"/>
              <w:ind w:left="73"/>
              <w:jc w:val="center"/>
              <w:rPr>
                <w:rFonts w:ascii="Times New Roman" w:hAnsi="Times New Roman" w:cs="Times New Roman"/>
                <w:sz w:val="24"/>
                <w:szCs w:val="24"/>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6E160FEA">
            <w:pPr>
              <w:spacing w:after="0" w:line="240" w:lineRule="auto"/>
              <w:ind w:left="73"/>
              <w:jc w:val="center"/>
              <w:rPr>
                <w:rFonts w:ascii="Times New Roman" w:hAnsi="Times New Roman" w:cs="Times New Roman"/>
                <w:sz w:val="24"/>
                <w:szCs w:val="24"/>
              </w:rPr>
            </w:pPr>
          </w:p>
        </w:tc>
      </w:tr>
      <w:tr w14:paraId="70638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EE2B976">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КҚ 4</w:t>
            </w:r>
          </w:p>
          <w:p w14:paraId="141F6322">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5C2515E8">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0EFCE0BA">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25062514">
            <w:pPr>
              <w:spacing w:after="0" w:line="240" w:lineRule="auto"/>
              <w:ind w:left="73"/>
              <w:jc w:val="center"/>
              <w:rPr>
                <w:rFonts w:ascii="Times New Roman" w:hAnsi="Times New Roman" w:cs="Times New Roman"/>
                <w:color w:val="000000"/>
                <w:sz w:val="24"/>
                <w:szCs w:val="24"/>
              </w:rPr>
            </w:pPr>
          </w:p>
        </w:tc>
        <w:tc>
          <w:tcPr>
            <w:tcW w:w="453" w:type="pct"/>
            <w:tcBorders>
              <w:top w:val="single" w:color="000000" w:sz="8" w:space="0"/>
              <w:left w:val="single" w:color="auto" w:sz="4" w:space="0"/>
              <w:bottom w:val="single" w:color="000000" w:sz="8" w:space="0"/>
              <w:right w:val="single" w:color="000000" w:sz="8" w:space="0"/>
            </w:tcBorders>
            <w:vAlign w:val="center"/>
          </w:tcPr>
          <w:p w14:paraId="393B4748">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7AD4EBA7">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7C87E864">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03B7D2D4">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39DE125">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4D37ECEE">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4655B34A">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325DE708">
            <w:pPr>
              <w:spacing w:after="0" w:line="240" w:lineRule="auto"/>
              <w:ind w:left="73"/>
              <w:jc w:val="center"/>
              <w:rPr>
                <w:rFonts w:ascii="Times New Roman" w:hAnsi="Times New Roman" w:cs="Times New Roman"/>
                <w:sz w:val="24"/>
                <w:szCs w:val="24"/>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4AC9757F">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r>
      <w:tr w14:paraId="5667B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615" w:type="pct"/>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883A73B">
            <w:pPr>
              <w:spacing w:after="0" w:line="240" w:lineRule="auto"/>
              <w:ind w:left="142" w:right="76" w:hanging="14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КҚ5</w:t>
            </w:r>
          </w:p>
          <w:p w14:paraId="5D95B2D6">
            <w:pPr>
              <w:spacing w:after="0" w:line="240" w:lineRule="auto"/>
              <w:ind w:left="142" w:right="76" w:hanging="142"/>
              <w:rPr>
                <w:rFonts w:ascii="Times New Roman" w:hAnsi="Times New Roman" w:cs="Times New Roman"/>
                <w:color w:val="000000"/>
                <w:sz w:val="24"/>
                <w:szCs w:val="24"/>
                <w:lang w:val="kk-KZ"/>
              </w:rPr>
            </w:pPr>
          </w:p>
        </w:tc>
        <w:tc>
          <w:tcPr>
            <w:tcW w:w="378" w:type="pct"/>
            <w:tcBorders>
              <w:top w:val="single" w:color="000000" w:sz="8" w:space="0"/>
              <w:left w:val="single" w:color="auto" w:sz="4" w:space="0"/>
              <w:bottom w:val="single" w:color="000000" w:sz="8" w:space="0"/>
              <w:right w:val="single" w:color="auto" w:sz="4" w:space="0"/>
            </w:tcBorders>
            <w:vAlign w:val="center"/>
          </w:tcPr>
          <w:p w14:paraId="60FE4151">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4A3C55D3">
            <w:pPr>
              <w:spacing w:after="0" w:line="240" w:lineRule="auto"/>
              <w:ind w:left="73"/>
              <w:jc w:val="center"/>
              <w:rPr>
                <w:rFonts w:ascii="Times New Roman" w:hAnsi="Times New Roman" w:cs="Times New Roman"/>
                <w:color w:val="000000"/>
                <w:sz w:val="24"/>
                <w:szCs w:val="24"/>
              </w:rPr>
            </w:pPr>
          </w:p>
        </w:tc>
        <w:tc>
          <w:tcPr>
            <w:tcW w:w="378" w:type="pct"/>
            <w:tcBorders>
              <w:top w:val="single" w:color="000000" w:sz="8" w:space="0"/>
              <w:left w:val="single" w:color="auto" w:sz="4" w:space="0"/>
              <w:bottom w:val="single" w:color="000000" w:sz="8" w:space="0"/>
              <w:right w:val="single" w:color="auto" w:sz="4" w:space="0"/>
            </w:tcBorders>
            <w:vAlign w:val="center"/>
          </w:tcPr>
          <w:p w14:paraId="5E95DE8B">
            <w:pPr>
              <w:spacing w:after="0" w:line="240" w:lineRule="auto"/>
              <w:ind w:left="7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53" w:type="pct"/>
            <w:tcBorders>
              <w:top w:val="single" w:color="000000" w:sz="8" w:space="0"/>
              <w:left w:val="single" w:color="auto" w:sz="4" w:space="0"/>
              <w:bottom w:val="single" w:color="000000" w:sz="8" w:space="0"/>
              <w:right w:val="single" w:color="000000" w:sz="8" w:space="0"/>
            </w:tcBorders>
            <w:vAlign w:val="center"/>
          </w:tcPr>
          <w:p w14:paraId="29C3E7E3">
            <w:pPr>
              <w:spacing w:after="0" w:line="240" w:lineRule="auto"/>
              <w:ind w:left="73"/>
              <w:jc w:val="center"/>
              <w:rPr>
                <w:rFonts w:ascii="Times New Roman" w:hAnsi="Times New Roman" w:cs="Times New Roman"/>
                <w:sz w:val="24"/>
                <w:szCs w:val="24"/>
              </w:rPr>
            </w:pPr>
          </w:p>
        </w:tc>
        <w:tc>
          <w:tcPr>
            <w:tcW w:w="435" w:type="pct"/>
            <w:tcBorders>
              <w:top w:val="single" w:color="000000" w:sz="8" w:space="0"/>
              <w:left w:val="single" w:color="000000" w:sz="8" w:space="0"/>
              <w:bottom w:val="single" w:color="000000" w:sz="8" w:space="0"/>
              <w:right w:val="single" w:color="000000" w:sz="8" w:space="0"/>
            </w:tcBorders>
            <w:vAlign w:val="center"/>
          </w:tcPr>
          <w:p w14:paraId="58A412EE">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25629847">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35C1AE00">
            <w:pPr>
              <w:spacing w:after="0" w:line="240" w:lineRule="auto"/>
              <w:ind w:left="73"/>
              <w:jc w:val="center"/>
              <w:rPr>
                <w:rFonts w:ascii="Times New Roman" w:hAnsi="Times New Roman" w:cs="Times New Roman"/>
                <w:sz w:val="24"/>
                <w:szCs w:val="24"/>
              </w:rPr>
            </w:pPr>
            <w:r>
              <w:rPr>
                <w:rFonts w:ascii="Times New Roman" w:hAnsi="Times New Roman" w:cs="Times New Roman"/>
                <w:sz w:val="24"/>
                <w:szCs w:val="24"/>
              </w:rPr>
              <w:t>+</w:t>
            </w:r>
          </w:p>
        </w:tc>
        <w:tc>
          <w:tcPr>
            <w:tcW w:w="308" w:type="pct"/>
            <w:tcBorders>
              <w:top w:val="single" w:color="000000" w:sz="8" w:space="0"/>
              <w:left w:val="single" w:color="000000" w:sz="8" w:space="0"/>
              <w:bottom w:val="single" w:color="000000" w:sz="8" w:space="0"/>
              <w:right w:val="single" w:color="000000" w:sz="8" w:space="0"/>
            </w:tcBorders>
            <w:vAlign w:val="center"/>
          </w:tcPr>
          <w:p w14:paraId="26DAC193">
            <w:pPr>
              <w:spacing w:after="0" w:line="240" w:lineRule="auto"/>
              <w:ind w:left="73"/>
              <w:jc w:val="center"/>
              <w:rPr>
                <w:rFonts w:ascii="Times New Roman" w:hAnsi="Times New Roman" w:cs="Times New Roman"/>
                <w:sz w:val="24"/>
                <w:szCs w:val="24"/>
              </w:rPr>
            </w:pPr>
          </w:p>
        </w:tc>
        <w:tc>
          <w:tcPr>
            <w:tcW w:w="308" w:type="pct"/>
            <w:tcBorders>
              <w:top w:val="single" w:color="000000" w:sz="8" w:space="0"/>
              <w:left w:val="single" w:color="000000" w:sz="8" w:space="0"/>
              <w:bottom w:val="single" w:color="000000" w:sz="8" w:space="0"/>
              <w:right w:val="single" w:color="000000" w:sz="8" w:space="0"/>
            </w:tcBorders>
            <w:vAlign w:val="center"/>
          </w:tcPr>
          <w:p w14:paraId="38F0D278">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4B101ACE">
            <w:pPr>
              <w:spacing w:after="0" w:line="240" w:lineRule="auto"/>
              <w:ind w:left="73"/>
              <w:jc w:val="center"/>
              <w:rPr>
                <w:rFonts w:ascii="Times New Roman" w:hAnsi="Times New Roman" w:cs="Times New Roman"/>
                <w:sz w:val="24"/>
                <w:szCs w:val="24"/>
              </w:rPr>
            </w:pPr>
          </w:p>
        </w:tc>
        <w:tc>
          <w:tcPr>
            <w:tcW w:w="381" w:type="pct"/>
            <w:tcBorders>
              <w:top w:val="single" w:color="000000" w:sz="8" w:space="0"/>
              <w:left w:val="single" w:color="000000" w:sz="8" w:space="0"/>
              <w:bottom w:val="single" w:color="000000" w:sz="8" w:space="0"/>
              <w:right w:val="single" w:color="000000" w:sz="8" w:space="0"/>
            </w:tcBorders>
            <w:vAlign w:val="center"/>
          </w:tcPr>
          <w:p w14:paraId="031C2605">
            <w:pPr>
              <w:spacing w:after="0" w:line="240" w:lineRule="auto"/>
              <w:ind w:left="73"/>
              <w:jc w:val="center"/>
              <w:rPr>
                <w:rFonts w:ascii="Times New Roman" w:hAnsi="Times New Roman" w:cs="Times New Roman"/>
                <w:sz w:val="24"/>
                <w:szCs w:val="24"/>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34C8EE8F">
            <w:pPr>
              <w:spacing w:after="0" w:line="240" w:lineRule="auto"/>
              <w:ind w:left="73"/>
              <w:jc w:val="center"/>
              <w:rPr>
                <w:rFonts w:ascii="Times New Roman" w:hAnsi="Times New Roman" w:cs="Times New Roman"/>
                <w:sz w:val="24"/>
                <w:szCs w:val="24"/>
              </w:rPr>
            </w:pPr>
          </w:p>
        </w:tc>
      </w:tr>
    </w:tbl>
    <w:p w14:paraId="7B6760F6">
      <w:pPr>
        <w:rPr>
          <w:rFonts w:ascii="Times New Roman" w:hAnsi="Times New Roman" w:cs="Times New Roman"/>
          <w:b/>
          <w:sz w:val="20"/>
          <w:szCs w:val="20"/>
          <w:lang w:val="kk-KZ"/>
        </w:rPr>
      </w:pPr>
    </w:p>
    <w:p w14:paraId="479899F7">
      <w:pPr>
        <w:framePr w:w="9148" w:wrap="auto" w:vAnchor="margin" w:hAnchor="text" w:x="1560" w:y="1"/>
        <w:spacing w:after="0"/>
        <w:rPr>
          <w:rFonts w:ascii="Times New Roman" w:hAnsi="Times New Roman" w:cs="Times New Roman"/>
          <w:sz w:val="20"/>
          <w:szCs w:val="20"/>
          <w:lang w:val="en-US"/>
        </w:rPr>
        <w:sectPr>
          <w:footerReference r:id="rId5" w:type="default"/>
          <w:pgSz w:w="11906" w:h="16838"/>
          <w:pgMar w:top="1134" w:right="849" w:bottom="1134" w:left="1701" w:header="709" w:footer="709" w:gutter="0"/>
          <w:pgNumType w:start="1"/>
          <w:cols w:space="708" w:num="1"/>
          <w:docGrid w:linePitch="360" w:charSpace="0"/>
        </w:sectPr>
      </w:pPr>
    </w:p>
    <w:p w14:paraId="206C12E5">
      <w:pPr>
        <w:spacing w:after="0" w:line="24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b/>
          <w:bCs/>
          <w:color w:val="000000"/>
          <w:sz w:val="24"/>
          <w:szCs w:val="24"/>
          <w:lang w:val="kk-KZ"/>
        </w:rPr>
        <w:t>4.</w:t>
      </w:r>
      <w:r>
        <w:rPr>
          <w:rFonts w:ascii="Times New Roman" w:hAnsi="Times New Roman" w:eastAsia="Times New Roman" w:cs="Times New Roman"/>
          <w:b/>
          <w:color w:val="000000"/>
          <w:sz w:val="24"/>
          <w:szCs w:val="24"/>
        </w:rPr>
        <w:t>Модульдер</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b/>
          <w:color w:val="000000"/>
          <w:sz w:val="24"/>
          <w:szCs w:val="24"/>
        </w:rPr>
        <w:t>мен</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b/>
          <w:color w:val="000000"/>
          <w:sz w:val="24"/>
          <w:szCs w:val="24"/>
        </w:rPr>
        <w:t>пәндердің</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b/>
          <w:color w:val="000000"/>
          <w:sz w:val="24"/>
          <w:szCs w:val="24"/>
        </w:rPr>
        <w:t>оқыту</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b/>
          <w:color w:val="000000"/>
          <w:sz w:val="24"/>
          <w:szCs w:val="24"/>
        </w:rPr>
        <w:t>нәтижелерін</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b/>
          <w:color w:val="000000"/>
          <w:sz w:val="24"/>
          <w:szCs w:val="24"/>
        </w:rPr>
        <w:t>қалыптастыруға</w:t>
      </w:r>
      <w:r>
        <w:rPr>
          <w:rFonts w:ascii="Times New Roman" w:hAnsi="Times New Roman" w:eastAsia="Times New Roman" w:cs="Times New Roman"/>
          <w:b/>
          <w:color w:val="000000"/>
          <w:sz w:val="24"/>
          <w:szCs w:val="24"/>
          <w:lang w:val="kk-KZ"/>
        </w:rPr>
        <w:t xml:space="preserve"> ықпалы мен </w:t>
      </w:r>
      <w:r>
        <w:rPr>
          <w:rFonts w:ascii="Times New Roman" w:hAnsi="Times New Roman" w:eastAsia="Times New Roman" w:cs="Times New Roman"/>
          <w:b/>
          <w:bCs/>
          <w:color w:val="000000"/>
          <w:sz w:val="24"/>
          <w:szCs w:val="24"/>
          <w:lang w:val="kk-KZ"/>
        </w:rPr>
        <w:t xml:space="preserve">еңбек көлемі туралы </w:t>
      </w:r>
      <w:r>
        <w:rPr>
          <w:rFonts w:ascii="Times New Roman" w:hAnsi="Times New Roman" w:eastAsia="Times New Roman" w:cs="Times New Roman"/>
          <w:b/>
          <w:color w:val="000000"/>
          <w:sz w:val="24"/>
          <w:szCs w:val="24"/>
        </w:rPr>
        <w:t>мәліметтер</w:t>
      </w:r>
      <w:r>
        <w:rPr>
          <w:rFonts w:ascii="Times New Roman" w:hAnsi="Times New Roman" w:eastAsia="Times New Roman" w:cs="Times New Roman"/>
          <w:b/>
          <w:bCs/>
          <w:color w:val="000000"/>
          <w:sz w:val="24"/>
          <w:szCs w:val="24"/>
          <w:lang w:val="kk-KZ"/>
        </w:rPr>
        <w:t xml:space="preserve"> матрицасы</w:t>
      </w:r>
    </w:p>
    <w:p w14:paraId="0105F880">
      <w:pPr>
        <w:shd w:val="clear" w:color="auto" w:fill="FFFFFF" w:themeFill="background1"/>
        <w:tabs>
          <w:tab w:val="left" w:pos="993"/>
        </w:tabs>
        <w:spacing w:after="0" w:line="240" w:lineRule="auto"/>
        <w:rPr>
          <w:rFonts w:ascii="Times New Roman" w:hAnsi="Times New Roman" w:cs="Times New Roman"/>
          <w:b/>
          <w:bCs/>
          <w:color w:val="000000" w:themeColor="text1"/>
          <w:sz w:val="24"/>
          <w:szCs w:val="24"/>
          <w:lang w:val="kk-KZ"/>
        </w:rPr>
      </w:pPr>
    </w:p>
    <w:tbl>
      <w:tblPr>
        <w:tblStyle w:val="8"/>
        <w:tblW w:w="15980"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237"/>
        <w:gridCol w:w="709"/>
        <w:gridCol w:w="709"/>
        <w:gridCol w:w="1276"/>
        <w:gridCol w:w="4394"/>
        <w:gridCol w:w="709"/>
        <w:gridCol w:w="567"/>
        <w:gridCol w:w="567"/>
        <w:gridCol w:w="567"/>
        <w:gridCol w:w="567"/>
        <w:gridCol w:w="567"/>
        <w:gridCol w:w="567"/>
        <w:gridCol w:w="425"/>
        <w:gridCol w:w="425"/>
        <w:gridCol w:w="567"/>
        <w:gridCol w:w="567"/>
        <w:gridCol w:w="567"/>
        <w:gridCol w:w="567"/>
      </w:tblGrid>
      <w:tr w14:paraId="17F1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426" w:type="dxa"/>
            <w:vMerge w:val="restart"/>
          </w:tcPr>
          <w:p w14:paraId="391E0ECB">
            <w:pPr>
              <w:pStyle w:val="37"/>
              <w:jc w:val="center"/>
              <w:rPr>
                <w:sz w:val="20"/>
                <w:szCs w:val="20"/>
              </w:rPr>
            </w:pPr>
            <w:r>
              <w:rPr>
                <w:sz w:val="20"/>
                <w:szCs w:val="20"/>
              </w:rPr>
              <w:t>№</w:t>
            </w:r>
          </w:p>
        </w:tc>
        <w:tc>
          <w:tcPr>
            <w:tcW w:w="1237" w:type="dxa"/>
            <w:vMerge w:val="restart"/>
          </w:tcPr>
          <w:p w14:paraId="003637DA">
            <w:pPr>
              <w:pStyle w:val="37"/>
              <w:jc w:val="center"/>
              <w:rPr>
                <w:sz w:val="20"/>
                <w:szCs w:val="20"/>
                <w:lang w:val="kk-KZ"/>
              </w:rPr>
            </w:pPr>
            <w:r>
              <w:rPr>
                <w:sz w:val="20"/>
                <w:szCs w:val="20"/>
                <w:lang w:val="kk-KZ"/>
              </w:rPr>
              <w:t>Модуль аталуы</w:t>
            </w:r>
          </w:p>
        </w:tc>
        <w:tc>
          <w:tcPr>
            <w:tcW w:w="709" w:type="dxa"/>
            <w:vMerge w:val="restart"/>
          </w:tcPr>
          <w:p w14:paraId="35D95F36">
            <w:pPr>
              <w:pStyle w:val="37"/>
              <w:jc w:val="center"/>
              <w:rPr>
                <w:sz w:val="20"/>
                <w:szCs w:val="20"/>
                <w:lang w:val="kk-KZ"/>
              </w:rPr>
            </w:pPr>
            <w:r>
              <w:rPr>
                <w:sz w:val="20"/>
                <w:szCs w:val="20"/>
              </w:rPr>
              <w:t>цикл</w:t>
            </w:r>
            <w:r>
              <w:rPr>
                <w:sz w:val="20"/>
                <w:szCs w:val="20"/>
                <w:lang w:val="kk-KZ"/>
              </w:rPr>
              <w:t>і</w:t>
            </w:r>
          </w:p>
        </w:tc>
        <w:tc>
          <w:tcPr>
            <w:tcW w:w="709" w:type="dxa"/>
            <w:vMerge w:val="restart"/>
          </w:tcPr>
          <w:p w14:paraId="1B669A01">
            <w:pPr>
              <w:pStyle w:val="37"/>
              <w:jc w:val="center"/>
              <w:rPr>
                <w:sz w:val="20"/>
                <w:szCs w:val="20"/>
              </w:rPr>
            </w:pPr>
            <w:r>
              <w:rPr>
                <w:sz w:val="20"/>
                <w:szCs w:val="20"/>
              </w:rPr>
              <w:t>Ком</w:t>
            </w:r>
          </w:p>
          <w:p w14:paraId="6261CFBF">
            <w:pPr>
              <w:pStyle w:val="37"/>
              <w:jc w:val="center"/>
              <w:rPr>
                <w:sz w:val="20"/>
                <w:szCs w:val="20"/>
                <w:lang w:val="kk-KZ"/>
              </w:rPr>
            </w:pPr>
            <w:r>
              <w:rPr>
                <w:sz w:val="20"/>
                <w:szCs w:val="20"/>
              </w:rPr>
              <w:t>по</w:t>
            </w:r>
          </w:p>
          <w:p w14:paraId="4F04FCE9">
            <w:pPr>
              <w:pStyle w:val="37"/>
              <w:jc w:val="center"/>
              <w:rPr>
                <w:sz w:val="20"/>
                <w:szCs w:val="20"/>
                <w:lang w:val="kk-KZ"/>
              </w:rPr>
            </w:pPr>
            <w:r>
              <w:rPr>
                <w:sz w:val="20"/>
                <w:szCs w:val="20"/>
              </w:rPr>
              <w:t>нент</w:t>
            </w:r>
            <w:r>
              <w:rPr>
                <w:sz w:val="20"/>
                <w:szCs w:val="20"/>
                <w:lang w:val="kk-KZ"/>
              </w:rPr>
              <w:t>і</w:t>
            </w:r>
          </w:p>
        </w:tc>
        <w:tc>
          <w:tcPr>
            <w:tcW w:w="1276" w:type="dxa"/>
            <w:vMerge w:val="restart"/>
          </w:tcPr>
          <w:p w14:paraId="378AD691">
            <w:pPr>
              <w:pStyle w:val="37"/>
              <w:jc w:val="center"/>
              <w:rPr>
                <w:sz w:val="20"/>
                <w:szCs w:val="20"/>
                <w:lang w:val="kk-KZ"/>
              </w:rPr>
            </w:pPr>
            <w:r>
              <w:rPr>
                <w:sz w:val="20"/>
                <w:szCs w:val="20"/>
                <w:lang w:val="kk-KZ"/>
              </w:rPr>
              <w:t>Пәнннің аталуы</w:t>
            </w:r>
          </w:p>
        </w:tc>
        <w:tc>
          <w:tcPr>
            <w:tcW w:w="4394" w:type="dxa"/>
            <w:vMerge w:val="restart"/>
          </w:tcPr>
          <w:p w14:paraId="42D510D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Пәннің қысқаша сипаттамасы</w:t>
            </w:r>
          </w:p>
          <w:p w14:paraId="035E1381">
            <w:pPr>
              <w:pStyle w:val="37"/>
              <w:jc w:val="center"/>
              <w:rPr>
                <w:sz w:val="20"/>
                <w:szCs w:val="20"/>
              </w:rPr>
            </w:pPr>
          </w:p>
        </w:tc>
        <w:tc>
          <w:tcPr>
            <w:tcW w:w="709" w:type="dxa"/>
            <w:vMerge w:val="restart"/>
          </w:tcPr>
          <w:p w14:paraId="3F075CEE">
            <w:pPr>
              <w:pStyle w:val="37"/>
              <w:ind w:left="7" w:right="142"/>
              <w:jc w:val="center"/>
              <w:rPr>
                <w:sz w:val="20"/>
                <w:szCs w:val="20"/>
                <w:lang w:val="kk-KZ"/>
              </w:rPr>
            </w:pPr>
            <w:r>
              <w:rPr>
                <w:sz w:val="20"/>
                <w:szCs w:val="20"/>
                <w:lang w:val="kk-KZ"/>
              </w:rPr>
              <w:t>Кредит-тер саны</w:t>
            </w:r>
          </w:p>
        </w:tc>
        <w:tc>
          <w:tcPr>
            <w:tcW w:w="6520" w:type="dxa"/>
            <w:gridSpan w:val="12"/>
          </w:tcPr>
          <w:p w14:paraId="6FB98F6A">
            <w:pPr>
              <w:pStyle w:val="37"/>
              <w:ind w:left="7" w:right="142"/>
              <w:jc w:val="center"/>
              <w:rPr>
                <w:sz w:val="20"/>
                <w:szCs w:val="20"/>
              </w:rPr>
            </w:pPr>
            <w:r>
              <w:rPr>
                <w:sz w:val="20"/>
                <w:szCs w:val="20"/>
              </w:rPr>
              <w:t>Қалыптастыр</w:t>
            </w:r>
            <w:r>
              <w:rPr>
                <w:sz w:val="20"/>
                <w:szCs w:val="20"/>
                <w:lang w:val="kk-KZ"/>
              </w:rPr>
              <w:t>ушы о</w:t>
            </w:r>
            <w:r>
              <w:rPr>
                <w:sz w:val="20"/>
                <w:szCs w:val="20"/>
              </w:rPr>
              <w:t>қыту</w:t>
            </w:r>
            <w:r>
              <w:rPr>
                <w:sz w:val="20"/>
                <w:szCs w:val="20"/>
                <w:lang w:val="kk-KZ"/>
              </w:rPr>
              <w:t xml:space="preserve"> </w:t>
            </w:r>
            <w:r>
              <w:rPr>
                <w:sz w:val="20"/>
                <w:szCs w:val="20"/>
              </w:rPr>
              <w:t>нәтижелері (код</w:t>
            </w:r>
            <w:r>
              <w:rPr>
                <w:sz w:val="20"/>
                <w:szCs w:val="20"/>
                <w:lang w:val="kk-KZ"/>
              </w:rPr>
              <w:t>тары</w:t>
            </w:r>
            <w:r>
              <w:rPr>
                <w:sz w:val="20"/>
                <w:szCs w:val="20"/>
              </w:rPr>
              <w:t>)</w:t>
            </w:r>
          </w:p>
        </w:tc>
      </w:tr>
      <w:tr w14:paraId="6774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26" w:type="dxa"/>
            <w:vMerge w:val="continue"/>
            <w:tcBorders>
              <w:top w:val="nil"/>
            </w:tcBorders>
          </w:tcPr>
          <w:p w14:paraId="78A78DC3">
            <w:pPr>
              <w:spacing w:after="0" w:line="240" w:lineRule="auto"/>
              <w:jc w:val="center"/>
              <w:rPr>
                <w:rFonts w:ascii="Times New Roman" w:hAnsi="Times New Roman" w:cs="Times New Roman"/>
                <w:sz w:val="20"/>
                <w:szCs w:val="20"/>
              </w:rPr>
            </w:pPr>
          </w:p>
        </w:tc>
        <w:tc>
          <w:tcPr>
            <w:tcW w:w="1237" w:type="dxa"/>
            <w:vMerge w:val="continue"/>
          </w:tcPr>
          <w:p w14:paraId="1C83C926">
            <w:pPr>
              <w:spacing w:after="0" w:line="240" w:lineRule="auto"/>
              <w:jc w:val="center"/>
              <w:rPr>
                <w:rFonts w:ascii="Times New Roman" w:hAnsi="Times New Roman" w:cs="Times New Roman"/>
                <w:sz w:val="20"/>
                <w:szCs w:val="20"/>
              </w:rPr>
            </w:pPr>
          </w:p>
        </w:tc>
        <w:tc>
          <w:tcPr>
            <w:tcW w:w="709" w:type="dxa"/>
            <w:vMerge w:val="continue"/>
          </w:tcPr>
          <w:p w14:paraId="1791FE1C">
            <w:pPr>
              <w:spacing w:after="0" w:line="240" w:lineRule="auto"/>
              <w:jc w:val="center"/>
              <w:rPr>
                <w:rFonts w:ascii="Times New Roman" w:hAnsi="Times New Roman" w:cs="Times New Roman"/>
                <w:sz w:val="20"/>
                <w:szCs w:val="20"/>
              </w:rPr>
            </w:pPr>
          </w:p>
        </w:tc>
        <w:tc>
          <w:tcPr>
            <w:tcW w:w="709" w:type="dxa"/>
            <w:vMerge w:val="continue"/>
          </w:tcPr>
          <w:p w14:paraId="49316647">
            <w:pPr>
              <w:spacing w:after="0" w:line="240" w:lineRule="auto"/>
              <w:jc w:val="center"/>
              <w:rPr>
                <w:rFonts w:ascii="Times New Roman" w:hAnsi="Times New Roman" w:cs="Times New Roman"/>
                <w:sz w:val="20"/>
                <w:szCs w:val="20"/>
              </w:rPr>
            </w:pPr>
          </w:p>
        </w:tc>
        <w:tc>
          <w:tcPr>
            <w:tcW w:w="1276" w:type="dxa"/>
            <w:vMerge w:val="continue"/>
            <w:tcBorders>
              <w:top w:val="nil"/>
            </w:tcBorders>
          </w:tcPr>
          <w:p w14:paraId="5F1F1078">
            <w:pPr>
              <w:spacing w:after="0" w:line="240" w:lineRule="auto"/>
              <w:jc w:val="center"/>
              <w:rPr>
                <w:rFonts w:ascii="Times New Roman" w:hAnsi="Times New Roman" w:cs="Times New Roman"/>
                <w:sz w:val="20"/>
                <w:szCs w:val="20"/>
              </w:rPr>
            </w:pPr>
          </w:p>
        </w:tc>
        <w:tc>
          <w:tcPr>
            <w:tcW w:w="4394" w:type="dxa"/>
            <w:vMerge w:val="continue"/>
            <w:tcBorders>
              <w:top w:val="nil"/>
            </w:tcBorders>
          </w:tcPr>
          <w:p w14:paraId="00823E6D">
            <w:pPr>
              <w:spacing w:after="0" w:line="240" w:lineRule="auto"/>
              <w:jc w:val="center"/>
              <w:rPr>
                <w:rFonts w:ascii="Times New Roman" w:hAnsi="Times New Roman" w:cs="Times New Roman"/>
                <w:sz w:val="20"/>
                <w:szCs w:val="20"/>
              </w:rPr>
            </w:pPr>
          </w:p>
        </w:tc>
        <w:tc>
          <w:tcPr>
            <w:tcW w:w="709" w:type="dxa"/>
            <w:vMerge w:val="continue"/>
            <w:tcBorders>
              <w:top w:val="nil"/>
            </w:tcBorders>
          </w:tcPr>
          <w:p w14:paraId="23ACCA1D">
            <w:pPr>
              <w:spacing w:after="0" w:line="240" w:lineRule="auto"/>
              <w:ind w:left="7" w:right="142"/>
              <w:jc w:val="center"/>
              <w:rPr>
                <w:rFonts w:ascii="Times New Roman" w:hAnsi="Times New Roman" w:cs="Times New Roman"/>
                <w:sz w:val="20"/>
                <w:szCs w:val="20"/>
              </w:rPr>
            </w:pPr>
          </w:p>
        </w:tc>
        <w:tc>
          <w:tcPr>
            <w:tcW w:w="567" w:type="dxa"/>
          </w:tcPr>
          <w:p w14:paraId="6FA233A0">
            <w:pPr>
              <w:pStyle w:val="37"/>
              <w:tabs>
                <w:tab w:val="left" w:pos="415"/>
              </w:tabs>
              <w:ind w:left="7" w:right="12"/>
              <w:jc w:val="center"/>
              <w:rPr>
                <w:sz w:val="20"/>
                <w:szCs w:val="20"/>
                <w:lang w:val="kk-KZ"/>
              </w:rPr>
            </w:pPr>
            <w:r>
              <w:rPr>
                <w:sz w:val="20"/>
                <w:szCs w:val="20"/>
                <w:lang w:val="kk-KZ"/>
              </w:rPr>
              <w:t>ОН</w:t>
            </w:r>
          </w:p>
          <w:p w14:paraId="3A0B131E">
            <w:pPr>
              <w:pStyle w:val="37"/>
              <w:tabs>
                <w:tab w:val="left" w:pos="415"/>
              </w:tabs>
              <w:ind w:left="7" w:right="12"/>
              <w:jc w:val="center"/>
              <w:rPr>
                <w:sz w:val="20"/>
                <w:szCs w:val="20"/>
              </w:rPr>
            </w:pPr>
            <w:r>
              <w:rPr>
                <w:sz w:val="20"/>
                <w:szCs w:val="20"/>
              </w:rPr>
              <w:t>1</w:t>
            </w:r>
          </w:p>
        </w:tc>
        <w:tc>
          <w:tcPr>
            <w:tcW w:w="567" w:type="dxa"/>
          </w:tcPr>
          <w:p w14:paraId="5EB4E8F0">
            <w:pPr>
              <w:pStyle w:val="37"/>
              <w:tabs>
                <w:tab w:val="left" w:pos="413"/>
              </w:tabs>
              <w:ind w:left="7" w:right="13"/>
              <w:jc w:val="center"/>
              <w:rPr>
                <w:sz w:val="20"/>
                <w:szCs w:val="20"/>
              </w:rPr>
            </w:pPr>
            <w:r>
              <w:rPr>
                <w:sz w:val="20"/>
                <w:szCs w:val="20"/>
                <w:lang w:val="kk-KZ"/>
              </w:rPr>
              <w:t>ОН</w:t>
            </w:r>
            <w:r>
              <w:rPr>
                <w:sz w:val="20"/>
                <w:szCs w:val="20"/>
              </w:rPr>
              <w:t xml:space="preserve"> 2</w:t>
            </w:r>
          </w:p>
        </w:tc>
        <w:tc>
          <w:tcPr>
            <w:tcW w:w="567" w:type="dxa"/>
          </w:tcPr>
          <w:p w14:paraId="78F2B490">
            <w:pPr>
              <w:pStyle w:val="37"/>
              <w:tabs>
                <w:tab w:val="left" w:pos="412"/>
              </w:tabs>
              <w:ind w:left="7" w:right="13"/>
              <w:jc w:val="center"/>
              <w:rPr>
                <w:sz w:val="20"/>
                <w:szCs w:val="20"/>
              </w:rPr>
            </w:pPr>
            <w:r>
              <w:rPr>
                <w:sz w:val="20"/>
                <w:szCs w:val="20"/>
                <w:lang w:val="kk-KZ"/>
              </w:rPr>
              <w:t>ОН</w:t>
            </w:r>
            <w:r>
              <w:rPr>
                <w:sz w:val="20"/>
                <w:szCs w:val="20"/>
              </w:rPr>
              <w:t xml:space="preserve"> 3</w:t>
            </w:r>
          </w:p>
        </w:tc>
        <w:tc>
          <w:tcPr>
            <w:tcW w:w="567" w:type="dxa"/>
          </w:tcPr>
          <w:p w14:paraId="2B710D19">
            <w:pPr>
              <w:pStyle w:val="37"/>
              <w:ind w:left="7" w:right="-108"/>
              <w:rPr>
                <w:sz w:val="20"/>
                <w:szCs w:val="20"/>
                <w:lang w:val="kk-KZ"/>
              </w:rPr>
            </w:pPr>
            <w:r>
              <w:rPr>
                <w:sz w:val="20"/>
                <w:szCs w:val="20"/>
                <w:lang w:val="kk-KZ"/>
              </w:rPr>
              <w:t>ОН</w:t>
            </w:r>
          </w:p>
          <w:p w14:paraId="3971414B">
            <w:pPr>
              <w:pStyle w:val="37"/>
              <w:ind w:right="14"/>
              <w:jc w:val="center"/>
              <w:rPr>
                <w:sz w:val="20"/>
                <w:szCs w:val="20"/>
              </w:rPr>
            </w:pPr>
            <w:r>
              <w:rPr>
                <w:sz w:val="20"/>
                <w:szCs w:val="20"/>
              </w:rPr>
              <w:t>4</w:t>
            </w:r>
          </w:p>
        </w:tc>
        <w:tc>
          <w:tcPr>
            <w:tcW w:w="567" w:type="dxa"/>
          </w:tcPr>
          <w:p w14:paraId="4B7E463A">
            <w:pPr>
              <w:pStyle w:val="37"/>
              <w:tabs>
                <w:tab w:val="left" w:pos="176"/>
              </w:tabs>
              <w:ind w:left="-108" w:right="142"/>
              <w:jc w:val="center"/>
              <w:rPr>
                <w:sz w:val="20"/>
                <w:szCs w:val="20"/>
              </w:rPr>
            </w:pPr>
            <w:r>
              <w:rPr>
                <w:sz w:val="20"/>
                <w:szCs w:val="20"/>
                <w:lang w:val="kk-KZ"/>
              </w:rPr>
              <w:t>ОН</w:t>
            </w:r>
            <w:r>
              <w:rPr>
                <w:sz w:val="20"/>
                <w:szCs w:val="20"/>
              </w:rPr>
              <w:t xml:space="preserve"> 5</w:t>
            </w:r>
          </w:p>
        </w:tc>
        <w:tc>
          <w:tcPr>
            <w:tcW w:w="567" w:type="dxa"/>
          </w:tcPr>
          <w:p w14:paraId="377598F3">
            <w:pPr>
              <w:pStyle w:val="37"/>
              <w:ind w:left="7" w:right="14"/>
              <w:jc w:val="center"/>
              <w:rPr>
                <w:sz w:val="20"/>
                <w:szCs w:val="20"/>
              </w:rPr>
            </w:pPr>
            <w:r>
              <w:rPr>
                <w:sz w:val="20"/>
                <w:szCs w:val="20"/>
                <w:lang w:val="kk-KZ"/>
              </w:rPr>
              <w:t>ОН</w:t>
            </w:r>
            <w:r>
              <w:rPr>
                <w:sz w:val="20"/>
                <w:szCs w:val="20"/>
              </w:rPr>
              <w:t xml:space="preserve"> 6</w:t>
            </w:r>
          </w:p>
        </w:tc>
        <w:tc>
          <w:tcPr>
            <w:tcW w:w="425" w:type="dxa"/>
          </w:tcPr>
          <w:p w14:paraId="52FF998F">
            <w:pPr>
              <w:pStyle w:val="37"/>
              <w:ind w:left="7" w:right="-108"/>
              <w:jc w:val="center"/>
              <w:rPr>
                <w:sz w:val="20"/>
                <w:szCs w:val="20"/>
              </w:rPr>
            </w:pPr>
            <w:r>
              <w:rPr>
                <w:sz w:val="20"/>
                <w:szCs w:val="20"/>
                <w:lang w:val="kk-KZ"/>
              </w:rPr>
              <w:t>ОН</w:t>
            </w:r>
            <w:r>
              <w:rPr>
                <w:sz w:val="20"/>
                <w:szCs w:val="20"/>
              </w:rPr>
              <w:t xml:space="preserve"> 7</w:t>
            </w:r>
          </w:p>
        </w:tc>
        <w:tc>
          <w:tcPr>
            <w:tcW w:w="425" w:type="dxa"/>
          </w:tcPr>
          <w:p w14:paraId="62943B8B">
            <w:pPr>
              <w:pStyle w:val="37"/>
              <w:ind w:left="7" w:right="14"/>
              <w:jc w:val="center"/>
              <w:rPr>
                <w:sz w:val="20"/>
                <w:szCs w:val="20"/>
                <w:lang w:val="kk-KZ"/>
              </w:rPr>
            </w:pPr>
            <w:r>
              <w:rPr>
                <w:sz w:val="20"/>
                <w:szCs w:val="20"/>
                <w:lang w:val="kk-KZ"/>
              </w:rPr>
              <w:t>ОН</w:t>
            </w:r>
          </w:p>
          <w:p w14:paraId="0D441C91">
            <w:pPr>
              <w:pStyle w:val="37"/>
              <w:ind w:left="7" w:right="14"/>
              <w:jc w:val="center"/>
              <w:rPr>
                <w:sz w:val="20"/>
                <w:szCs w:val="20"/>
              </w:rPr>
            </w:pPr>
            <w:r>
              <w:rPr>
                <w:sz w:val="20"/>
                <w:szCs w:val="20"/>
              </w:rPr>
              <w:t>8</w:t>
            </w:r>
          </w:p>
        </w:tc>
        <w:tc>
          <w:tcPr>
            <w:tcW w:w="567" w:type="dxa"/>
            <w:tcBorders>
              <w:right w:val="single" w:color="auto" w:sz="4" w:space="0"/>
            </w:tcBorders>
          </w:tcPr>
          <w:p w14:paraId="3E57A59D">
            <w:pPr>
              <w:pStyle w:val="37"/>
              <w:ind w:left="7" w:right="25"/>
              <w:jc w:val="center"/>
              <w:rPr>
                <w:sz w:val="20"/>
                <w:szCs w:val="20"/>
              </w:rPr>
            </w:pPr>
            <w:r>
              <w:rPr>
                <w:sz w:val="20"/>
                <w:szCs w:val="20"/>
                <w:lang w:val="kk-KZ"/>
              </w:rPr>
              <w:t>ОН</w:t>
            </w:r>
            <w:r>
              <w:rPr>
                <w:sz w:val="20"/>
                <w:szCs w:val="20"/>
              </w:rPr>
              <w:t xml:space="preserve"> 9</w:t>
            </w:r>
          </w:p>
        </w:tc>
        <w:tc>
          <w:tcPr>
            <w:tcW w:w="567" w:type="dxa"/>
            <w:tcBorders>
              <w:right w:val="single" w:color="auto" w:sz="4" w:space="0"/>
            </w:tcBorders>
          </w:tcPr>
          <w:p w14:paraId="4F480646">
            <w:pPr>
              <w:pStyle w:val="37"/>
              <w:ind w:left="7" w:right="34"/>
              <w:jc w:val="center"/>
              <w:rPr>
                <w:sz w:val="20"/>
                <w:szCs w:val="20"/>
              </w:rPr>
            </w:pPr>
            <w:r>
              <w:rPr>
                <w:sz w:val="20"/>
                <w:szCs w:val="20"/>
                <w:lang w:val="kk-KZ"/>
              </w:rPr>
              <w:t>ОН</w:t>
            </w:r>
            <w:r>
              <w:rPr>
                <w:sz w:val="20"/>
                <w:szCs w:val="20"/>
              </w:rPr>
              <w:t xml:space="preserve"> 10</w:t>
            </w:r>
          </w:p>
        </w:tc>
        <w:tc>
          <w:tcPr>
            <w:tcW w:w="567" w:type="dxa"/>
            <w:tcBorders>
              <w:left w:val="single" w:color="auto" w:sz="4" w:space="0"/>
              <w:right w:val="single" w:color="auto" w:sz="4" w:space="0"/>
            </w:tcBorders>
          </w:tcPr>
          <w:p w14:paraId="7CF4E2BD">
            <w:pPr>
              <w:pStyle w:val="37"/>
              <w:ind w:left="7" w:right="34"/>
              <w:jc w:val="center"/>
              <w:rPr>
                <w:sz w:val="20"/>
                <w:szCs w:val="20"/>
              </w:rPr>
            </w:pPr>
            <w:r>
              <w:rPr>
                <w:sz w:val="20"/>
                <w:szCs w:val="20"/>
                <w:lang w:val="kk-KZ"/>
              </w:rPr>
              <w:t>ОН</w:t>
            </w:r>
            <w:r>
              <w:rPr>
                <w:sz w:val="20"/>
                <w:szCs w:val="20"/>
              </w:rPr>
              <w:t xml:space="preserve"> 11</w:t>
            </w:r>
          </w:p>
        </w:tc>
        <w:tc>
          <w:tcPr>
            <w:tcW w:w="567" w:type="dxa"/>
            <w:tcBorders>
              <w:left w:val="single" w:color="auto" w:sz="4" w:space="0"/>
              <w:right w:val="single" w:color="auto" w:sz="4" w:space="0"/>
            </w:tcBorders>
          </w:tcPr>
          <w:p w14:paraId="535F335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ОН</w:t>
            </w:r>
            <w:r>
              <w:rPr>
                <w:rFonts w:ascii="Times New Roman" w:hAnsi="Times New Roman" w:cs="Times New Roman"/>
                <w:sz w:val="20"/>
                <w:szCs w:val="20"/>
              </w:rPr>
              <w:t>12</w:t>
            </w:r>
          </w:p>
          <w:p w14:paraId="76A0D112">
            <w:pPr>
              <w:pStyle w:val="37"/>
              <w:ind w:right="142"/>
              <w:jc w:val="center"/>
              <w:rPr>
                <w:sz w:val="20"/>
                <w:szCs w:val="20"/>
              </w:rPr>
            </w:pPr>
          </w:p>
        </w:tc>
      </w:tr>
      <w:tr w14:paraId="1240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restart"/>
          </w:tcPr>
          <w:p w14:paraId="150E499E">
            <w:pPr>
              <w:pStyle w:val="37"/>
              <w:jc w:val="center"/>
              <w:rPr>
                <w:sz w:val="20"/>
                <w:szCs w:val="20"/>
                <w:lang w:val="kk-KZ"/>
              </w:rPr>
            </w:pPr>
            <w:r>
              <w:rPr>
                <w:sz w:val="20"/>
                <w:szCs w:val="20"/>
                <w:lang w:val="kk-KZ"/>
              </w:rPr>
              <w:t>1</w:t>
            </w:r>
          </w:p>
          <w:p w14:paraId="3C5B3AD3">
            <w:pPr>
              <w:pStyle w:val="37"/>
              <w:jc w:val="center"/>
              <w:rPr>
                <w:sz w:val="20"/>
                <w:szCs w:val="20"/>
              </w:rPr>
            </w:pPr>
          </w:p>
          <w:p w14:paraId="3185FB6F">
            <w:pPr>
              <w:pStyle w:val="37"/>
              <w:jc w:val="center"/>
              <w:rPr>
                <w:sz w:val="20"/>
                <w:szCs w:val="20"/>
              </w:rPr>
            </w:pPr>
          </w:p>
          <w:p w14:paraId="600A0ED4">
            <w:pPr>
              <w:pStyle w:val="37"/>
              <w:jc w:val="center"/>
              <w:rPr>
                <w:sz w:val="20"/>
                <w:szCs w:val="20"/>
              </w:rPr>
            </w:pPr>
          </w:p>
          <w:p w14:paraId="6251DB51">
            <w:pPr>
              <w:pStyle w:val="37"/>
              <w:jc w:val="center"/>
              <w:rPr>
                <w:sz w:val="20"/>
                <w:szCs w:val="20"/>
              </w:rPr>
            </w:pPr>
          </w:p>
          <w:p w14:paraId="24FB3AA7">
            <w:pPr>
              <w:pStyle w:val="37"/>
              <w:jc w:val="center"/>
              <w:rPr>
                <w:sz w:val="20"/>
                <w:szCs w:val="20"/>
              </w:rPr>
            </w:pPr>
          </w:p>
          <w:p w14:paraId="53510D14">
            <w:pPr>
              <w:pStyle w:val="37"/>
              <w:jc w:val="center"/>
              <w:rPr>
                <w:sz w:val="20"/>
                <w:szCs w:val="20"/>
              </w:rPr>
            </w:pPr>
          </w:p>
          <w:p w14:paraId="7EA32BD8">
            <w:pPr>
              <w:pStyle w:val="37"/>
              <w:jc w:val="center"/>
              <w:rPr>
                <w:sz w:val="20"/>
                <w:szCs w:val="20"/>
              </w:rPr>
            </w:pPr>
          </w:p>
          <w:p w14:paraId="654BBD78">
            <w:pPr>
              <w:pStyle w:val="37"/>
              <w:jc w:val="center"/>
              <w:rPr>
                <w:sz w:val="20"/>
                <w:szCs w:val="20"/>
                <w:lang w:val="kk-KZ"/>
              </w:rPr>
            </w:pPr>
          </w:p>
          <w:p w14:paraId="754868B1">
            <w:pPr>
              <w:pStyle w:val="37"/>
              <w:jc w:val="center"/>
              <w:rPr>
                <w:sz w:val="20"/>
                <w:szCs w:val="20"/>
              </w:rPr>
            </w:pPr>
          </w:p>
          <w:p w14:paraId="09AFE6F2">
            <w:pPr>
              <w:pStyle w:val="37"/>
              <w:jc w:val="center"/>
              <w:rPr>
                <w:sz w:val="20"/>
                <w:szCs w:val="20"/>
              </w:rPr>
            </w:pPr>
          </w:p>
          <w:p w14:paraId="6F1D6E93">
            <w:pPr>
              <w:pStyle w:val="37"/>
              <w:jc w:val="center"/>
              <w:rPr>
                <w:sz w:val="20"/>
                <w:szCs w:val="20"/>
              </w:rPr>
            </w:pPr>
          </w:p>
          <w:p w14:paraId="18426821">
            <w:pPr>
              <w:pStyle w:val="37"/>
              <w:jc w:val="center"/>
              <w:rPr>
                <w:sz w:val="20"/>
                <w:szCs w:val="20"/>
              </w:rPr>
            </w:pPr>
          </w:p>
          <w:p w14:paraId="407BFE63">
            <w:pPr>
              <w:pStyle w:val="37"/>
              <w:jc w:val="center"/>
              <w:rPr>
                <w:sz w:val="20"/>
                <w:szCs w:val="20"/>
              </w:rPr>
            </w:pPr>
          </w:p>
          <w:p w14:paraId="080AA9CE">
            <w:pPr>
              <w:pStyle w:val="37"/>
              <w:jc w:val="center"/>
              <w:rPr>
                <w:sz w:val="20"/>
                <w:szCs w:val="20"/>
              </w:rPr>
            </w:pPr>
          </w:p>
          <w:p w14:paraId="66890A04">
            <w:pPr>
              <w:pStyle w:val="37"/>
              <w:rPr>
                <w:sz w:val="20"/>
                <w:szCs w:val="20"/>
              </w:rPr>
            </w:pPr>
          </w:p>
          <w:p w14:paraId="4F973982">
            <w:pPr>
              <w:pStyle w:val="37"/>
              <w:jc w:val="center"/>
              <w:rPr>
                <w:sz w:val="20"/>
                <w:szCs w:val="20"/>
                <w:lang w:val="kk-KZ"/>
              </w:rPr>
            </w:pPr>
          </w:p>
          <w:p w14:paraId="23746784">
            <w:pPr>
              <w:pStyle w:val="37"/>
              <w:jc w:val="center"/>
              <w:rPr>
                <w:sz w:val="20"/>
                <w:szCs w:val="20"/>
                <w:lang w:val="kk-KZ"/>
              </w:rPr>
            </w:pPr>
            <w:r>
              <w:rPr>
                <w:sz w:val="20"/>
                <w:szCs w:val="20"/>
                <w:lang w:val="kk-KZ"/>
              </w:rPr>
              <w:t>2</w:t>
            </w:r>
          </w:p>
          <w:p w14:paraId="2C64B7AB">
            <w:pPr>
              <w:pStyle w:val="37"/>
              <w:jc w:val="center"/>
              <w:rPr>
                <w:sz w:val="20"/>
                <w:szCs w:val="20"/>
              </w:rPr>
            </w:pPr>
          </w:p>
          <w:p w14:paraId="29BEBAEC">
            <w:pPr>
              <w:pStyle w:val="37"/>
              <w:jc w:val="center"/>
              <w:rPr>
                <w:sz w:val="20"/>
                <w:szCs w:val="20"/>
              </w:rPr>
            </w:pPr>
          </w:p>
          <w:p w14:paraId="1F153C48">
            <w:pPr>
              <w:pStyle w:val="37"/>
              <w:jc w:val="center"/>
              <w:rPr>
                <w:sz w:val="20"/>
                <w:szCs w:val="20"/>
              </w:rPr>
            </w:pPr>
          </w:p>
          <w:p w14:paraId="710343B0">
            <w:pPr>
              <w:pStyle w:val="37"/>
              <w:jc w:val="center"/>
              <w:rPr>
                <w:sz w:val="20"/>
                <w:szCs w:val="20"/>
              </w:rPr>
            </w:pPr>
          </w:p>
          <w:p w14:paraId="12D78276">
            <w:pPr>
              <w:pStyle w:val="37"/>
              <w:rPr>
                <w:sz w:val="20"/>
                <w:szCs w:val="20"/>
                <w:lang w:val="kk-KZ"/>
              </w:rPr>
            </w:pPr>
          </w:p>
        </w:tc>
        <w:tc>
          <w:tcPr>
            <w:tcW w:w="1237" w:type="dxa"/>
            <w:vMerge w:val="restart"/>
          </w:tcPr>
          <w:p w14:paraId="5051F63D">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Қоғамдық</w:t>
            </w:r>
            <w:r>
              <w:rPr>
                <w:rFonts w:ascii="Times New Roman" w:hAnsi="Times New Roman" w:cs="Times New Roman"/>
                <w:sz w:val="20"/>
                <w:szCs w:val="20"/>
                <w:lang w:val="kk-KZ"/>
              </w:rPr>
              <w:t xml:space="preserve"> </w:t>
            </w:r>
            <w:r>
              <w:rPr>
                <w:rFonts w:ascii="Times New Roman" w:hAnsi="Times New Roman" w:cs="Times New Roman"/>
                <w:sz w:val="20"/>
                <w:szCs w:val="20"/>
              </w:rPr>
              <w:t>ғылымдар</w:t>
            </w:r>
            <w:r>
              <w:rPr>
                <w:rFonts w:ascii="Times New Roman" w:hAnsi="Times New Roman" w:cs="Times New Roman"/>
                <w:sz w:val="20"/>
                <w:szCs w:val="20"/>
                <w:lang w:val="kk-KZ"/>
              </w:rPr>
              <w:t xml:space="preserve"> </w:t>
            </w:r>
            <w:r>
              <w:rPr>
                <w:rFonts w:ascii="Times New Roman" w:hAnsi="Times New Roman" w:cs="Times New Roman"/>
                <w:sz w:val="20"/>
                <w:szCs w:val="20"/>
              </w:rPr>
              <w:t>негіздері</w:t>
            </w:r>
          </w:p>
        </w:tc>
        <w:tc>
          <w:tcPr>
            <w:tcW w:w="709" w:type="dxa"/>
          </w:tcPr>
          <w:p w14:paraId="60C75928">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ЖБП</w:t>
            </w:r>
          </w:p>
        </w:tc>
        <w:tc>
          <w:tcPr>
            <w:tcW w:w="709" w:type="dxa"/>
          </w:tcPr>
          <w:p w14:paraId="5497529E">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23B3541A">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Қазақстан тарихы</w:t>
            </w:r>
          </w:p>
        </w:tc>
        <w:tc>
          <w:tcPr>
            <w:tcW w:w="4394" w:type="dxa"/>
            <w:vAlign w:val="center"/>
          </w:tcPr>
          <w:p w14:paraId="63EE3439">
            <w:pPr>
              <w:tabs>
                <w:tab w:val="left" w:pos="971"/>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Қазақстанның тарихи дамуының негізгі кезеңдерін, заңдылықтарын және өзіндік ерекшеліктерін терең түсіну және ғылыми талдау негізінде Қазақстан тарихы  туралы объективті білім беру.</w:t>
            </w:r>
          </w:p>
          <w:p w14:paraId="1CEA1275">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w:t>
            </w:r>
            <w:r>
              <w:rPr>
                <w:rFonts w:ascii="Times New Roman" w:hAnsi="Times New Roman" w:cs="Times New Roman"/>
                <w:kern w:val="3"/>
                <w:sz w:val="20"/>
                <w:szCs w:val="20"/>
                <w:lang w:val="kk-KZ" w:eastAsia="zh-CN"/>
              </w:rPr>
              <w:t xml:space="preserve">Ежелгі адамдар және көшпелі өркениеттің қалыптасуы. Түркі өркениеті және Ұлы дала. </w:t>
            </w:r>
            <w:r>
              <w:rPr>
                <w:rFonts w:ascii="Times New Roman" w:hAnsi="Times New Roman" w:cs="Times New Roman"/>
                <w:spacing w:val="-3"/>
                <w:kern w:val="3"/>
                <w:sz w:val="20"/>
                <w:szCs w:val="20"/>
                <w:lang w:val="kk-KZ" w:eastAsia="zh-CN"/>
              </w:rPr>
              <w:t xml:space="preserve">Қазақ хандығы. </w:t>
            </w:r>
            <w:r>
              <w:rPr>
                <w:rFonts w:ascii="Times New Roman" w:hAnsi="Times New Roman" w:cs="Times New Roman"/>
                <w:kern w:val="3"/>
                <w:sz w:val="20"/>
                <w:szCs w:val="20"/>
                <w:lang w:val="kk-KZ" w:eastAsia="zh-CN"/>
              </w:rPr>
              <w:t xml:space="preserve">Жаңа заман дәуіріндегі Қазақстан. Казақстан кеңестік әкімшіл-әміршіл жүйенің құрамында. </w:t>
            </w:r>
            <w:r>
              <w:rPr>
                <w:rFonts w:ascii="Times New Roman" w:hAnsi="Times New Roman" w:cs="Times New Roman"/>
                <w:spacing w:val="-3"/>
                <w:kern w:val="3"/>
                <w:sz w:val="20"/>
                <w:szCs w:val="20"/>
                <w:lang w:val="kk-KZ" w:eastAsia="zh-CN"/>
              </w:rPr>
              <w:t>Қазақстан тәуелсіздігінің жариялануы. Қазақстан Республикасының  мемлекеттік құрылысы,</w:t>
            </w:r>
            <w:r>
              <w:rPr>
                <w:rFonts w:ascii="Times New Roman" w:hAnsi="Times New Roman" w:cs="Times New Roman"/>
                <w:kern w:val="3"/>
                <w:sz w:val="20"/>
                <w:szCs w:val="20"/>
                <w:lang w:val="kk-KZ" w:eastAsia="zh-CN"/>
              </w:rPr>
              <w:t xml:space="preserve"> қоғамдық-саяси даму, сыртқы саясаты және халықаралық қатынастары. </w:t>
            </w:r>
            <w:r>
              <w:rPr>
                <w:rFonts w:ascii="Times New Roman" w:hAnsi="Times New Roman" w:cs="Times New Roman"/>
                <w:sz w:val="20"/>
                <w:szCs w:val="20"/>
                <w:lang w:val="kk-KZ"/>
              </w:rPr>
              <w:t>Қазақстан тарихындағы оқиғалардың себеп-салдарын талдаудың тарихи суреттеу әдістері мен тәсілдері.</w:t>
            </w:r>
          </w:p>
        </w:tc>
        <w:tc>
          <w:tcPr>
            <w:tcW w:w="709" w:type="dxa"/>
          </w:tcPr>
          <w:p w14:paraId="58640214">
            <w:pPr>
              <w:pStyle w:val="37"/>
              <w:jc w:val="center"/>
              <w:rPr>
                <w:sz w:val="20"/>
                <w:szCs w:val="20"/>
              </w:rPr>
            </w:pPr>
            <w:r>
              <w:rPr>
                <w:color w:val="000000"/>
                <w:spacing w:val="-2"/>
                <w:sz w:val="20"/>
                <w:szCs w:val="20"/>
              </w:rPr>
              <w:t>5</w:t>
            </w:r>
          </w:p>
        </w:tc>
        <w:tc>
          <w:tcPr>
            <w:tcW w:w="567" w:type="dxa"/>
          </w:tcPr>
          <w:p w14:paraId="2613F966">
            <w:pPr>
              <w:pStyle w:val="37"/>
              <w:ind w:left="223"/>
              <w:rPr>
                <w:sz w:val="20"/>
                <w:szCs w:val="20"/>
              </w:rPr>
            </w:pPr>
          </w:p>
        </w:tc>
        <w:tc>
          <w:tcPr>
            <w:tcW w:w="567" w:type="dxa"/>
          </w:tcPr>
          <w:p w14:paraId="07FD2AA5">
            <w:pPr>
              <w:pStyle w:val="37"/>
              <w:ind w:left="223"/>
              <w:rPr>
                <w:i/>
                <w:sz w:val="20"/>
                <w:szCs w:val="20"/>
              </w:rPr>
            </w:pPr>
          </w:p>
        </w:tc>
        <w:tc>
          <w:tcPr>
            <w:tcW w:w="567" w:type="dxa"/>
          </w:tcPr>
          <w:p w14:paraId="29C26AE6">
            <w:pPr>
              <w:pStyle w:val="37"/>
              <w:ind w:left="223"/>
              <w:rPr>
                <w:sz w:val="20"/>
                <w:szCs w:val="20"/>
              </w:rPr>
            </w:pPr>
          </w:p>
        </w:tc>
        <w:tc>
          <w:tcPr>
            <w:tcW w:w="567" w:type="dxa"/>
          </w:tcPr>
          <w:p w14:paraId="021670D5">
            <w:pPr>
              <w:pStyle w:val="37"/>
              <w:ind w:left="223"/>
              <w:rPr>
                <w:sz w:val="20"/>
                <w:szCs w:val="20"/>
              </w:rPr>
            </w:pPr>
          </w:p>
        </w:tc>
        <w:tc>
          <w:tcPr>
            <w:tcW w:w="567" w:type="dxa"/>
          </w:tcPr>
          <w:p w14:paraId="26E90CA0">
            <w:pPr>
              <w:pStyle w:val="37"/>
              <w:ind w:left="223"/>
              <w:rPr>
                <w:sz w:val="20"/>
                <w:szCs w:val="20"/>
              </w:rPr>
            </w:pPr>
          </w:p>
        </w:tc>
        <w:tc>
          <w:tcPr>
            <w:tcW w:w="567" w:type="dxa"/>
          </w:tcPr>
          <w:p w14:paraId="0C22DC3A">
            <w:pPr>
              <w:pStyle w:val="37"/>
              <w:ind w:left="223"/>
              <w:rPr>
                <w:sz w:val="20"/>
                <w:szCs w:val="20"/>
              </w:rPr>
            </w:pPr>
            <w:r>
              <w:rPr>
                <w:sz w:val="20"/>
                <w:szCs w:val="20"/>
              </w:rPr>
              <w:t>v</w:t>
            </w:r>
          </w:p>
        </w:tc>
        <w:tc>
          <w:tcPr>
            <w:tcW w:w="425" w:type="dxa"/>
          </w:tcPr>
          <w:p w14:paraId="6213D789">
            <w:pPr>
              <w:pStyle w:val="37"/>
              <w:ind w:left="223"/>
              <w:rPr>
                <w:sz w:val="20"/>
                <w:szCs w:val="20"/>
              </w:rPr>
            </w:pPr>
          </w:p>
        </w:tc>
        <w:tc>
          <w:tcPr>
            <w:tcW w:w="425" w:type="dxa"/>
          </w:tcPr>
          <w:p w14:paraId="2B62D26F">
            <w:pPr>
              <w:pStyle w:val="37"/>
              <w:ind w:left="223"/>
              <w:rPr>
                <w:sz w:val="20"/>
                <w:szCs w:val="20"/>
              </w:rPr>
            </w:pPr>
          </w:p>
        </w:tc>
        <w:tc>
          <w:tcPr>
            <w:tcW w:w="567" w:type="dxa"/>
            <w:tcBorders>
              <w:right w:val="single" w:color="auto" w:sz="4" w:space="0"/>
            </w:tcBorders>
          </w:tcPr>
          <w:p w14:paraId="0F119D7E">
            <w:pPr>
              <w:pStyle w:val="37"/>
              <w:ind w:left="223"/>
              <w:rPr>
                <w:sz w:val="20"/>
                <w:szCs w:val="20"/>
              </w:rPr>
            </w:pPr>
          </w:p>
        </w:tc>
        <w:tc>
          <w:tcPr>
            <w:tcW w:w="567" w:type="dxa"/>
            <w:tcBorders>
              <w:right w:val="single" w:color="auto" w:sz="4" w:space="0"/>
            </w:tcBorders>
          </w:tcPr>
          <w:p w14:paraId="06517CDA">
            <w:pPr>
              <w:pStyle w:val="37"/>
              <w:ind w:left="223"/>
              <w:rPr>
                <w:sz w:val="20"/>
                <w:szCs w:val="20"/>
              </w:rPr>
            </w:pPr>
          </w:p>
        </w:tc>
        <w:tc>
          <w:tcPr>
            <w:tcW w:w="567" w:type="dxa"/>
            <w:tcBorders>
              <w:left w:val="single" w:color="auto" w:sz="4" w:space="0"/>
              <w:right w:val="single" w:color="auto" w:sz="4" w:space="0"/>
            </w:tcBorders>
          </w:tcPr>
          <w:p w14:paraId="371E8DDA">
            <w:pPr>
              <w:pStyle w:val="37"/>
              <w:ind w:left="223"/>
              <w:rPr>
                <w:sz w:val="20"/>
                <w:szCs w:val="20"/>
              </w:rPr>
            </w:pPr>
          </w:p>
        </w:tc>
        <w:tc>
          <w:tcPr>
            <w:tcW w:w="567" w:type="dxa"/>
            <w:tcBorders>
              <w:left w:val="single" w:color="auto" w:sz="4" w:space="0"/>
              <w:right w:val="single" w:color="auto" w:sz="4" w:space="0"/>
            </w:tcBorders>
          </w:tcPr>
          <w:p w14:paraId="6F0674B9">
            <w:pPr>
              <w:pStyle w:val="37"/>
              <w:jc w:val="center"/>
              <w:rPr>
                <w:sz w:val="20"/>
                <w:szCs w:val="20"/>
              </w:rPr>
            </w:pPr>
          </w:p>
        </w:tc>
      </w:tr>
      <w:tr w14:paraId="11AA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475D1C6A">
            <w:pPr>
              <w:pStyle w:val="37"/>
              <w:rPr>
                <w:sz w:val="20"/>
                <w:szCs w:val="20"/>
              </w:rPr>
            </w:pPr>
          </w:p>
        </w:tc>
        <w:tc>
          <w:tcPr>
            <w:tcW w:w="1237" w:type="dxa"/>
            <w:vMerge w:val="continue"/>
          </w:tcPr>
          <w:p w14:paraId="6ACB9335">
            <w:pPr>
              <w:spacing w:after="0" w:line="240" w:lineRule="auto"/>
              <w:jc w:val="center"/>
              <w:rPr>
                <w:rFonts w:ascii="Times New Roman" w:hAnsi="Times New Roman" w:cs="Times New Roman"/>
                <w:sz w:val="20"/>
                <w:szCs w:val="20"/>
              </w:rPr>
            </w:pPr>
          </w:p>
        </w:tc>
        <w:tc>
          <w:tcPr>
            <w:tcW w:w="709" w:type="dxa"/>
          </w:tcPr>
          <w:p w14:paraId="7AB5469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ЖБП</w:t>
            </w:r>
          </w:p>
        </w:tc>
        <w:tc>
          <w:tcPr>
            <w:tcW w:w="709" w:type="dxa"/>
          </w:tcPr>
          <w:p w14:paraId="61A9BF8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0FC8C75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Философия</w:t>
            </w:r>
          </w:p>
        </w:tc>
        <w:tc>
          <w:tcPr>
            <w:tcW w:w="4394" w:type="dxa"/>
            <w:vAlign w:val="center"/>
          </w:tcPr>
          <w:p w14:paraId="24AD5D3C">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eastAsia="ar-SA"/>
              </w:rPr>
              <w:t xml:space="preserve">Студенттердің философияны дүниені танып-білудің ерекше формасы ретінде түсінуін қалыптастырып, оларға келешек кәсіби қызметтері аясында оның негізгі тараулары, мәселелері мен әдістері туралы тұтас білім беру.  Сондай-ақ </w:t>
            </w:r>
            <w:r>
              <w:rPr>
                <w:rFonts w:ascii="Times New Roman" w:hAnsi="Times New Roman" w:cs="Times New Roman"/>
                <w:sz w:val="20"/>
                <w:szCs w:val="20"/>
                <w:lang w:val="kk-KZ"/>
              </w:rPr>
              <w:t>студенттердің бойында философиялық рефлексияны, өзін-өзі сараптау және адамгершіліктік өзін-өзі реттеу дағдыларын қалыптастыру.</w:t>
            </w:r>
          </w:p>
          <w:p w14:paraId="23C9CA38">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Ойлау мәдениетінің пайда болуы. Философияның пәні мен әдісі. Дүниені философиялық түсінудің негіздері: сана, рух және тіл мәселелері. Болмыс. Онтология және метафизика. Таным және шығармашылық. Білім, ғылым, техника және технологиялар. Адам философиясы және  құндылықтар әлемі. Этика. Құндылықтар философиясы. Эстетика пәні философиялық білім саласы ретінде.  Еркіндік философиясы. Өнер философиясы. Қоғам және мәдениет. Тарих философиясы. Дін философиясы. «Мәңгілік Ел» және «Рухани жаңғыру» – Жаңа Қазақстан философиясы.</w:t>
            </w:r>
          </w:p>
        </w:tc>
        <w:tc>
          <w:tcPr>
            <w:tcW w:w="709" w:type="dxa"/>
          </w:tcPr>
          <w:p w14:paraId="1B99D3A8">
            <w:pPr>
              <w:pStyle w:val="37"/>
              <w:jc w:val="center"/>
              <w:rPr>
                <w:color w:val="000000"/>
                <w:spacing w:val="-2"/>
                <w:sz w:val="20"/>
                <w:szCs w:val="20"/>
              </w:rPr>
            </w:pPr>
            <w:r>
              <w:rPr>
                <w:color w:val="000000"/>
                <w:spacing w:val="-2"/>
                <w:sz w:val="20"/>
                <w:szCs w:val="20"/>
              </w:rPr>
              <w:t>5</w:t>
            </w:r>
          </w:p>
        </w:tc>
        <w:tc>
          <w:tcPr>
            <w:tcW w:w="567" w:type="dxa"/>
          </w:tcPr>
          <w:p w14:paraId="776DE8A0">
            <w:pPr>
              <w:pStyle w:val="37"/>
              <w:ind w:left="223"/>
              <w:rPr>
                <w:sz w:val="20"/>
                <w:szCs w:val="20"/>
              </w:rPr>
            </w:pPr>
          </w:p>
        </w:tc>
        <w:tc>
          <w:tcPr>
            <w:tcW w:w="567" w:type="dxa"/>
          </w:tcPr>
          <w:p w14:paraId="11F89F25">
            <w:pPr>
              <w:pStyle w:val="37"/>
              <w:ind w:left="223"/>
              <w:rPr>
                <w:sz w:val="20"/>
                <w:szCs w:val="20"/>
              </w:rPr>
            </w:pPr>
          </w:p>
        </w:tc>
        <w:tc>
          <w:tcPr>
            <w:tcW w:w="567" w:type="dxa"/>
          </w:tcPr>
          <w:p w14:paraId="3085DCC3">
            <w:pPr>
              <w:pStyle w:val="37"/>
              <w:ind w:left="223"/>
              <w:rPr>
                <w:sz w:val="20"/>
                <w:szCs w:val="20"/>
              </w:rPr>
            </w:pPr>
          </w:p>
        </w:tc>
        <w:tc>
          <w:tcPr>
            <w:tcW w:w="567" w:type="dxa"/>
          </w:tcPr>
          <w:p w14:paraId="59057E85">
            <w:pPr>
              <w:pStyle w:val="37"/>
              <w:ind w:left="223"/>
              <w:rPr>
                <w:sz w:val="20"/>
                <w:szCs w:val="20"/>
              </w:rPr>
            </w:pPr>
          </w:p>
        </w:tc>
        <w:tc>
          <w:tcPr>
            <w:tcW w:w="567" w:type="dxa"/>
          </w:tcPr>
          <w:p w14:paraId="0CEE2F47">
            <w:pPr>
              <w:pStyle w:val="37"/>
              <w:ind w:left="223"/>
              <w:rPr>
                <w:sz w:val="20"/>
                <w:szCs w:val="20"/>
              </w:rPr>
            </w:pPr>
          </w:p>
        </w:tc>
        <w:tc>
          <w:tcPr>
            <w:tcW w:w="567" w:type="dxa"/>
          </w:tcPr>
          <w:p w14:paraId="301D7AE4">
            <w:pPr>
              <w:pStyle w:val="37"/>
              <w:ind w:left="223"/>
              <w:rPr>
                <w:sz w:val="20"/>
                <w:szCs w:val="20"/>
              </w:rPr>
            </w:pPr>
            <w:r>
              <w:rPr>
                <w:sz w:val="20"/>
                <w:szCs w:val="20"/>
              </w:rPr>
              <w:t>v</w:t>
            </w:r>
          </w:p>
        </w:tc>
        <w:tc>
          <w:tcPr>
            <w:tcW w:w="425" w:type="dxa"/>
          </w:tcPr>
          <w:p w14:paraId="33E20429">
            <w:pPr>
              <w:pStyle w:val="37"/>
              <w:ind w:left="223"/>
              <w:rPr>
                <w:sz w:val="20"/>
                <w:szCs w:val="20"/>
              </w:rPr>
            </w:pPr>
          </w:p>
        </w:tc>
        <w:tc>
          <w:tcPr>
            <w:tcW w:w="425" w:type="dxa"/>
          </w:tcPr>
          <w:p w14:paraId="0423F807">
            <w:pPr>
              <w:pStyle w:val="37"/>
              <w:ind w:left="223"/>
              <w:rPr>
                <w:sz w:val="20"/>
                <w:szCs w:val="20"/>
              </w:rPr>
            </w:pPr>
          </w:p>
        </w:tc>
        <w:tc>
          <w:tcPr>
            <w:tcW w:w="567" w:type="dxa"/>
            <w:tcBorders>
              <w:right w:val="single" w:color="auto" w:sz="4" w:space="0"/>
            </w:tcBorders>
          </w:tcPr>
          <w:p w14:paraId="177B1575">
            <w:pPr>
              <w:pStyle w:val="37"/>
              <w:ind w:left="223"/>
              <w:rPr>
                <w:sz w:val="20"/>
                <w:szCs w:val="20"/>
              </w:rPr>
            </w:pPr>
          </w:p>
        </w:tc>
        <w:tc>
          <w:tcPr>
            <w:tcW w:w="567" w:type="dxa"/>
            <w:tcBorders>
              <w:right w:val="single" w:color="auto" w:sz="4" w:space="0"/>
            </w:tcBorders>
          </w:tcPr>
          <w:p w14:paraId="1CDA1A52">
            <w:pPr>
              <w:pStyle w:val="37"/>
              <w:ind w:left="223"/>
              <w:rPr>
                <w:sz w:val="20"/>
                <w:szCs w:val="20"/>
              </w:rPr>
            </w:pPr>
          </w:p>
        </w:tc>
        <w:tc>
          <w:tcPr>
            <w:tcW w:w="567" w:type="dxa"/>
            <w:tcBorders>
              <w:left w:val="single" w:color="auto" w:sz="4" w:space="0"/>
              <w:right w:val="single" w:color="auto" w:sz="4" w:space="0"/>
            </w:tcBorders>
          </w:tcPr>
          <w:p w14:paraId="07F19207">
            <w:pPr>
              <w:pStyle w:val="37"/>
              <w:ind w:left="223"/>
              <w:rPr>
                <w:sz w:val="20"/>
                <w:szCs w:val="20"/>
              </w:rPr>
            </w:pPr>
          </w:p>
        </w:tc>
        <w:tc>
          <w:tcPr>
            <w:tcW w:w="567" w:type="dxa"/>
            <w:tcBorders>
              <w:left w:val="single" w:color="auto" w:sz="4" w:space="0"/>
              <w:right w:val="single" w:color="auto" w:sz="4" w:space="0"/>
            </w:tcBorders>
          </w:tcPr>
          <w:p w14:paraId="55A2B53A">
            <w:pPr>
              <w:pStyle w:val="37"/>
              <w:rPr>
                <w:sz w:val="20"/>
                <w:szCs w:val="20"/>
              </w:rPr>
            </w:pPr>
          </w:p>
        </w:tc>
      </w:tr>
      <w:tr w14:paraId="2EC1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restart"/>
          </w:tcPr>
          <w:p w14:paraId="30BA59EE">
            <w:pPr>
              <w:pStyle w:val="37"/>
              <w:jc w:val="center"/>
              <w:rPr>
                <w:sz w:val="20"/>
                <w:szCs w:val="20"/>
                <w:lang w:val="kk-KZ"/>
              </w:rPr>
            </w:pPr>
            <w:r>
              <w:rPr>
                <w:sz w:val="20"/>
                <w:szCs w:val="20"/>
                <w:lang w:val="kk-KZ"/>
              </w:rPr>
              <w:t>3</w:t>
            </w:r>
          </w:p>
          <w:p w14:paraId="6A9958E3">
            <w:pPr>
              <w:pStyle w:val="37"/>
              <w:jc w:val="center"/>
              <w:rPr>
                <w:sz w:val="20"/>
                <w:szCs w:val="20"/>
                <w:lang w:val="kk-KZ"/>
              </w:rPr>
            </w:pPr>
          </w:p>
          <w:p w14:paraId="3B1A9966">
            <w:pPr>
              <w:pStyle w:val="37"/>
              <w:jc w:val="center"/>
              <w:rPr>
                <w:sz w:val="20"/>
                <w:szCs w:val="20"/>
                <w:lang w:val="kk-KZ"/>
              </w:rPr>
            </w:pPr>
          </w:p>
          <w:p w14:paraId="53F8C9B5">
            <w:pPr>
              <w:pStyle w:val="37"/>
              <w:jc w:val="center"/>
              <w:rPr>
                <w:sz w:val="20"/>
                <w:szCs w:val="20"/>
                <w:lang w:val="kk-KZ"/>
              </w:rPr>
            </w:pPr>
          </w:p>
          <w:p w14:paraId="28060432">
            <w:pPr>
              <w:pStyle w:val="37"/>
              <w:jc w:val="center"/>
              <w:rPr>
                <w:sz w:val="20"/>
                <w:szCs w:val="20"/>
                <w:lang w:val="kk-KZ"/>
              </w:rPr>
            </w:pPr>
          </w:p>
          <w:p w14:paraId="39397FED">
            <w:pPr>
              <w:pStyle w:val="37"/>
              <w:jc w:val="center"/>
              <w:rPr>
                <w:sz w:val="20"/>
                <w:szCs w:val="20"/>
                <w:lang w:val="kk-KZ"/>
              </w:rPr>
            </w:pPr>
          </w:p>
          <w:p w14:paraId="1B3DCF5D">
            <w:pPr>
              <w:pStyle w:val="37"/>
              <w:jc w:val="center"/>
              <w:rPr>
                <w:sz w:val="20"/>
                <w:szCs w:val="20"/>
                <w:lang w:val="kk-KZ"/>
              </w:rPr>
            </w:pPr>
          </w:p>
          <w:p w14:paraId="7E78B100">
            <w:pPr>
              <w:pStyle w:val="37"/>
              <w:jc w:val="center"/>
              <w:rPr>
                <w:sz w:val="20"/>
                <w:szCs w:val="20"/>
                <w:lang w:val="kk-KZ"/>
              </w:rPr>
            </w:pPr>
          </w:p>
          <w:p w14:paraId="52831843">
            <w:pPr>
              <w:pStyle w:val="37"/>
              <w:jc w:val="center"/>
              <w:rPr>
                <w:sz w:val="20"/>
                <w:szCs w:val="20"/>
                <w:lang w:val="kk-KZ"/>
              </w:rPr>
            </w:pPr>
          </w:p>
          <w:p w14:paraId="52F725CF">
            <w:pPr>
              <w:pStyle w:val="37"/>
              <w:jc w:val="center"/>
              <w:rPr>
                <w:sz w:val="20"/>
                <w:szCs w:val="20"/>
                <w:lang w:val="kk-KZ"/>
              </w:rPr>
            </w:pPr>
          </w:p>
          <w:p w14:paraId="64EBB84F">
            <w:pPr>
              <w:pStyle w:val="37"/>
              <w:jc w:val="center"/>
              <w:rPr>
                <w:sz w:val="20"/>
                <w:szCs w:val="20"/>
                <w:lang w:val="kk-KZ"/>
              </w:rPr>
            </w:pPr>
          </w:p>
          <w:p w14:paraId="17F6EA10">
            <w:pPr>
              <w:pStyle w:val="37"/>
              <w:jc w:val="center"/>
              <w:rPr>
                <w:sz w:val="20"/>
                <w:szCs w:val="20"/>
                <w:lang w:val="kk-KZ"/>
              </w:rPr>
            </w:pPr>
          </w:p>
          <w:p w14:paraId="13BEB60B">
            <w:pPr>
              <w:pStyle w:val="37"/>
              <w:jc w:val="center"/>
              <w:rPr>
                <w:sz w:val="20"/>
                <w:szCs w:val="20"/>
                <w:lang w:val="kk-KZ"/>
              </w:rPr>
            </w:pPr>
          </w:p>
          <w:p w14:paraId="431D0237">
            <w:pPr>
              <w:pStyle w:val="37"/>
              <w:jc w:val="center"/>
              <w:rPr>
                <w:sz w:val="20"/>
                <w:szCs w:val="20"/>
                <w:lang w:val="kk-KZ"/>
              </w:rPr>
            </w:pPr>
          </w:p>
          <w:p w14:paraId="0EAA1A17">
            <w:pPr>
              <w:pStyle w:val="37"/>
              <w:jc w:val="center"/>
              <w:rPr>
                <w:sz w:val="20"/>
                <w:szCs w:val="20"/>
                <w:lang w:val="kk-KZ"/>
              </w:rPr>
            </w:pPr>
          </w:p>
          <w:p w14:paraId="492DA592">
            <w:pPr>
              <w:pStyle w:val="37"/>
              <w:jc w:val="center"/>
              <w:rPr>
                <w:sz w:val="20"/>
                <w:szCs w:val="20"/>
                <w:lang w:val="kk-KZ"/>
              </w:rPr>
            </w:pPr>
          </w:p>
          <w:p w14:paraId="2AF4B01F">
            <w:pPr>
              <w:pStyle w:val="37"/>
              <w:rPr>
                <w:sz w:val="20"/>
                <w:szCs w:val="20"/>
                <w:lang w:val="kk-KZ"/>
              </w:rPr>
            </w:pPr>
          </w:p>
          <w:p w14:paraId="19612ACA">
            <w:pPr>
              <w:pStyle w:val="37"/>
              <w:jc w:val="center"/>
              <w:rPr>
                <w:sz w:val="20"/>
                <w:szCs w:val="20"/>
                <w:lang w:val="kk-KZ"/>
              </w:rPr>
            </w:pPr>
          </w:p>
          <w:p w14:paraId="54BC6FB3">
            <w:pPr>
              <w:pStyle w:val="37"/>
              <w:jc w:val="center"/>
              <w:rPr>
                <w:sz w:val="20"/>
                <w:szCs w:val="20"/>
                <w:lang w:val="kk-KZ"/>
              </w:rPr>
            </w:pPr>
            <w:r>
              <w:rPr>
                <w:sz w:val="20"/>
                <w:szCs w:val="20"/>
                <w:lang w:val="kk-KZ"/>
              </w:rPr>
              <w:t>4</w:t>
            </w:r>
          </w:p>
          <w:p w14:paraId="03FE7298">
            <w:pPr>
              <w:pStyle w:val="37"/>
              <w:jc w:val="center"/>
              <w:rPr>
                <w:sz w:val="20"/>
                <w:szCs w:val="20"/>
                <w:lang w:val="kk-KZ"/>
              </w:rPr>
            </w:pPr>
          </w:p>
        </w:tc>
        <w:tc>
          <w:tcPr>
            <w:tcW w:w="1237" w:type="dxa"/>
            <w:vMerge w:val="restart"/>
          </w:tcPr>
          <w:p w14:paraId="49EF5AF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 xml:space="preserve">Әлеуметтік-саяси білімдер </w:t>
            </w:r>
          </w:p>
        </w:tc>
        <w:tc>
          <w:tcPr>
            <w:tcW w:w="709" w:type="dxa"/>
          </w:tcPr>
          <w:p w14:paraId="479F5781">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ЖБП</w:t>
            </w:r>
          </w:p>
        </w:tc>
        <w:tc>
          <w:tcPr>
            <w:tcW w:w="709" w:type="dxa"/>
          </w:tcPr>
          <w:p w14:paraId="6DEA9453">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720870EC">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Әлеумет-</w:t>
            </w:r>
          </w:p>
          <w:p w14:paraId="34333C46">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тану және саясаттану</w:t>
            </w:r>
          </w:p>
        </w:tc>
        <w:tc>
          <w:tcPr>
            <w:tcW w:w="4394" w:type="dxa"/>
          </w:tcPr>
          <w:p w14:paraId="14C2E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r>
              <w:rPr>
                <w:rStyle w:val="48"/>
                <w:rFonts w:ascii="Times New Roman" w:hAnsi="Times New Roman"/>
                <w:sz w:val="20"/>
                <w:szCs w:val="20"/>
                <w:lang w:val="kk-KZ"/>
              </w:rPr>
              <w:t>Қоғамдық-саяси қызмет туралы білімдерін қалыптастыру мақсаты,</w:t>
            </w:r>
            <w:r>
              <w:rPr>
                <w:rFonts w:ascii="Times New Roman" w:hAnsi="Times New Roman" w:cs="Times New Roman"/>
                <w:sz w:val="20"/>
                <w:szCs w:val="20"/>
                <w:lang w:val="kk-KZ"/>
              </w:rPr>
              <w:t xml:space="preserve"> қоғамдық-саяси процестер мен құбылыстарды түсіндіру.</w:t>
            </w:r>
          </w:p>
          <w:p w14:paraId="7A9E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w:t>
            </w:r>
            <w:r>
              <w:rPr>
                <w:rStyle w:val="38"/>
                <w:rFonts w:ascii="Times New Roman" w:hAnsi="Times New Roman"/>
                <w:sz w:val="20"/>
                <w:szCs w:val="20"/>
                <w:lang w:val="kk-KZ"/>
              </w:rPr>
              <w:t xml:space="preserve">Қоғамның әлеуметтік-этикалық құндылықтар жүйесін қарастыру. Әлеуметтік, саяси, мәдени, психологиялық институттарды, жастар саясатының ерекшеліктерін қазақстандық қоғамның  жаңғыруында пайдалану және олардың негізінде қоғамдағы, кәсіптік ортада қақтығыстық жағдайларды шешу жолдары. </w:t>
            </w:r>
            <w:r>
              <w:rPr>
                <w:rFonts w:ascii="Times New Roman" w:hAnsi="Times New Roman" w:cs="Times New Roman"/>
                <w:spacing w:val="-2"/>
                <w:sz w:val="20"/>
                <w:szCs w:val="20"/>
                <w:lang w:val="kk-KZ"/>
              </w:rPr>
              <w:t>Саяси институттар мен про-цестерді, саясат, билік, мемлекет және азаматтық қоғам туралы идеяларды талдау және түсіндіру әдістерін зерттеу, әлеуметтанулық, салыстырмалы талдау әдістері мен әдістерін түсіну және қолдану, қазіргі әлемдегі саяси жағдайдың мәні мен мазмұнын түсіну. Негізгі саяси институттарды талдау және жіктеу.</w:t>
            </w:r>
          </w:p>
        </w:tc>
        <w:tc>
          <w:tcPr>
            <w:tcW w:w="709" w:type="dxa"/>
          </w:tcPr>
          <w:p w14:paraId="4C21E365">
            <w:pPr>
              <w:pStyle w:val="37"/>
              <w:jc w:val="center"/>
              <w:rPr>
                <w:color w:val="000000"/>
                <w:spacing w:val="-2"/>
                <w:sz w:val="20"/>
                <w:szCs w:val="20"/>
              </w:rPr>
            </w:pPr>
            <w:r>
              <w:rPr>
                <w:sz w:val="20"/>
                <w:szCs w:val="20"/>
                <w:lang w:val="kk-KZ"/>
              </w:rPr>
              <w:t xml:space="preserve">     4</w:t>
            </w:r>
          </w:p>
        </w:tc>
        <w:tc>
          <w:tcPr>
            <w:tcW w:w="567" w:type="dxa"/>
          </w:tcPr>
          <w:p w14:paraId="39970FB9">
            <w:pPr>
              <w:pStyle w:val="37"/>
              <w:ind w:left="223"/>
              <w:rPr>
                <w:sz w:val="20"/>
                <w:szCs w:val="20"/>
              </w:rPr>
            </w:pPr>
          </w:p>
        </w:tc>
        <w:tc>
          <w:tcPr>
            <w:tcW w:w="567" w:type="dxa"/>
          </w:tcPr>
          <w:p w14:paraId="6A56C404">
            <w:pPr>
              <w:pStyle w:val="37"/>
              <w:ind w:left="223"/>
              <w:rPr>
                <w:sz w:val="20"/>
                <w:szCs w:val="20"/>
              </w:rPr>
            </w:pPr>
          </w:p>
        </w:tc>
        <w:tc>
          <w:tcPr>
            <w:tcW w:w="567" w:type="dxa"/>
          </w:tcPr>
          <w:p w14:paraId="3554A10D">
            <w:pPr>
              <w:pStyle w:val="37"/>
              <w:ind w:left="223"/>
              <w:rPr>
                <w:sz w:val="20"/>
                <w:szCs w:val="20"/>
              </w:rPr>
            </w:pPr>
          </w:p>
        </w:tc>
        <w:tc>
          <w:tcPr>
            <w:tcW w:w="567" w:type="dxa"/>
          </w:tcPr>
          <w:p w14:paraId="1DDF09EA">
            <w:pPr>
              <w:pStyle w:val="37"/>
              <w:ind w:left="223"/>
              <w:rPr>
                <w:sz w:val="20"/>
                <w:szCs w:val="20"/>
              </w:rPr>
            </w:pPr>
          </w:p>
        </w:tc>
        <w:tc>
          <w:tcPr>
            <w:tcW w:w="567" w:type="dxa"/>
          </w:tcPr>
          <w:p w14:paraId="2436F1D7">
            <w:pPr>
              <w:pStyle w:val="37"/>
              <w:ind w:left="223"/>
              <w:rPr>
                <w:sz w:val="20"/>
                <w:szCs w:val="20"/>
              </w:rPr>
            </w:pPr>
          </w:p>
        </w:tc>
        <w:tc>
          <w:tcPr>
            <w:tcW w:w="567" w:type="dxa"/>
          </w:tcPr>
          <w:p w14:paraId="1B7CD796">
            <w:pPr>
              <w:pStyle w:val="37"/>
              <w:ind w:left="223"/>
              <w:rPr>
                <w:sz w:val="20"/>
                <w:szCs w:val="20"/>
              </w:rPr>
            </w:pPr>
            <w:r>
              <w:rPr>
                <w:sz w:val="20"/>
                <w:szCs w:val="20"/>
              </w:rPr>
              <w:t>v</w:t>
            </w:r>
          </w:p>
        </w:tc>
        <w:tc>
          <w:tcPr>
            <w:tcW w:w="425" w:type="dxa"/>
          </w:tcPr>
          <w:p w14:paraId="70B85BAF">
            <w:pPr>
              <w:pStyle w:val="37"/>
              <w:ind w:left="223"/>
              <w:rPr>
                <w:sz w:val="20"/>
                <w:szCs w:val="20"/>
              </w:rPr>
            </w:pPr>
          </w:p>
        </w:tc>
        <w:tc>
          <w:tcPr>
            <w:tcW w:w="425" w:type="dxa"/>
          </w:tcPr>
          <w:p w14:paraId="643D19E7">
            <w:pPr>
              <w:pStyle w:val="37"/>
              <w:ind w:left="223"/>
              <w:rPr>
                <w:sz w:val="20"/>
                <w:szCs w:val="20"/>
              </w:rPr>
            </w:pPr>
          </w:p>
        </w:tc>
        <w:tc>
          <w:tcPr>
            <w:tcW w:w="567" w:type="dxa"/>
            <w:tcBorders>
              <w:right w:val="single" w:color="auto" w:sz="4" w:space="0"/>
            </w:tcBorders>
          </w:tcPr>
          <w:p w14:paraId="410BC961">
            <w:pPr>
              <w:pStyle w:val="37"/>
              <w:ind w:left="223"/>
              <w:rPr>
                <w:sz w:val="20"/>
                <w:szCs w:val="20"/>
              </w:rPr>
            </w:pPr>
          </w:p>
        </w:tc>
        <w:tc>
          <w:tcPr>
            <w:tcW w:w="567" w:type="dxa"/>
            <w:tcBorders>
              <w:right w:val="single" w:color="auto" w:sz="4" w:space="0"/>
            </w:tcBorders>
          </w:tcPr>
          <w:p w14:paraId="6B10C801">
            <w:pPr>
              <w:pStyle w:val="37"/>
              <w:ind w:left="223"/>
              <w:rPr>
                <w:sz w:val="20"/>
                <w:szCs w:val="20"/>
              </w:rPr>
            </w:pPr>
          </w:p>
        </w:tc>
        <w:tc>
          <w:tcPr>
            <w:tcW w:w="567" w:type="dxa"/>
            <w:tcBorders>
              <w:left w:val="single" w:color="auto" w:sz="4" w:space="0"/>
              <w:right w:val="single" w:color="auto" w:sz="4" w:space="0"/>
            </w:tcBorders>
          </w:tcPr>
          <w:p w14:paraId="373BC097">
            <w:pPr>
              <w:pStyle w:val="37"/>
              <w:ind w:left="223"/>
              <w:rPr>
                <w:sz w:val="20"/>
                <w:szCs w:val="20"/>
              </w:rPr>
            </w:pPr>
          </w:p>
        </w:tc>
        <w:tc>
          <w:tcPr>
            <w:tcW w:w="567" w:type="dxa"/>
            <w:tcBorders>
              <w:left w:val="single" w:color="auto" w:sz="4" w:space="0"/>
              <w:right w:val="single" w:color="auto" w:sz="4" w:space="0"/>
            </w:tcBorders>
          </w:tcPr>
          <w:p w14:paraId="76989962">
            <w:pPr>
              <w:pStyle w:val="37"/>
              <w:ind w:left="223"/>
              <w:rPr>
                <w:sz w:val="20"/>
                <w:szCs w:val="20"/>
              </w:rPr>
            </w:pPr>
          </w:p>
        </w:tc>
      </w:tr>
      <w:tr w14:paraId="1F1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Borders>
              <w:bottom w:val="single" w:color="auto" w:sz="4" w:space="0"/>
            </w:tcBorders>
          </w:tcPr>
          <w:p w14:paraId="2D72D47A">
            <w:pPr>
              <w:pStyle w:val="37"/>
              <w:jc w:val="center"/>
              <w:rPr>
                <w:sz w:val="20"/>
                <w:szCs w:val="20"/>
              </w:rPr>
            </w:pPr>
          </w:p>
        </w:tc>
        <w:tc>
          <w:tcPr>
            <w:tcW w:w="1237" w:type="dxa"/>
            <w:vMerge w:val="continue"/>
          </w:tcPr>
          <w:p w14:paraId="2F5808CB">
            <w:pPr>
              <w:spacing w:after="0" w:line="240" w:lineRule="auto"/>
              <w:jc w:val="center"/>
              <w:rPr>
                <w:rFonts w:ascii="Times New Roman" w:hAnsi="Times New Roman" w:cs="Times New Roman"/>
                <w:sz w:val="20"/>
                <w:szCs w:val="20"/>
              </w:rPr>
            </w:pPr>
          </w:p>
        </w:tc>
        <w:tc>
          <w:tcPr>
            <w:tcW w:w="709" w:type="dxa"/>
          </w:tcPr>
          <w:p w14:paraId="6174306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ЖБП</w:t>
            </w:r>
          </w:p>
        </w:tc>
        <w:tc>
          <w:tcPr>
            <w:tcW w:w="709" w:type="dxa"/>
          </w:tcPr>
          <w:p w14:paraId="15BA4CD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0B2726B6">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Мәдениет-</w:t>
            </w:r>
          </w:p>
          <w:p w14:paraId="61BDB57A">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тану және психология</w:t>
            </w:r>
          </w:p>
          <w:p w14:paraId="6162B11B">
            <w:pPr>
              <w:spacing w:after="0" w:line="240" w:lineRule="auto"/>
              <w:jc w:val="center"/>
              <w:rPr>
                <w:rFonts w:ascii="Times New Roman" w:hAnsi="Times New Roman" w:cs="Times New Roman"/>
                <w:sz w:val="20"/>
                <w:szCs w:val="20"/>
                <w:lang w:val="kk-KZ"/>
              </w:rPr>
            </w:pPr>
          </w:p>
        </w:tc>
        <w:tc>
          <w:tcPr>
            <w:tcW w:w="4394" w:type="dxa"/>
            <w:vAlign w:val="center"/>
          </w:tcPr>
          <w:p w14:paraId="53C6FE80">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Тарих, қазіргі тенденциялар, мәдениет пен психологияны дамытудың өзекті мәселелері мен әдістері туралы ғылыми білімдерін, психологиялық құбылыстарды жүйелі талдау дағдыларын қалыптастыру.</w:t>
            </w:r>
          </w:p>
          <w:p w14:paraId="24A05E98">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Мәдениеттің морфологиясы, тілі, семиотикасы, анатомиясы. Көшпелілер, прототүркілер, түріктер мәде-ниеті. Орталық Азияның ортағасырлық мәдениеті. XVIII – XIX ғасырлар тоғы-сындағы қазақ мәдениеті, ХХ ғ. Қазақстанның мәдени саясаты. «Мәдени мұра» мемлекеттік бағдарламасы. Ұлттық сана, мотивация. Эмоциялар, интеллект. Адамның еркі, өзін-өзі реттеу психологиясы. Жеке типологиялық ерекшеліктері. Құндылықтар, мүдделер, нормалар рухани негіз болып табылады. Өмірдің мәні, кәсіби өзін-өзі анықтау, денсаулық. Жеке тұлға мен топтың қарым-қатынасы. Әлеуметтік-психоло-гиялық конфликт. Қақтығыс кезіндегі мінез-құлық үлгілері.</w:t>
            </w:r>
          </w:p>
        </w:tc>
        <w:tc>
          <w:tcPr>
            <w:tcW w:w="709" w:type="dxa"/>
          </w:tcPr>
          <w:p w14:paraId="526BFFFD">
            <w:pPr>
              <w:pStyle w:val="37"/>
              <w:jc w:val="center"/>
              <w:rPr>
                <w:color w:val="000000"/>
                <w:spacing w:val="-2"/>
                <w:sz w:val="20"/>
                <w:szCs w:val="20"/>
              </w:rPr>
            </w:pPr>
            <w:r>
              <w:rPr>
                <w:color w:val="000000"/>
                <w:spacing w:val="-2"/>
                <w:sz w:val="20"/>
                <w:szCs w:val="20"/>
              </w:rPr>
              <w:t>4</w:t>
            </w:r>
          </w:p>
        </w:tc>
        <w:tc>
          <w:tcPr>
            <w:tcW w:w="567" w:type="dxa"/>
          </w:tcPr>
          <w:p w14:paraId="4FE8714C">
            <w:pPr>
              <w:pStyle w:val="37"/>
              <w:ind w:left="223"/>
              <w:rPr>
                <w:sz w:val="20"/>
                <w:szCs w:val="20"/>
              </w:rPr>
            </w:pPr>
          </w:p>
        </w:tc>
        <w:tc>
          <w:tcPr>
            <w:tcW w:w="567" w:type="dxa"/>
          </w:tcPr>
          <w:p w14:paraId="4C31D87A">
            <w:pPr>
              <w:pStyle w:val="37"/>
              <w:ind w:left="223"/>
              <w:rPr>
                <w:sz w:val="20"/>
                <w:szCs w:val="20"/>
              </w:rPr>
            </w:pPr>
            <w:r>
              <w:rPr>
                <w:sz w:val="20"/>
                <w:szCs w:val="20"/>
              </w:rPr>
              <w:t>v</w:t>
            </w:r>
          </w:p>
        </w:tc>
        <w:tc>
          <w:tcPr>
            <w:tcW w:w="567" w:type="dxa"/>
          </w:tcPr>
          <w:p w14:paraId="5392C9C5">
            <w:pPr>
              <w:pStyle w:val="37"/>
              <w:ind w:left="223"/>
              <w:rPr>
                <w:sz w:val="20"/>
                <w:szCs w:val="20"/>
              </w:rPr>
            </w:pPr>
          </w:p>
        </w:tc>
        <w:tc>
          <w:tcPr>
            <w:tcW w:w="567" w:type="dxa"/>
          </w:tcPr>
          <w:p w14:paraId="3040D896">
            <w:pPr>
              <w:pStyle w:val="37"/>
              <w:ind w:left="223"/>
              <w:rPr>
                <w:sz w:val="20"/>
                <w:szCs w:val="20"/>
              </w:rPr>
            </w:pPr>
          </w:p>
        </w:tc>
        <w:tc>
          <w:tcPr>
            <w:tcW w:w="567" w:type="dxa"/>
          </w:tcPr>
          <w:p w14:paraId="6BD6D594">
            <w:pPr>
              <w:pStyle w:val="37"/>
              <w:ind w:left="223"/>
              <w:rPr>
                <w:sz w:val="20"/>
                <w:szCs w:val="20"/>
              </w:rPr>
            </w:pPr>
          </w:p>
        </w:tc>
        <w:tc>
          <w:tcPr>
            <w:tcW w:w="567" w:type="dxa"/>
          </w:tcPr>
          <w:p w14:paraId="19C0A298">
            <w:pPr>
              <w:pStyle w:val="37"/>
              <w:ind w:left="223"/>
              <w:rPr>
                <w:sz w:val="20"/>
                <w:szCs w:val="20"/>
              </w:rPr>
            </w:pPr>
            <w:r>
              <w:rPr>
                <w:sz w:val="20"/>
                <w:szCs w:val="20"/>
              </w:rPr>
              <w:t>v</w:t>
            </w:r>
          </w:p>
        </w:tc>
        <w:tc>
          <w:tcPr>
            <w:tcW w:w="425" w:type="dxa"/>
          </w:tcPr>
          <w:p w14:paraId="1CF560FA">
            <w:pPr>
              <w:pStyle w:val="37"/>
              <w:ind w:left="223"/>
              <w:rPr>
                <w:sz w:val="20"/>
                <w:szCs w:val="20"/>
              </w:rPr>
            </w:pPr>
          </w:p>
        </w:tc>
        <w:tc>
          <w:tcPr>
            <w:tcW w:w="425" w:type="dxa"/>
          </w:tcPr>
          <w:p w14:paraId="1D689086">
            <w:pPr>
              <w:pStyle w:val="37"/>
              <w:ind w:left="223"/>
              <w:rPr>
                <w:sz w:val="20"/>
                <w:szCs w:val="20"/>
              </w:rPr>
            </w:pPr>
          </w:p>
        </w:tc>
        <w:tc>
          <w:tcPr>
            <w:tcW w:w="567" w:type="dxa"/>
            <w:tcBorders>
              <w:right w:val="single" w:color="auto" w:sz="4" w:space="0"/>
            </w:tcBorders>
          </w:tcPr>
          <w:p w14:paraId="06B24D24">
            <w:pPr>
              <w:pStyle w:val="37"/>
              <w:jc w:val="center"/>
              <w:rPr>
                <w:sz w:val="20"/>
                <w:szCs w:val="20"/>
              </w:rPr>
            </w:pPr>
          </w:p>
        </w:tc>
        <w:tc>
          <w:tcPr>
            <w:tcW w:w="567" w:type="dxa"/>
            <w:tcBorders>
              <w:right w:val="single" w:color="auto" w:sz="4" w:space="0"/>
            </w:tcBorders>
          </w:tcPr>
          <w:p w14:paraId="392D2CF6">
            <w:pPr>
              <w:pStyle w:val="37"/>
              <w:ind w:left="223"/>
              <w:rPr>
                <w:sz w:val="20"/>
                <w:szCs w:val="20"/>
              </w:rPr>
            </w:pPr>
          </w:p>
        </w:tc>
        <w:tc>
          <w:tcPr>
            <w:tcW w:w="567" w:type="dxa"/>
            <w:tcBorders>
              <w:left w:val="single" w:color="auto" w:sz="4" w:space="0"/>
              <w:right w:val="single" w:color="auto" w:sz="4" w:space="0"/>
            </w:tcBorders>
          </w:tcPr>
          <w:p w14:paraId="21E3245D">
            <w:pPr>
              <w:pStyle w:val="37"/>
              <w:ind w:left="223"/>
              <w:rPr>
                <w:sz w:val="20"/>
                <w:szCs w:val="20"/>
              </w:rPr>
            </w:pPr>
          </w:p>
        </w:tc>
        <w:tc>
          <w:tcPr>
            <w:tcW w:w="567" w:type="dxa"/>
            <w:tcBorders>
              <w:left w:val="single" w:color="auto" w:sz="4" w:space="0"/>
              <w:right w:val="single" w:color="auto" w:sz="4" w:space="0"/>
            </w:tcBorders>
          </w:tcPr>
          <w:p w14:paraId="6D189BD5">
            <w:pPr>
              <w:pStyle w:val="37"/>
              <w:ind w:left="223"/>
              <w:rPr>
                <w:sz w:val="20"/>
                <w:szCs w:val="20"/>
              </w:rPr>
            </w:pPr>
          </w:p>
        </w:tc>
      </w:tr>
      <w:tr w14:paraId="3B46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426" w:type="dxa"/>
            <w:vMerge w:val="restart"/>
            <w:tcBorders>
              <w:top w:val="single" w:color="auto" w:sz="4" w:space="0"/>
            </w:tcBorders>
          </w:tcPr>
          <w:p w14:paraId="2B1A3476">
            <w:pPr>
              <w:pStyle w:val="37"/>
              <w:jc w:val="center"/>
              <w:rPr>
                <w:sz w:val="20"/>
                <w:szCs w:val="20"/>
                <w:lang w:val="kk-KZ"/>
              </w:rPr>
            </w:pPr>
            <w:r>
              <w:rPr>
                <w:sz w:val="20"/>
                <w:szCs w:val="20"/>
                <w:lang w:val="kk-KZ"/>
              </w:rPr>
              <w:t>5</w:t>
            </w:r>
          </w:p>
          <w:p w14:paraId="2D76AE9F">
            <w:pPr>
              <w:pStyle w:val="37"/>
              <w:jc w:val="center"/>
              <w:rPr>
                <w:sz w:val="20"/>
                <w:szCs w:val="20"/>
                <w:lang w:val="kk-KZ"/>
              </w:rPr>
            </w:pPr>
          </w:p>
          <w:p w14:paraId="4F987BEA">
            <w:pPr>
              <w:pStyle w:val="37"/>
              <w:jc w:val="center"/>
              <w:rPr>
                <w:sz w:val="20"/>
                <w:szCs w:val="20"/>
                <w:lang w:val="kk-KZ"/>
              </w:rPr>
            </w:pPr>
          </w:p>
          <w:p w14:paraId="2D48871B">
            <w:pPr>
              <w:pStyle w:val="37"/>
              <w:jc w:val="center"/>
              <w:rPr>
                <w:sz w:val="20"/>
                <w:szCs w:val="20"/>
                <w:lang w:val="kk-KZ"/>
              </w:rPr>
            </w:pPr>
          </w:p>
          <w:p w14:paraId="237F4297">
            <w:pPr>
              <w:pStyle w:val="37"/>
              <w:jc w:val="center"/>
              <w:rPr>
                <w:sz w:val="20"/>
                <w:szCs w:val="20"/>
                <w:lang w:val="kk-KZ"/>
              </w:rPr>
            </w:pPr>
          </w:p>
          <w:p w14:paraId="7E1CB333">
            <w:pPr>
              <w:pStyle w:val="37"/>
              <w:jc w:val="center"/>
              <w:rPr>
                <w:sz w:val="20"/>
                <w:szCs w:val="20"/>
                <w:lang w:val="kk-KZ"/>
              </w:rPr>
            </w:pPr>
          </w:p>
          <w:p w14:paraId="4EC3C90C">
            <w:pPr>
              <w:pStyle w:val="37"/>
              <w:jc w:val="center"/>
              <w:rPr>
                <w:sz w:val="20"/>
                <w:szCs w:val="20"/>
                <w:lang w:val="kk-KZ"/>
              </w:rPr>
            </w:pPr>
          </w:p>
          <w:p w14:paraId="3B1A8E7B">
            <w:pPr>
              <w:pStyle w:val="37"/>
              <w:jc w:val="center"/>
              <w:rPr>
                <w:sz w:val="20"/>
                <w:szCs w:val="20"/>
                <w:lang w:val="kk-KZ"/>
              </w:rPr>
            </w:pPr>
          </w:p>
          <w:p w14:paraId="1917914E">
            <w:pPr>
              <w:pStyle w:val="37"/>
              <w:jc w:val="center"/>
              <w:rPr>
                <w:sz w:val="20"/>
                <w:szCs w:val="20"/>
                <w:lang w:val="kk-KZ"/>
              </w:rPr>
            </w:pPr>
          </w:p>
          <w:p w14:paraId="219D6256">
            <w:pPr>
              <w:pStyle w:val="37"/>
              <w:jc w:val="center"/>
              <w:rPr>
                <w:sz w:val="20"/>
                <w:szCs w:val="20"/>
                <w:lang w:val="kk-KZ"/>
              </w:rPr>
            </w:pPr>
          </w:p>
          <w:p w14:paraId="443F6F7B">
            <w:pPr>
              <w:pStyle w:val="37"/>
              <w:jc w:val="center"/>
              <w:rPr>
                <w:sz w:val="20"/>
                <w:szCs w:val="20"/>
                <w:lang w:val="kk-KZ"/>
              </w:rPr>
            </w:pPr>
          </w:p>
          <w:p w14:paraId="2E71999E">
            <w:pPr>
              <w:pStyle w:val="37"/>
              <w:jc w:val="center"/>
              <w:rPr>
                <w:sz w:val="20"/>
                <w:szCs w:val="20"/>
                <w:lang w:val="kk-KZ"/>
              </w:rPr>
            </w:pPr>
          </w:p>
          <w:p w14:paraId="426F16F7">
            <w:pPr>
              <w:pStyle w:val="37"/>
              <w:jc w:val="center"/>
              <w:rPr>
                <w:sz w:val="20"/>
                <w:szCs w:val="20"/>
                <w:lang w:val="kk-KZ"/>
              </w:rPr>
            </w:pPr>
          </w:p>
          <w:p w14:paraId="21953DCC">
            <w:pPr>
              <w:pStyle w:val="37"/>
              <w:jc w:val="center"/>
              <w:rPr>
                <w:sz w:val="20"/>
                <w:szCs w:val="20"/>
                <w:lang w:val="kk-KZ"/>
              </w:rPr>
            </w:pPr>
          </w:p>
          <w:p w14:paraId="3BCB36F0">
            <w:pPr>
              <w:pStyle w:val="37"/>
              <w:jc w:val="center"/>
              <w:rPr>
                <w:sz w:val="20"/>
                <w:szCs w:val="20"/>
                <w:lang w:val="kk-KZ"/>
              </w:rPr>
            </w:pPr>
          </w:p>
          <w:p w14:paraId="7343FF31">
            <w:pPr>
              <w:pStyle w:val="37"/>
              <w:jc w:val="center"/>
              <w:rPr>
                <w:sz w:val="20"/>
                <w:szCs w:val="20"/>
                <w:lang w:val="kk-KZ"/>
              </w:rPr>
            </w:pPr>
          </w:p>
          <w:p w14:paraId="65AF27B6">
            <w:pPr>
              <w:pStyle w:val="37"/>
              <w:jc w:val="center"/>
              <w:rPr>
                <w:sz w:val="20"/>
                <w:szCs w:val="20"/>
                <w:lang w:val="kk-KZ"/>
              </w:rPr>
            </w:pPr>
          </w:p>
          <w:p w14:paraId="031F1F7E">
            <w:pPr>
              <w:pStyle w:val="37"/>
              <w:jc w:val="center"/>
              <w:rPr>
                <w:sz w:val="20"/>
                <w:szCs w:val="20"/>
                <w:lang w:val="kk-KZ"/>
              </w:rPr>
            </w:pPr>
          </w:p>
          <w:p w14:paraId="06342191">
            <w:pPr>
              <w:pStyle w:val="37"/>
              <w:jc w:val="center"/>
              <w:rPr>
                <w:sz w:val="20"/>
                <w:szCs w:val="20"/>
                <w:lang w:val="kk-KZ"/>
              </w:rPr>
            </w:pPr>
          </w:p>
          <w:p w14:paraId="0ED32866">
            <w:pPr>
              <w:pStyle w:val="37"/>
              <w:jc w:val="center"/>
              <w:rPr>
                <w:sz w:val="20"/>
                <w:szCs w:val="20"/>
                <w:lang w:val="kk-KZ"/>
              </w:rPr>
            </w:pPr>
          </w:p>
          <w:p w14:paraId="58779B5B">
            <w:pPr>
              <w:pStyle w:val="37"/>
              <w:rPr>
                <w:sz w:val="20"/>
                <w:szCs w:val="20"/>
                <w:lang w:val="kk-KZ"/>
              </w:rPr>
            </w:pPr>
          </w:p>
          <w:p w14:paraId="33A24A76">
            <w:pPr>
              <w:pStyle w:val="37"/>
              <w:jc w:val="center"/>
              <w:rPr>
                <w:sz w:val="20"/>
                <w:szCs w:val="20"/>
                <w:lang w:val="kk-KZ"/>
              </w:rPr>
            </w:pPr>
            <w:r>
              <w:rPr>
                <w:sz w:val="20"/>
                <w:szCs w:val="20"/>
                <w:lang w:val="kk-KZ"/>
              </w:rPr>
              <w:t>6</w:t>
            </w:r>
          </w:p>
          <w:p w14:paraId="29D88406">
            <w:pPr>
              <w:pStyle w:val="37"/>
              <w:jc w:val="center"/>
              <w:rPr>
                <w:sz w:val="20"/>
                <w:szCs w:val="20"/>
                <w:lang w:val="kk-KZ"/>
              </w:rPr>
            </w:pPr>
          </w:p>
          <w:p w14:paraId="0BA19033">
            <w:pPr>
              <w:pStyle w:val="37"/>
              <w:jc w:val="center"/>
              <w:rPr>
                <w:sz w:val="20"/>
                <w:szCs w:val="20"/>
                <w:lang w:val="kk-KZ"/>
              </w:rPr>
            </w:pPr>
          </w:p>
          <w:p w14:paraId="14DF390A">
            <w:pPr>
              <w:pStyle w:val="37"/>
              <w:jc w:val="center"/>
              <w:rPr>
                <w:sz w:val="20"/>
                <w:szCs w:val="20"/>
                <w:lang w:val="kk-KZ"/>
              </w:rPr>
            </w:pPr>
          </w:p>
          <w:p w14:paraId="41F5F198">
            <w:pPr>
              <w:pStyle w:val="37"/>
              <w:jc w:val="center"/>
              <w:rPr>
                <w:sz w:val="20"/>
                <w:szCs w:val="20"/>
                <w:lang w:val="kk-KZ"/>
              </w:rPr>
            </w:pPr>
          </w:p>
          <w:p w14:paraId="2EED549D">
            <w:pPr>
              <w:pStyle w:val="37"/>
              <w:jc w:val="center"/>
              <w:rPr>
                <w:sz w:val="20"/>
                <w:szCs w:val="20"/>
                <w:lang w:val="kk-KZ"/>
              </w:rPr>
            </w:pPr>
          </w:p>
          <w:p w14:paraId="4FAEBCC8">
            <w:pPr>
              <w:pStyle w:val="37"/>
              <w:jc w:val="center"/>
              <w:rPr>
                <w:sz w:val="20"/>
                <w:szCs w:val="20"/>
                <w:lang w:val="kk-KZ"/>
              </w:rPr>
            </w:pPr>
          </w:p>
          <w:p w14:paraId="10778ECE">
            <w:pPr>
              <w:pStyle w:val="37"/>
              <w:jc w:val="center"/>
              <w:rPr>
                <w:sz w:val="20"/>
                <w:szCs w:val="20"/>
                <w:lang w:val="kk-KZ"/>
              </w:rPr>
            </w:pPr>
          </w:p>
          <w:p w14:paraId="41ED996E">
            <w:pPr>
              <w:pStyle w:val="37"/>
              <w:jc w:val="center"/>
              <w:rPr>
                <w:sz w:val="20"/>
                <w:szCs w:val="20"/>
                <w:lang w:val="kk-KZ"/>
              </w:rPr>
            </w:pPr>
          </w:p>
          <w:p w14:paraId="69BFC860">
            <w:pPr>
              <w:pStyle w:val="37"/>
              <w:jc w:val="center"/>
              <w:rPr>
                <w:sz w:val="20"/>
                <w:szCs w:val="20"/>
                <w:lang w:val="kk-KZ"/>
              </w:rPr>
            </w:pPr>
          </w:p>
          <w:p w14:paraId="620BF649">
            <w:pPr>
              <w:pStyle w:val="37"/>
              <w:jc w:val="center"/>
              <w:rPr>
                <w:sz w:val="20"/>
                <w:szCs w:val="20"/>
                <w:lang w:val="kk-KZ"/>
              </w:rPr>
            </w:pPr>
          </w:p>
          <w:p w14:paraId="3753160A">
            <w:pPr>
              <w:pStyle w:val="37"/>
              <w:jc w:val="center"/>
              <w:rPr>
                <w:sz w:val="20"/>
                <w:szCs w:val="20"/>
                <w:lang w:val="kk-KZ"/>
              </w:rPr>
            </w:pPr>
          </w:p>
          <w:p w14:paraId="1E16FE10">
            <w:pPr>
              <w:pStyle w:val="37"/>
              <w:jc w:val="center"/>
              <w:rPr>
                <w:sz w:val="20"/>
                <w:szCs w:val="20"/>
                <w:lang w:val="kk-KZ"/>
              </w:rPr>
            </w:pPr>
          </w:p>
          <w:p w14:paraId="6F4EDBEA">
            <w:pPr>
              <w:pStyle w:val="37"/>
              <w:jc w:val="center"/>
              <w:rPr>
                <w:sz w:val="20"/>
                <w:szCs w:val="20"/>
                <w:lang w:val="kk-KZ"/>
              </w:rPr>
            </w:pPr>
          </w:p>
          <w:p w14:paraId="297D25A8">
            <w:pPr>
              <w:pStyle w:val="37"/>
              <w:jc w:val="center"/>
              <w:rPr>
                <w:sz w:val="20"/>
                <w:szCs w:val="20"/>
                <w:lang w:val="kk-KZ"/>
              </w:rPr>
            </w:pPr>
          </w:p>
          <w:p w14:paraId="3EF6870C">
            <w:pPr>
              <w:pStyle w:val="37"/>
              <w:jc w:val="center"/>
              <w:rPr>
                <w:sz w:val="20"/>
                <w:szCs w:val="20"/>
                <w:lang w:val="kk-KZ"/>
              </w:rPr>
            </w:pPr>
          </w:p>
          <w:p w14:paraId="70BE32DB">
            <w:pPr>
              <w:pStyle w:val="37"/>
              <w:rPr>
                <w:sz w:val="20"/>
                <w:szCs w:val="20"/>
                <w:lang w:val="kk-KZ"/>
              </w:rPr>
            </w:pPr>
          </w:p>
          <w:p w14:paraId="0E81672B">
            <w:pPr>
              <w:pStyle w:val="37"/>
              <w:rPr>
                <w:sz w:val="20"/>
                <w:szCs w:val="20"/>
                <w:lang w:val="kk-KZ"/>
              </w:rPr>
            </w:pPr>
          </w:p>
          <w:p w14:paraId="04453058">
            <w:pPr>
              <w:pStyle w:val="37"/>
              <w:jc w:val="center"/>
              <w:rPr>
                <w:sz w:val="20"/>
                <w:szCs w:val="20"/>
                <w:lang w:val="kk-KZ"/>
              </w:rPr>
            </w:pPr>
          </w:p>
          <w:p w14:paraId="6F20CDD5">
            <w:pPr>
              <w:pStyle w:val="37"/>
              <w:jc w:val="center"/>
              <w:rPr>
                <w:sz w:val="20"/>
                <w:szCs w:val="20"/>
                <w:lang w:val="kk-KZ"/>
              </w:rPr>
            </w:pPr>
            <w:r>
              <w:rPr>
                <w:sz w:val="20"/>
                <w:szCs w:val="20"/>
                <w:lang w:val="kk-KZ"/>
              </w:rPr>
              <w:t>7</w:t>
            </w:r>
          </w:p>
          <w:p w14:paraId="5A07BA8E">
            <w:pPr>
              <w:pStyle w:val="37"/>
              <w:jc w:val="center"/>
              <w:rPr>
                <w:sz w:val="20"/>
                <w:szCs w:val="20"/>
                <w:lang w:val="kk-KZ"/>
              </w:rPr>
            </w:pPr>
          </w:p>
          <w:p w14:paraId="719F33AB">
            <w:pPr>
              <w:pStyle w:val="37"/>
              <w:jc w:val="center"/>
              <w:rPr>
                <w:sz w:val="20"/>
                <w:szCs w:val="20"/>
                <w:lang w:val="kk-KZ"/>
              </w:rPr>
            </w:pPr>
          </w:p>
          <w:p w14:paraId="748EA63F">
            <w:pPr>
              <w:pStyle w:val="37"/>
              <w:jc w:val="center"/>
              <w:rPr>
                <w:sz w:val="20"/>
                <w:szCs w:val="20"/>
                <w:lang w:val="kk-KZ"/>
              </w:rPr>
            </w:pPr>
          </w:p>
          <w:p w14:paraId="5843424A">
            <w:pPr>
              <w:pStyle w:val="37"/>
              <w:jc w:val="center"/>
              <w:rPr>
                <w:sz w:val="20"/>
                <w:szCs w:val="20"/>
                <w:lang w:val="kk-KZ"/>
              </w:rPr>
            </w:pPr>
          </w:p>
          <w:p w14:paraId="0549FFEB">
            <w:pPr>
              <w:pStyle w:val="37"/>
              <w:jc w:val="center"/>
              <w:rPr>
                <w:sz w:val="20"/>
                <w:szCs w:val="20"/>
                <w:lang w:val="kk-KZ"/>
              </w:rPr>
            </w:pPr>
          </w:p>
          <w:p w14:paraId="59E99048">
            <w:pPr>
              <w:pStyle w:val="37"/>
              <w:jc w:val="center"/>
              <w:rPr>
                <w:sz w:val="20"/>
                <w:szCs w:val="20"/>
                <w:lang w:val="kk-KZ"/>
              </w:rPr>
            </w:pPr>
          </w:p>
          <w:p w14:paraId="57F886D4">
            <w:pPr>
              <w:pStyle w:val="37"/>
              <w:jc w:val="center"/>
              <w:rPr>
                <w:sz w:val="20"/>
                <w:szCs w:val="20"/>
                <w:lang w:val="kk-KZ"/>
              </w:rPr>
            </w:pPr>
          </w:p>
          <w:p w14:paraId="3FEF68FD">
            <w:pPr>
              <w:pStyle w:val="37"/>
              <w:jc w:val="center"/>
              <w:rPr>
                <w:sz w:val="20"/>
                <w:szCs w:val="20"/>
                <w:lang w:val="kk-KZ"/>
              </w:rPr>
            </w:pPr>
          </w:p>
          <w:p w14:paraId="46480DC9">
            <w:pPr>
              <w:pStyle w:val="37"/>
              <w:jc w:val="center"/>
              <w:rPr>
                <w:sz w:val="20"/>
                <w:szCs w:val="20"/>
                <w:lang w:val="kk-KZ"/>
              </w:rPr>
            </w:pPr>
          </w:p>
          <w:p w14:paraId="25113899">
            <w:pPr>
              <w:pStyle w:val="37"/>
              <w:jc w:val="center"/>
              <w:rPr>
                <w:sz w:val="20"/>
                <w:szCs w:val="20"/>
                <w:lang w:val="kk-KZ"/>
              </w:rPr>
            </w:pPr>
          </w:p>
          <w:p w14:paraId="6BB6A21C">
            <w:pPr>
              <w:pStyle w:val="37"/>
              <w:jc w:val="center"/>
              <w:rPr>
                <w:sz w:val="20"/>
                <w:szCs w:val="20"/>
                <w:lang w:val="kk-KZ"/>
              </w:rPr>
            </w:pPr>
          </w:p>
          <w:p w14:paraId="7555C5E5">
            <w:pPr>
              <w:pStyle w:val="37"/>
              <w:jc w:val="center"/>
              <w:rPr>
                <w:sz w:val="20"/>
                <w:szCs w:val="20"/>
                <w:lang w:val="kk-KZ"/>
              </w:rPr>
            </w:pPr>
          </w:p>
          <w:p w14:paraId="5027CD8F">
            <w:pPr>
              <w:pStyle w:val="37"/>
              <w:jc w:val="center"/>
              <w:rPr>
                <w:sz w:val="20"/>
                <w:szCs w:val="20"/>
                <w:lang w:val="kk-KZ"/>
              </w:rPr>
            </w:pPr>
          </w:p>
          <w:p w14:paraId="22E43552">
            <w:pPr>
              <w:pStyle w:val="37"/>
              <w:jc w:val="center"/>
              <w:rPr>
                <w:sz w:val="20"/>
                <w:szCs w:val="20"/>
                <w:lang w:val="kk-KZ"/>
              </w:rPr>
            </w:pPr>
          </w:p>
          <w:p w14:paraId="5988B84E">
            <w:pPr>
              <w:pStyle w:val="37"/>
              <w:jc w:val="center"/>
              <w:rPr>
                <w:sz w:val="20"/>
                <w:szCs w:val="20"/>
                <w:lang w:val="kk-KZ"/>
              </w:rPr>
            </w:pPr>
          </w:p>
          <w:p w14:paraId="2476912E">
            <w:pPr>
              <w:pStyle w:val="37"/>
              <w:jc w:val="center"/>
              <w:rPr>
                <w:sz w:val="20"/>
                <w:szCs w:val="20"/>
                <w:lang w:val="kk-KZ"/>
              </w:rPr>
            </w:pPr>
          </w:p>
          <w:p w14:paraId="789255C5">
            <w:pPr>
              <w:pStyle w:val="37"/>
              <w:jc w:val="center"/>
              <w:rPr>
                <w:sz w:val="20"/>
                <w:szCs w:val="20"/>
                <w:lang w:val="kk-KZ"/>
              </w:rPr>
            </w:pPr>
          </w:p>
          <w:p w14:paraId="5FEEDFC3">
            <w:pPr>
              <w:pStyle w:val="37"/>
              <w:jc w:val="center"/>
              <w:rPr>
                <w:sz w:val="20"/>
                <w:szCs w:val="20"/>
                <w:lang w:val="kk-KZ"/>
              </w:rPr>
            </w:pPr>
          </w:p>
          <w:p w14:paraId="22295592">
            <w:pPr>
              <w:pStyle w:val="37"/>
              <w:jc w:val="center"/>
              <w:rPr>
                <w:sz w:val="20"/>
                <w:szCs w:val="20"/>
                <w:lang w:val="kk-KZ"/>
              </w:rPr>
            </w:pPr>
          </w:p>
          <w:p w14:paraId="6EDAEA57">
            <w:pPr>
              <w:pStyle w:val="37"/>
              <w:jc w:val="center"/>
              <w:rPr>
                <w:sz w:val="20"/>
                <w:szCs w:val="20"/>
                <w:lang w:val="kk-KZ"/>
              </w:rPr>
            </w:pPr>
          </w:p>
          <w:p w14:paraId="725A1BF1">
            <w:pPr>
              <w:pStyle w:val="37"/>
              <w:jc w:val="center"/>
              <w:rPr>
                <w:sz w:val="20"/>
                <w:szCs w:val="20"/>
                <w:lang w:val="kk-KZ"/>
              </w:rPr>
            </w:pPr>
          </w:p>
          <w:p w14:paraId="2C37D3DE">
            <w:pPr>
              <w:pStyle w:val="37"/>
              <w:rPr>
                <w:sz w:val="20"/>
                <w:szCs w:val="20"/>
                <w:lang w:val="kk-KZ"/>
              </w:rPr>
            </w:pPr>
          </w:p>
          <w:p w14:paraId="7D5196C3">
            <w:pPr>
              <w:pStyle w:val="37"/>
              <w:jc w:val="center"/>
              <w:rPr>
                <w:sz w:val="20"/>
                <w:szCs w:val="20"/>
                <w:lang w:val="kk-KZ"/>
              </w:rPr>
            </w:pPr>
            <w:r>
              <w:rPr>
                <w:sz w:val="20"/>
                <w:szCs w:val="20"/>
                <w:lang w:val="kk-KZ"/>
              </w:rPr>
              <w:t>8</w:t>
            </w:r>
          </w:p>
          <w:p w14:paraId="4CA567AD">
            <w:pPr>
              <w:pStyle w:val="37"/>
              <w:jc w:val="center"/>
              <w:rPr>
                <w:sz w:val="20"/>
                <w:szCs w:val="20"/>
                <w:lang w:val="kk-KZ"/>
              </w:rPr>
            </w:pPr>
          </w:p>
          <w:p w14:paraId="513EE310">
            <w:pPr>
              <w:pStyle w:val="37"/>
              <w:jc w:val="center"/>
              <w:rPr>
                <w:sz w:val="20"/>
                <w:szCs w:val="20"/>
                <w:lang w:val="kk-KZ"/>
              </w:rPr>
            </w:pPr>
          </w:p>
          <w:p w14:paraId="6935CF88">
            <w:pPr>
              <w:pStyle w:val="37"/>
              <w:jc w:val="center"/>
              <w:rPr>
                <w:sz w:val="20"/>
                <w:szCs w:val="20"/>
                <w:lang w:val="kk-KZ"/>
              </w:rPr>
            </w:pPr>
          </w:p>
          <w:p w14:paraId="706DA575">
            <w:pPr>
              <w:pStyle w:val="37"/>
              <w:jc w:val="center"/>
              <w:rPr>
                <w:sz w:val="20"/>
                <w:szCs w:val="20"/>
                <w:lang w:val="kk-KZ"/>
              </w:rPr>
            </w:pPr>
          </w:p>
          <w:p w14:paraId="2D5D88E9">
            <w:pPr>
              <w:pStyle w:val="37"/>
              <w:jc w:val="center"/>
              <w:rPr>
                <w:sz w:val="20"/>
                <w:szCs w:val="20"/>
                <w:lang w:val="kk-KZ"/>
              </w:rPr>
            </w:pPr>
          </w:p>
          <w:p w14:paraId="75684C47">
            <w:pPr>
              <w:pStyle w:val="37"/>
              <w:jc w:val="center"/>
              <w:rPr>
                <w:sz w:val="20"/>
                <w:szCs w:val="20"/>
                <w:lang w:val="kk-KZ"/>
              </w:rPr>
            </w:pPr>
          </w:p>
          <w:p w14:paraId="1FCA58CF">
            <w:pPr>
              <w:pStyle w:val="37"/>
              <w:jc w:val="center"/>
              <w:rPr>
                <w:sz w:val="20"/>
                <w:szCs w:val="20"/>
                <w:lang w:val="kk-KZ"/>
              </w:rPr>
            </w:pPr>
          </w:p>
          <w:p w14:paraId="3A0128F6">
            <w:pPr>
              <w:pStyle w:val="37"/>
              <w:jc w:val="center"/>
              <w:rPr>
                <w:sz w:val="20"/>
                <w:szCs w:val="20"/>
                <w:lang w:val="kk-KZ"/>
              </w:rPr>
            </w:pPr>
          </w:p>
          <w:p w14:paraId="38D04C98">
            <w:pPr>
              <w:pStyle w:val="37"/>
              <w:jc w:val="center"/>
              <w:rPr>
                <w:sz w:val="20"/>
                <w:szCs w:val="20"/>
                <w:lang w:val="kk-KZ"/>
              </w:rPr>
            </w:pPr>
          </w:p>
          <w:p w14:paraId="4D5B9EE9">
            <w:pPr>
              <w:pStyle w:val="37"/>
              <w:jc w:val="center"/>
              <w:rPr>
                <w:sz w:val="20"/>
                <w:szCs w:val="20"/>
                <w:lang w:val="kk-KZ"/>
              </w:rPr>
            </w:pPr>
          </w:p>
          <w:p w14:paraId="3B344C7E">
            <w:pPr>
              <w:pStyle w:val="37"/>
              <w:jc w:val="center"/>
              <w:rPr>
                <w:sz w:val="20"/>
                <w:szCs w:val="20"/>
                <w:lang w:val="kk-KZ"/>
              </w:rPr>
            </w:pPr>
          </w:p>
          <w:p w14:paraId="60211CF9">
            <w:pPr>
              <w:pStyle w:val="37"/>
              <w:jc w:val="center"/>
              <w:rPr>
                <w:sz w:val="20"/>
                <w:szCs w:val="20"/>
                <w:lang w:val="kk-KZ"/>
              </w:rPr>
            </w:pPr>
          </w:p>
          <w:p w14:paraId="3BA5C20A">
            <w:pPr>
              <w:pStyle w:val="37"/>
              <w:jc w:val="center"/>
              <w:rPr>
                <w:sz w:val="20"/>
                <w:szCs w:val="20"/>
                <w:lang w:val="kk-KZ"/>
              </w:rPr>
            </w:pPr>
          </w:p>
          <w:p w14:paraId="125E7D3C">
            <w:pPr>
              <w:pStyle w:val="37"/>
              <w:rPr>
                <w:sz w:val="20"/>
                <w:szCs w:val="20"/>
                <w:lang w:val="kk-KZ"/>
              </w:rPr>
            </w:pPr>
          </w:p>
        </w:tc>
        <w:tc>
          <w:tcPr>
            <w:tcW w:w="1237" w:type="dxa"/>
            <w:vMerge w:val="restart"/>
          </w:tcPr>
          <w:p w14:paraId="384BEA3D">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Әлеуметтік-этникалық</w:t>
            </w:r>
          </w:p>
          <w:p w14:paraId="26008039">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даму</w:t>
            </w:r>
          </w:p>
          <w:p w14:paraId="41C0E674">
            <w:pPr>
              <w:shd w:val="clear" w:color="auto" w:fill="FFFFFF" w:themeFill="background1"/>
              <w:spacing w:after="0" w:line="240" w:lineRule="auto"/>
              <w:jc w:val="center"/>
              <w:rPr>
                <w:rFonts w:ascii="Times New Roman" w:hAnsi="Times New Roman" w:cs="Times New Roman"/>
                <w:sz w:val="20"/>
                <w:szCs w:val="20"/>
                <w:lang w:val="kk-KZ"/>
              </w:rPr>
            </w:pPr>
          </w:p>
          <w:p w14:paraId="4A76AF21">
            <w:pPr>
              <w:shd w:val="clear" w:color="auto" w:fill="FFFFFF" w:themeFill="background1"/>
              <w:spacing w:after="0" w:line="240" w:lineRule="auto"/>
              <w:jc w:val="center"/>
              <w:rPr>
                <w:rFonts w:ascii="Times New Roman" w:hAnsi="Times New Roman" w:cs="Times New Roman"/>
                <w:sz w:val="20"/>
                <w:szCs w:val="20"/>
                <w:lang w:val="kk-KZ"/>
              </w:rPr>
            </w:pPr>
          </w:p>
          <w:p w14:paraId="3BACF5FE">
            <w:pPr>
              <w:shd w:val="clear" w:color="auto" w:fill="FFFFFF" w:themeFill="background1"/>
              <w:spacing w:after="0" w:line="240" w:lineRule="auto"/>
              <w:jc w:val="center"/>
              <w:rPr>
                <w:rFonts w:ascii="Times New Roman" w:hAnsi="Times New Roman" w:cs="Times New Roman"/>
                <w:sz w:val="20"/>
                <w:szCs w:val="20"/>
                <w:lang w:val="kk-KZ"/>
              </w:rPr>
            </w:pPr>
          </w:p>
          <w:p w14:paraId="598666D6">
            <w:pPr>
              <w:shd w:val="clear" w:color="auto" w:fill="FFFFFF" w:themeFill="background1"/>
              <w:spacing w:after="0" w:line="240" w:lineRule="auto"/>
              <w:jc w:val="center"/>
              <w:rPr>
                <w:rFonts w:ascii="Times New Roman" w:hAnsi="Times New Roman" w:cs="Times New Roman"/>
                <w:sz w:val="20"/>
                <w:szCs w:val="20"/>
                <w:lang w:val="kk-KZ"/>
              </w:rPr>
            </w:pPr>
          </w:p>
          <w:p w14:paraId="45C11F8D">
            <w:pPr>
              <w:shd w:val="clear" w:color="auto" w:fill="FFFFFF" w:themeFill="background1"/>
              <w:spacing w:after="0" w:line="240" w:lineRule="auto"/>
              <w:jc w:val="center"/>
              <w:rPr>
                <w:rFonts w:ascii="Times New Roman" w:hAnsi="Times New Roman" w:cs="Times New Roman"/>
                <w:sz w:val="20"/>
                <w:szCs w:val="20"/>
                <w:lang w:val="kk-KZ"/>
              </w:rPr>
            </w:pPr>
          </w:p>
          <w:p w14:paraId="2B0978E4">
            <w:pPr>
              <w:shd w:val="clear" w:color="auto" w:fill="FFFFFF" w:themeFill="background1"/>
              <w:spacing w:after="0" w:line="240" w:lineRule="auto"/>
              <w:jc w:val="center"/>
              <w:rPr>
                <w:rFonts w:ascii="Times New Roman" w:hAnsi="Times New Roman" w:cs="Times New Roman"/>
                <w:sz w:val="20"/>
                <w:szCs w:val="20"/>
                <w:lang w:val="kk-KZ"/>
              </w:rPr>
            </w:pPr>
          </w:p>
          <w:p w14:paraId="798D2160">
            <w:pPr>
              <w:shd w:val="clear" w:color="auto" w:fill="FFFFFF" w:themeFill="background1"/>
              <w:spacing w:after="0" w:line="240" w:lineRule="auto"/>
              <w:jc w:val="center"/>
              <w:rPr>
                <w:rFonts w:ascii="Times New Roman" w:hAnsi="Times New Roman" w:cs="Times New Roman"/>
                <w:sz w:val="20"/>
                <w:szCs w:val="20"/>
                <w:lang w:val="kk-KZ"/>
              </w:rPr>
            </w:pPr>
          </w:p>
          <w:p w14:paraId="3F4A8419">
            <w:pPr>
              <w:shd w:val="clear" w:color="auto" w:fill="FFFFFF" w:themeFill="background1"/>
              <w:spacing w:after="0" w:line="240" w:lineRule="auto"/>
              <w:jc w:val="center"/>
              <w:rPr>
                <w:rFonts w:ascii="Times New Roman" w:hAnsi="Times New Roman" w:cs="Times New Roman"/>
                <w:sz w:val="20"/>
                <w:szCs w:val="20"/>
                <w:lang w:val="kk-KZ"/>
              </w:rPr>
            </w:pPr>
          </w:p>
          <w:p w14:paraId="2F5304D5">
            <w:pPr>
              <w:shd w:val="clear" w:color="auto" w:fill="FFFFFF" w:themeFill="background1"/>
              <w:spacing w:after="0" w:line="240" w:lineRule="auto"/>
              <w:jc w:val="center"/>
              <w:rPr>
                <w:rFonts w:ascii="Times New Roman" w:hAnsi="Times New Roman" w:cs="Times New Roman"/>
                <w:sz w:val="20"/>
                <w:szCs w:val="20"/>
                <w:lang w:val="kk-KZ"/>
              </w:rPr>
            </w:pPr>
          </w:p>
          <w:p w14:paraId="20ED8030">
            <w:pPr>
              <w:shd w:val="clear" w:color="auto" w:fill="FFFFFF" w:themeFill="background1"/>
              <w:spacing w:after="0" w:line="240" w:lineRule="auto"/>
              <w:jc w:val="center"/>
              <w:rPr>
                <w:rFonts w:ascii="Times New Roman" w:hAnsi="Times New Roman" w:cs="Times New Roman"/>
                <w:sz w:val="20"/>
                <w:szCs w:val="20"/>
                <w:lang w:val="kk-KZ"/>
              </w:rPr>
            </w:pPr>
          </w:p>
          <w:p w14:paraId="073566BC">
            <w:pPr>
              <w:shd w:val="clear" w:color="auto" w:fill="FFFFFF" w:themeFill="background1"/>
              <w:spacing w:after="0" w:line="240" w:lineRule="auto"/>
              <w:jc w:val="center"/>
              <w:rPr>
                <w:rFonts w:ascii="Times New Roman" w:hAnsi="Times New Roman" w:cs="Times New Roman"/>
                <w:sz w:val="20"/>
                <w:szCs w:val="20"/>
                <w:lang w:val="kk-KZ"/>
              </w:rPr>
            </w:pPr>
          </w:p>
          <w:p w14:paraId="4082073D">
            <w:pPr>
              <w:shd w:val="clear" w:color="auto" w:fill="FFFFFF" w:themeFill="background1"/>
              <w:spacing w:after="0" w:line="240" w:lineRule="auto"/>
              <w:jc w:val="center"/>
              <w:rPr>
                <w:rFonts w:ascii="Times New Roman" w:hAnsi="Times New Roman" w:cs="Times New Roman"/>
                <w:sz w:val="20"/>
                <w:szCs w:val="20"/>
                <w:lang w:val="kk-KZ"/>
              </w:rPr>
            </w:pPr>
          </w:p>
          <w:p w14:paraId="3AF7E373">
            <w:pPr>
              <w:shd w:val="clear" w:color="auto" w:fill="FFFFFF" w:themeFill="background1"/>
              <w:spacing w:after="0" w:line="240" w:lineRule="auto"/>
              <w:jc w:val="center"/>
              <w:rPr>
                <w:rFonts w:ascii="Times New Roman" w:hAnsi="Times New Roman" w:cs="Times New Roman"/>
                <w:sz w:val="20"/>
                <w:szCs w:val="20"/>
                <w:lang w:val="kk-KZ"/>
              </w:rPr>
            </w:pPr>
          </w:p>
          <w:p w14:paraId="17A7AE00">
            <w:pPr>
              <w:shd w:val="clear" w:color="auto" w:fill="FFFFFF" w:themeFill="background1"/>
              <w:spacing w:after="0" w:line="240" w:lineRule="auto"/>
              <w:jc w:val="center"/>
              <w:rPr>
                <w:rFonts w:ascii="Times New Roman" w:hAnsi="Times New Roman" w:cs="Times New Roman"/>
                <w:sz w:val="20"/>
                <w:szCs w:val="20"/>
                <w:lang w:val="kk-KZ"/>
              </w:rPr>
            </w:pPr>
          </w:p>
          <w:p w14:paraId="14565677">
            <w:pPr>
              <w:shd w:val="clear" w:color="auto" w:fill="FFFFFF" w:themeFill="background1"/>
              <w:spacing w:after="0" w:line="240" w:lineRule="auto"/>
              <w:jc w:val="center"/>
              <w:rPr>
                <w:rFonts w:ascii="Times New Roman" w:hAnsi="Times New Roman" w:cs="Times New Roman"/>
                <w:sz w:val="20"/>
                <w:szCs w:val="20"/>
                <w:lang w:val="kk-KZ"/>
              </w:rPr>
            </w:pPr>
          </w:p>
          <w:p w14:paraId="69A27BE4">
            <w:pPr>
              <w:shd w:val="clear" w:color="auto" w:fill="FFFFFF" w:themeFill="background1"/>
              <w:spacing w:after="0" w:line="240" w:lineRule="auto"/>
              <w:jc w:val="center"/>
              <w:rPr>
                <w:rFonts w:ascii="Times New Roman" w:hAnsi="Times New Roman" w:cs="Times New Roman"/>
                <w:sz w:val="20"/>
                <w:szCs w:val="20"/>
                <w:lang w:val="kk-KZ"/>
              </w:rPr>
            </w:pPr>
          </w:p>
          <w:p w14:paraId="6556796A">
            <w:pPr>
              <w:shd w:val="clear" w:color="auto" w:fill="FFFFFF" w:themeFill="background1"/>
              <w:spacing w:after="0" w:line="240" w:lineRule="auto"/>
              <w:jc w:val="center"/>
              <w:rPr>
                <w:rFonts w:ascii="Times New Roman" w:hAnsi="Times New Roman" w:cs="Times New Roman"/>
                <w:sz w:val="20"/>
                <w:szCs w:val="20"/>
                <w:lang w:val="kk-KZ"/>
              </w:rPr>
            </w:pPr>
          </w:p>
          <w:p w14:paraId="1CB1D0A1">
            <w:pPr>
              <w:shd w:val="clear" w:color="auto" w:fill="FFFFFF" w:themeFill="background1"/>
              <w:spacing w:after="0" w:line="240" w:lineRule="auto"/>
              <w:jc w:val="center"/>
              <w:rPr>
                <w:rFonts w:ascii="Times New Roman" w:hAnsi="Times New Roman" w:cs="Times New Roman"/>
                <w:sz w:val="20"/>
                <w:szCs w:val="20"/>
                <w:lang w:val="kk-KZ"/>
              </w:rPr>
            </w:pPr>
          </w:p>
          <w:p w14:paraId="658B6C26">
            <w:pPr>
              <w:shd w:val="clear" w:color="auto" w:fill="FFFFFF" w:themeFill="background1"/>
              <w:spacing w:after="0" w:line="240" w:lineRule="auto"/>
              <w:jc w:val="center"/>
              <w:rPr>
                <w:rFonts w:ascii="Times New Roman" w:hAnsi="Times New Roman" w:cs="Times New Roman"/>
                <w:sz w:val="20"/>
                <w:szCs w:val="20"/>
                <w:lang w:val="kk-KZ"/>
              </w:rPr>
            </w:pPr>
          </w:p>
          <w:p w14:paraId="45019882">
            <w:pPr>
              <w:shd w:val="clear" w:color="auto" w:fill="FFFFFF" w:themeFill="background1"/>
              <w:spacing w:after="0" w:line="240" w:lineRule="auto"/>
              <w:jc w:val="center"/>
              <w:rPr>
                <w:rFonts w:ascii="Times New Roman" w:hAnsi="Times New Roman" w:cs="Times New Roman"/>
                <w:sz w:val="20"/>
                <w:szCs w:val="20"/>
                <w:lang w:val="kk-KZ"/>
              </w:rPr>
            </w:pPr>
          </w:p>
          <w:p w14:paraId="69B7B2C8">
            <w:pPr>
              <w:shd w:val="clear" w:color="auto" w:fill="FFFFFF" w:themeFill="background1"/>
              <w:spacing w:after="0" w:line="240" w:lineRule="auto"/>
              <w:jc w:val="center"/>
              <w:rPr>
                <w:rFonts w:ascii="Times New Roman" w:hAnsi="Times New Roman" w:cs="Times New Roman"/>
                <w:sz w:val="20"/>
                <w:szCs w:val="20"/>
                <w:lang w:val="kk-KZ"/>
              </w:rPr>
            </w:pPr>
          </w:p>
          <w:p w14:paraId="4F480DB5">
            <w:pPr>
              <w:shd w:val="clear" w:color="auto" w:fill="FFFFFF" w:themeFill="background1"/>
              <w:spacing w:after="0" w:line="240" w:lineRule="auto"/>
              <w:jc w:val="center"/>
              <w:rPr>
                <w:rFonts w:ascii="Times New Roman" w:hAnsi="Times New Roman" w:cs="Times New Roman"/>
                <w:sz w:val="20"/>
                <w:szCs w:val="20"/>
                <w:lang w:val="kk-KZ"/>
              </w:rPr>
            </w:pPr>
          </w:p>
          <w:p w14:paraId="71486858">
            <w:pPr>
              <w:shd w:val="clear" w:color="auto" w:fill="FFFFFF" w:themeFill="background1"/>
              <w:spacing w:after="0" w:line="240" w:lineRule="auto"/>
              <w:jc w:val="center"/>
              <w:rPr>
                <w:rFonts w:ascii="Times New Roman" w:hAnsi="Times New Roman" w:cs="Times New Roman"/>
                <w:sz w:val="20"/>
                <w:szCs w:val="20"/>
                <w:lang w:val="kk-KZ"/>
              </w:rPr>
            </w:pPr>
          </w:p>
          <w:p w14:paraId="151540B2">
            <w:pPr>
              <w:shd w:val="clear" w:color="auto" w:fill="FFFFFF" w:themeFill="background1"/>
              <w:spacing w:after="0" w:line="240" w:lineRule="auto"/>
              <w:jc w:val="center"/>
              <w:rPr>
                <w:rFonts w:ascii="Times New Roman" w:hAnsi="Times New Roman" w:cs="Times New Roman"/>
                <w:sz w:val="20"/>
                <w:szCs w:val="20"/>
                <w:lang w:val="kk-KZ"/>
              </w:rPr>
            </w:pPr>
          </w:p>
          <w:p w14:paraId="6F850F13">
            <w:pPr>
              <w:shd w:val="clear" w:color="auto" w:fill="FFFFFF" w:themeFill="background1"/>
              <w:spacing w:after="0" w:line="240" w:lineRule="auto"/>
              <w:jc w:val="center"/>
              <w:rPr>
                <w:rFonts w:ascii="Times New Roman" w:hAnsi="Times New Roman" w:cs="Times New Roman"/>
                <w:sz w:val="20"/>
                <w:szCs w:val="20"/>
                <w:lang w:val="kk-KZ"/>
              </w:rPr>
            </w:pPr>
          </w:p>
          <w:p w14:paraId="0DD3F856">
            <w:pPr>
              <w:shd w:val="clear" w:color="auto" w:fill="FFFFFF" w:themeFill="background1"/>
              <w:spacing w:after="0" w:line="240" w:lineRule="auto"/>
              <w:jc w:val="center"/>
              <w:rPr>
                <w:rFonts w:ascii="Times New Roman" w:hAnsi="Times New Roman" w:cs="Times New Roman"/>
                <w:sz w:val="20"/>
                <w:szCs w:val="20"/>
                <w:lang w:val="kk-KZ"/>
              </w:rPr>
            </w:pPr>
          </w:p>
          <w:p w14:paraId="6088D999">
            <w:pPr>
              <w:shd w:val="clear" w:color="auto" w:fill="FFFFFF" w:themeFill="background1"/>
              <w:spacing w:after="0" w:line="240" w:lineRule="auto"/>
              <w:jc w:val="center"/>
              <w:rPr>
                <w:rFonts w:ascii="Times New Roman" w:hAnsi="Times New Roman" w:cs="Times New Roman"/>
                <w:sz w:val="20"/>
                <w:szCs w:val="20"/>
                <w:lang w:val="kk-KZ"/>
              </w:rPr>
            </w:pPr>
          </w:p>
          <w:p w14:paraId="49012B72">
            <w:pPr>
              <w:shd w:val="clear" w:color="auto" w:fill="FFFFFF" w:themeFill="background1"/>
              <w:spacing w:after="0" w:line="240" w:lineRule="auto"/>
              <w:jc w:val="center"/>
              <w:rPr>
                <w:rFonts w:ascii="Times New Roman" w:hAnsi="Times New Roman" w:cs="Times New Roman"/>
                <w:sz w:val="20"/>
                <w:szCs w:val="20"/>
                <w:lang w:val="kk-KZ"/>
              </w:rPr>
            </w:pPr>
          </w:p>
          <w:p w14:paraId="0294A6D4">
            <w:pPr>
              <w:shd w:val="clear" w:color="auto" w:fill="FFFFFF" w:themeFill="background1"/>
              <w:spacing w:after="0" w:line="240" w:lineRule="auto"/>
              <w:jc w:val="center"/>
              <w:rPr>
                <w:rFonts w:ascii="Times New Roman" w:hAnsi="Times New Roman" w:cs="Times New Roman"/>
                <w:sz w:val="20"/>
                <w:szCs w:val="20"/>
                <w:lang w:val="kk-KZ"/>
              </w:rPr>
            </w:pPr>
          </w:p>
          <w:p w14:paraId="0DCBEFE9">
            <w:pPr>
              <w:shd w:val="clear" w:color="auto" w:fill="FFFFFF" w:themeFill="background1"/>
              <w:spacing w:after="0" w:line="240" w:lineRule="auto"/>
              <w:jc w:val="center"/>
              <w:rPr>
                <w:rFonts w:ascii="Times New Roman" w:hAnsi="Times New Roman" w:cs="Times New Roman"/>
                <w:sz w:val="20"/>
                <w:szCs w:val="20"/>
                <w:lang w:val="kk-KZ"/>
              </w:rPr>
            </w:pPr>
          </w:p>
          <w:p w14:paraId="06FD6EC8">
            <w:pPr>
              <w:shd w:val="clear" w:color="auto" w:fill="FFFFFF" w:themeFill="background1"/>
              <w:spacing w:after="0" w:line="240" w:lineRule="auto"/>
              <w:jc w:val="center"/>
              <w:rPr>
                <w:rFonts w:ascii="Times New Roman" w:hAnsi="Times New Roman" w:cs="Times New Roman"/>
                <w:sz w:val="20"/>
                <w:szCs w:val="20"/>
                <w:lang w:val="kk-KZ"/>
              </w:rPr>
            </w:pPr>
          </w:p>
          <w:p w14:paraId="301548C0">
            <w:pPr>
              <w:shd w:val="clear" w:color="auto" w:fill="FFFFFF" w:themeFill="background1"/>
              <w:spacing w:after="0" w:line="240" w:lineRule="auto"/>
              <w:jc w:val="center"/>
              <w:rPr>
                <w:rFonts w:ascii="Times New Roman" w:hAnsi="Times New Roman" w:cs="Times New Roman"/>
                <w:sz w:val="20"/>
                <w:szCs w:val="20"/>
                <w:lang w:val="kk-KZ"/>
              </w:rPr>
            </w:pPr>
          </w:p>
          <w:p w14:paraId="7B22A9F6">
            <w:pPr>
              <w:shd w:val="clear" w:color="auto" w:fill="FFFFFF" w:themeFill="background1"/>
              <w:spacing w:after="0" w:line="240" w:lineRule="auto"/>
              <w:jc w:val="center"/>
              <w:rPr>
                <w:rFonts w:ascii="Times New Roman" w:hAnsi="Times New Roman" w:cs="Times New Roman"/>
                <w:sz w:val="20"/>
                <w:szCs w:val="20"/>
                <w:lang w:val="kk-KZ"/>
              </w:rPr>
            </w:pPr>
          </w:p>
          <w:p w14:paraId="72DBF608">
            <w:pPr>
              <w:shd w:val="clear" w:color="auto" w:fill="FFFFFF" w:themeFill="background1"/>
              <w:spacing w:after="0" w:line="240" w:lineRule="auto"/>
              <w:jc w:val="center"/>
              <w:rPr>
                <w:rFonts w:ascii="Times New Roman" w:hAnsi="Times New Roman" w:cs="Times New Roman"/>
                <w:sz w:val="20"/>
                <w:szCs w:val="20"/>
                <w:lang w:val="kk-KZ"/>
              </w:rPr>
            </w:pPr>
          </w:p>
          <w:p w14:paraId="7624AAD6">
            <w:pPr>
              <w:shd w:val="clear" w:color="auto" w:fill="FFFFFF" w:themeFill="background1"/>
              <w:spacing w:after="0" w:line="240" w:lineRule="auto"/>
              <w:jc w:val="center"/>
              <w:rPr>
                <w:rFonts w:ascii="Times New Roman" w:hAnsi="Times New Roman" w:cs="Times New Roman"/>
                <w:sz w:val="20"/>
                <w:szCs w:val="20"/>
                <w:lang w:val="kk-KZ"/>
              </w:rPr>
            </w:pPr>
          </w:p>
        </w:tc>
        <w:tc>
          <w:tcPr>
            <w:tcW w:w="709" w:type="dxa"/>
          </w:tcPr>
          <w:p w14:paraId="12C37EF5">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ЖБП</w:t>
            </w:r>
          </w:p>
        </w:tc>
        <w:tc>
          <w:tcPr>
            <w:tcW w:w="709" w:type="dxa"/>
          </w:tcPr>
          <w:p w14:paraId="0CAB7BEB">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4C1E636B">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Экожүйе және құқық</w:t>
            </w:r>
          </w:p>
          <w:p w14:paraId="2E14C06A">
            <w:pPr>
              <w:shd w:val="clear" w:color="auto" w:fill="FFFFFF" w:themeFill="background1"/>
              <w:spacing w:after="0" w:line="240" w:lineRule="auto"/>
              <w:jc w:val="center"/>
              <w:rPr>
                <w:rFonts w:ascii="Times New Roman" w:hAnsi="Times New Roman" w:cs="Times New Roman"/>
                <w:sz w:val="20"/>
                <w:szCs w:val="20"/>
                <w:lang w:val="kk-KZ"/>
              </w:rPr>
            </w:pPr>
          </w:p>
        </w:tc>
        <w:tc>
          <w:tcPr>
            <w:tcW w:w="4394" w:type="dxa"/>
            <w:vAlign w:val="center"/>
          </w:tcPr>
          <w:p w14:paraId="3976967D">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Қоғамның тұрақты дамуына қол жеткізу үшін экономика, құқық, экология және тіршілік қауіпсіздігі, ғылыми зерттеу әдістері саласында интеграцияланған білімді қалыптастыру.</w:t>
            </w:r>
          </w:p>
          <w:p w14:paraId="6EB9F723">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Адам мен табиғаттың қауіпсіз өзара іс-қимылының, экожүйелер мен биосфераның өнімділігінің негіздері. Қазақстанның тұрақты даму мақсаттары шеңберінде ресурстардың шектеулілігі жағдайындағы қоғамның кәсіпкерлік қызметі, бизнес пен ұлттық экономиканың бәсекеге қабілеттілігін арттыру. Экологиялық мәселелер мен тұрақты даму принциптерін жүйелі түсіну. Қазақстандық құқықты, субъектілердің міндеттері мен кепілдіктерін білу, әлеуметтік прогресті қамтамасыз ету үшін қоғамдық қатынастарды мемлекеттік реттеуді білу және сақтау. Инклюзия-халықаралық заңнаманың стратегиясы. Жасанды интеллекттің құқықтық негіздері.  </w:t>
            </w:r>
          </w:p>
        </w:tc>
        <w:tc>
          <w:tcPr>
            <w:tcW w:w="709" w:type="dxa"/>
          </w:tcPr>
          <w:p w14:paraId="369D2E7B">
            <w:pPr>
              <w:pStyle w:val="37"/>
              <w:jc w:val="center"/>
              <w:rPr>
                <w:color w:val="000000"/>
                <w:spacing w:val="-2"/>
                <w:sz w:val="20"/>
                <w:szCs w:val="20"/>
              </w:rPr>
            </w:pPr>
            <w:r>
              <w:rPr>
                <w:sz w:val="20"/>
                <w:szCs w:val="20"/>
                <w:lang w:val="kk-KZ"/>
              </w:rPr>
              <w:t xml:space="preserve">      5</w:t>
            </w:r>
          </w:p>
        </w:tc>
        <w:tc>
          <w:tcPr>
            <w:tcW w:w="567" w:type="dxa"/>
          </w:tcPr>
          <w:p w14:paraId="18F79CD5">
            <w:pPr>
              <w:pStyle w:val="37"/>
              <w:ind w:left="223"/>
              <w:rPr>
                <w:sz w:val="20"/>
                <w:szCs w:val="20"/>
              </w:rPr>
            </w:pPr>
          </w:p>
        </w:tc>
        <w:tc>
          <w:tcPr>
            <w:tcW w:w="567" w:type="dxa"/>
          </w:tcPr>
          <w:p w14:paraId="12E6728D">
            <w:pPr>
              <w:pStyle w:val="37"/>
              <w:ind w:left="223"/>
              <w:rPr>
                <w:sz w:val="20"/>
                <w:szCs w:val="20"/>
              </w:rPr>
            </w:pPr>
            <w:r>
              <w:rPr>
                <w:sz w:val="20"/>
                <w:szCs w:val="20"/>
              </w:rPr>
              <w:t>v</w:t>
            </w:r>
          </w:p>
        </w:tc>
        <w:tc>
          <w:tcPr>
            <w:tcW w:w="567" w:type="dxa"/>
          </w:tcPr>
          <w:p w14:paraId="73D7A543">
            <w:pPr>
              <w:pStyle w:val="37"/>
              <w:ind w:left="223"/>
              <w:rPr>
                <w:sz w:val="20"/>
                <w:szCs w:val="20"/>
              </w:rPr>
            </w:pPr>
          </w:p>
        </w:tc>
        <w:tc>
          <w:tcPr>
            <w:tcW w:w="567" w:type="dxa"/>
          </w:tcPr>
          <w:p w14:paraId="05B73167">
            <w:pPr>
              <w:pStyle w:val="37"/>
              <w:ind w:left="223"/>
              <w:rPr>
                <w:sz w:val="20"/>
                <w:szCs w:val="20"/>
              </w:rPr>
            </w:pPr>
          </w:p>
        </w:tc>
        <w:tc>
          <w:tcPr>
            <w:tcW w:w="567" w:type="dxa"/>
          </w:tcPr>
          <w:p w14:paraId="309AA82A">
            <w:pPr>
              <w:pStyle w:val="37"/>
              <w:ind w:left="223"/>
              <w:rPr>
                <w:sz w:val="20"/>
                <w:szCs w:val="20"/>
              </w:rPr>
            </w:pPr>
          </w:p>
        </w:tc>
        <w:tc>
          <w:tcPr>
            <w:tcW w:w="567" w:type="dxa"/>
          </w:tcPr>
          <w:p w14:paraId="4F4F69E4">
            <w:pPr>
              <w:pStyle w:val="37"/>
              <w:ind w:left="223"/>
              <w:rPr>
                <w:sz w:val="20"/>
                <w:szCs w:val="20"/>
              </w:rPr>
            </w:pPr>
            <w:r>
              <w:rPr>
                <w:sz w:val="20"/>
                <w:szCs w:val="20"/>
              </w:rPr>
              <w:t>v</w:t>
            </w:r>
          </w:p>
        </w:tc>
        <w:tc>
          <w:tcPr>
            <w:tcW w:w="425" w:type="dxa"/>
          </w:tcPr>
          <w:p w14:paraId="51ABD00A">
            <w:pPr>
              <w:pStyle w:val="37"/>
              <w:ind w:left="223"/>
              <w:rPr>
                <w:sz w:val="20"/>
                <w:szCs w:val="20"/>
              </w:rPr>
            </w:pPr>
          </w:p>
        </w:tc>
        <w:tc>
          <w:tcPr>
            <w:tcW w:w="425" w:type="dxa"/>
          </w:tcPr>
          <w:p w14:paraId="0C556315">
            <w:pPr>
              <w:pStyle w:val="37"/>
              <w:ind w:left="223"/>
              <w:rPr>
                <w:sz w:val="20"/>
                <w:szCs w:val="20"/>
              </w:rPr>
            </w:pPr>
          </w:p>
        </w:tc>
        <w:tc>
          <w:tcPr>
            <w:tcW w:w="567" w:type="dxa"/>
            <w:tcBorders>
              <w:right w:val="single" w:color="auto" w:sz="4" w:space="0"/>
            </w:tcBorders>
          </w:tcPr>
          <w:p w14:paraId="5D31DBC9">
            <w:pPr>
              <w:pStyle w:val="37"/>
              <w:jc w:val="center"/>
              <w:rPr>
                <w:sz w:val="20"/>
                <w:szCs w:val="20"/>
              </w:rPr>
            </w:pPr>
          </w:p>
        </w:tc>
        <w:tc>
          <w:tcPr>
            <w:tcW w:w="567" w:type="dxa"/>
            <w:tcBorders>
              <w:right w:val="single" w:color="auto" w:sz="4" w:space="0"/>
            </w:tcBorders>
          </w:tcPr>
          <w:p w14:paraId="12E9FD67">
            <w:pPr>
              <w:pStyle w:val="37"/>
              <w:ind w:left="223"/>
              <w:rPr>
                <w:sz w:val="20"/>
                <w:szCs w:val="20"/>
              </w:rPr>
            </w:pPr>
          </w:p>
        </w:tc>
        <w:tc>
          <w:tcPr>
            <w:tcW w:w="567" w:type="dxa"/>
            <w:tcBorders>
              <w:left w:val="single" w:color="auto" w:sz="4" w:space="0"/>
              <w:right w:val="single" w:color="auto" w:sz="4" w:space="0"/>
            </w:tcBorders>
          </w:tcPr>
          <w:p w14:paraId="52A45AA3">
            <w:pPr>
              <w:pStyle w:val="37"/>
              <w:ind w:left="223"/>
              <w:rPr>
                <w:sz w:val="20"/>
                <w:szCs w:val="20"/>
              </w:rPr>
            </w:pPr>
          </w:p>
        </w:tc>
        <w:tc>
          <w:tcPr>
            <w:tcW w:w="567" w:type="dxa"/>
            <w:tcBorders>
              <w:left w:val="single" w:color="auto" w:sz="4" w:space="0"/>
              <w:right w:val="single" w:color="auto" w:sz="4" w:space="0"/>
            </w:tcBorders>
          </w:tcPr>
          <w:p w14:paraId="15ECEA45">
            <w:pPr>
              <w:pStyle w:val="37"/>
              <w:ind w:left="223"/>
              <w:rPr>
                <w:sz w:val="20"/>
                <w:szCs w:val="20"/>
              </w:rPr>
            </w:pPr>
          </w:p>
        </w:tc>
      </w:tr>
      <w:tr w14:paraId="0FE5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trPr>
        <w:tc>
          <w:tcPr>
            <w:tcW w:w="426" w:type="dxa"/>
            <w:vMerge w:val="continue"/>
            <w:tcBorders>
              <w:top w:val="single" w:color="auto" w:sz="4" w:space="0"/>
            </w:tcBorders>
          </w:tcPr>
          <w:p w14:paraId="67C42327">
            <w:pPr>
              <w:pStyle w:val="37"/>
              <w:jc w:val="center"/>
              <w:rPr>
                <w:sz w:val="20"/>
                <w:szCs w:val="20"/>
                <w:lang w:val="kk-KZ"/>
              </w:rPr>
            </w:pPr>
          </w:p>
        </w:tc>
        <w:tc>
          <w:tcPr>
            <w:tcW w:w="1237" w:type="dxa"/>
            <w:vMerge w:val="continue"/>
          </w:tcPr>
          <w:p w14:paraId="2F01CB4C">
            <w:pPr>
              <w:shd w:val="clear" w:color="auto" w:fill="FFFFFF" w:themeFill="background1"/>
              <w:spacing w:after="0" w:line="240" w:lineRule="auto"/>
              <w:jc w:val="center"/>
              <w:rPr>
                <w:rFonts w:ascii="Times New Roman" w:hAnsi="Times New Roman" w:cs="Times New Roman"/>
                <w:sz w:val="20"/>
                <w:szCs w:val="20"/>
              </w:rPr>
            </w:pPr>
          </w:p>
        </w:tc>
        <w:tc>
          <w:tcPr>
            <w:tcW w:w="709" w:type="dxa"/>
          </w:tcPr>
          <w:p w14:paraId="4E383798">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БП</w:t>
            </w:r>
          </w:p>
        </w:tc>
        <w:tc>
          <w:tcPr>
            <w:tcW w:w="709" w:type="dxa"/>
          </w:tcPr>
          <w:p w14:paraId="2D9D2EC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43106F04">
            <w:pPr>
              <w:pStyle w:val="26"/>
              <w:tabs>
                <w:tab w:val="left" w:pos="993"/>
              </w:tabs>
              <w:spacing w:after="0" w:line="240" w:lineRule="auto"/>
              <w:ind w:left="0"/>
              <w:jc w:val="both"/>
              <w:rPr>
                <w:rStyle w:val="56"/>
                <w:rFonts w:ascii="Times New Roman" w:hAnsi="Times New Roman"/>
                <w:sz w:val="20"/>
                <w:szCs w:val="20"/>
              </w:rPr>
            </w:pPr>
            <w:r>
              <w:rPr>
                <w:rStyle w:val="56"/>
                <w:rFonts w:ascii="Times New Roman" w:hAnsi="Times New Roman"/>
                <w:sz w:val="20"/>
                <w:szCs w:val="20"/>
                <w:lang w:val="kk-KZ"/>
              </w:rPr>
              <w:t>Кәсіпкерлікқ</w:t>
            </w:r>
            <w:r>
              <w:rPr>
                <w:rStyle w:val="56"/>
                <w:rFonts w:ascii="Times New Roman" w:hAnsi="Times New Roman"/>
                <w:sz w:val="20"/>
                <w:szCs w:val="20"/>
              </w:rPr>
              <w:t>аржы</w:t>
            </w:r>
            <w:r>
              <w:rPr>
                <w:rStyle w:val="56"/>
                <w:rFonts w:ascii="Times New Roman" w:hAnsi="Times New Roman"/>
                <w:sz w:val="20"/>
                <w:szCs w:val="20"/>
                <w:lang w:val="kk-KZ"/>
              </w:rPr>
              <w:t>л</w:t>
            </w:r>
            <w:r>
              <w:rPr>
                <w:rStyle w:val="56"/>
                <w:rFonts w:ascii="Times New Roman" w:hAnsi="Times New Roman"/>
                <w:sz w:val="20"/>
                <w:szCs w:val="20"/>
              </w:rPr>
              <w:t>ық</w:t>
            </w:r>
            <w:r>
              <w:rPr>
                <w:rStyle w:val="56"/>
                <w:rFonts w:ascii="Times New Roman" w:hAnsi="Times New Roman"/>
                <w:sz w:val="20"/>
                <w:szCs w:val="20"/>
                <w:lang w:val="kk-KZ"/>
              </w:rPr>
              <w:t xml:space="preserve"> және </w:t>
            </w:r>
            <w:r>
              <w:rPr>
                <w:rStyle w:val="56"/>
                <w:rFonts w:ascii="Times New Roman" w:hAnsi="Times New Roman"/>
                <w:sz w:val="20"/>
                <w:szCs w:val="20"/>
              </w:rPr>
              <w:t>сауаттылық</w:t>
            </w:r>
          </w:p>
          <w:p w14:paraId="11D49E1B">
            <w:pPr>
              <w:pStyle w:val="26"/>
              <w:tabs>
                <w:tab w:val="left" w:pos="993"/>
              </w:tabs>
              <w:spacing w:after="0" w:line="240" w:lineRule="auto"/>
              <w:ind w:left="0"/>
              <w:jc w:val="both"/>
              <w:rPr>
                <w:rFonts w:ascii="Times New Roman" w:hAnsi="Times New Roman"/>
                <w:sz w:val="20"/>
                <w:szCs w:val="20"/>
                <w:lang w:val="kk-KZ"/>
              </w:rPr>
            </w:pPr>
          </w:p>
        </w:tc>
        <w:tc>
          <w:tcPr>
            <w:tcW w:w="4394" w:type="dxa"/>
            <w:vAlign w:val="center"/>
          </w:tcPr>
          <w:p w14:paraId="7ED65F77">
            <w:pPr>
              <w:spacing w:after="0" w:line="240" w:lineRule="auto"/>
              <w:jc w:val="both"/>
              <w:rPr>
                <w:rFonts w:ascii="Times New Roman" w:hAnsi="Times New Roman" w:cs="Times New Roman"/>
                <w:sz w:val="20"/>
                <w:szCs w:val="20"/>
                <w:lang w:val="kk-KZ"/>
              </w:rPr>
            </w:pPr>
            <w:r>
              <w:rPr>
                <w:rFonts w:ascii="Times New Roman" w:hAnsi="Times New Roman" w:cs="Times New Roman"/>
                <w:kern w:val="3"/>
                <w:sz w:val="20"/>
                <w:szCs w:val="20"/>
                <w:lang w:val="kk-KZ" w:eastAsia="zh-CN"/>
              </w:rPr>
              <w:t>Мақсаты:</w:t>
            </w:r>
            <w:r>
              <w:rPr>
                <w:rFonts w:ascii="Times New Roman" w:hAnsi="Times New Roman" w:cs="Times New Roman"/>
                <w:sz w:val="20"/>
                <w:szCs w:val="20"/>
                <w:lang w:val="kk-KZ"/>
              </w:rPr>
              <w:t xml:space="preserve"> Қаржылық әл ауқатқа жету үшін маңызы бар жеке және отбасылық қаржылық ресурстарды басқаруды, кәсіпкерлік қызметті ұйымдастыруды дағдыларын оқыту. Мазмұны: Кәсіпкерлік: мәні, мазмұны қалыптасу шарттары. Кәсіпкерліктің ұйымдастыру-құқықтық түрлері. Кәсіпкерліктегі тәукелділік. Кәсіпкерліктегі бизнес-жоспарлау. Кәсіпкерлік келісімдерді ұйымдастыру. Кәсіпкерліктегі мәдениет және этика. Кәсіпкерлік қызметің қаржыландыру. Қаржылық сауаттылық түсінігі, мақсаттары мен міндеттері.Ақша,есеп айырысу және төлемдер. Жеке қаржы: кіріс,шығыс, бюджет. Салықтар және жеке тұлғаларға салық салу. Зейнетақылар және сақтандыру. Халыққа банктік қызмет көрсету. Жеке тұлғалардың банкроттығы және қаржылық тәуекелдер. Қаржылық пирамида және жеке қаржылық қауіпсіздік. </w:t>
            </w:r>
          </w:p>
        </w:tc>
        <w:tc>
          <w:tcPr>
            <w:tcW w:w="709" w:type="dxa"/>
          </w:tcPr>
          <w:p w14:paraId="7D52C280">
            <w:pPr>
              <w:pStyle w:val="37"/>
              <w:jc w:val="both"/>
              <w:rPr>
                <w:color w:val="000000"/>
                <w:spacing w:val="-2"/>
                <w:sz w:val="20"/>
                <w:szCs w:val="20"/>
                <w:lang w:val="kk-KZ"/>
              </w:rPr>
            </w:pPr>
          </w:p>
        </w:tc>
        <w:tc>
          <w:tcPr>
            <w:tcW w:w="567" w:type="dxa"/>
          </w:tcPr>
          <w:p w14:paraId="2BCD3B44">
            <w:pPr>
              <w:pStyle w:val="37"/>
              <w:ind w:left="223"/>
              <w:rPr>
                <w:sz w:val="20"/>
                <w:szCs w:val="20"/>
              </w:rPr>
            </w:pPr>
          </w:p>
        </w:tc>
        <w:tc>
          <w:tcPr>
            <w:tcW w:w="567" w:type="dxa"/>
          </w:tcPr>
          <w:p w14:paraId="18A5CBE4">
            <w:pPr>
              <w:pStyle w:val="37"/>
              <w:ind w:left="223"/>
              <w:rPr>
                <w:sz w:val="20"/>
                <w:szCs w:val="20"/>
              </w:rPr>
            </w:pPr>
            <w:r>
              <w:rPr>
                <w:sz w:val="20"/>
                <w:szCs w:val="20"/>
              </w:rPr>
              <w:t>v</w:t>
            </w:r>
          </w:p>
        </w:tc>
        <w:tc>
          <w:tcPr>
            <w:tcW w:w="567" w:type="dxa"/>
          </w:tcPr>
          <w:p w14:paraId="3602EA6B">
            <w:pPr>
              <w:pStyle w:val="37"/>
              <w:ind w:left="223"/>
              <w:rPr>
                <w:sz w:val="20"/>
                <w:szCs w:val="20"/>
              </w:rPr>
            </w:pPr>
          </w:p>
        </w:tc>
        <w:tc>
          <w:tcPr>
            <w:tcW w:w="567" w:type="dxa"/>
          </w:tcPr>
          <w:p w14:paraId="233EB5F0">
            <w:pPr>
              <w:pStyle w:val="37"/>
              <w:ind w:left="223"/>
              <w:rPr>
                <w:sz w:val="20"/>
                <w:szCs w:val="20"/>
              </w:rPr>
            </w:pPr>
          </w:p>
        </w:tc>
        <w:tc>
          <w:tcPr>
            <w:tcW w:w="567" w:type="dxa"/>
          </w:tcPr>
          <w:p w14:paraId="54FC53E4">
            <w:pPr>
              <w:pStyle w:val="37"/>
              <w:ind w:left="223"/>
              <w:rPr>
                <w:sz w:val="20"/>
                <w:szCs w:val="20"/>
              </w:rPr>
            </w:pPr>
          </w:p>
        </w:tc>
        <w:tc>
          <w:tcPr>
            <w:tcW w:w="567" w:type="dxa"/>
          </w:tcPr>
          <w:p w14:paraId="5600D194">
            <w:pPr>
              <w:pStyle w:val="37"/>
              <w:ind w:left="223"/>
              <w:rPr>
                <w:sz w:val="20"/>
                <w:szCs w:val="20"/>
              </w:rPr>
            </w:pPr>
          </w:p>
        </w:tc>
        <w:tc>
          <w:tcPr>
            <w:tcW w:w="425" w:type="dxa"/>
          </w:tcPr>
          <w:p w14:paraId="4C0DF70D">
            <w:pPr>
              <w:pStyle w:val="37"/>
              <w:ind w:left="223"/>
              <w:rPr>
                <w:sz w:val="20"/>
                <w:szCs w:val="20"/>
              </w:rPr>
            </w:pPr>
          </w:p>
        </w:tc>
        <w:tc>
          <w:tcPr>
            <w:tcW w:w="425" w:type="dxa"/>
          </w:tcPr>
          <w:p w14:paraId="57795FDD">
            <w:pPr>
              <w:pStyle w:val="37"/>
              <w:ind w:left="223"/>
              <w:rPr>
                <w:sz w:val="20"/>
                <w:szCs w:val="20"/>
              </w:rPr>
            </w:pPr>
          </w:p>
        </w:tc>
        <w:tc>
          <w:tcPr>
            <w:tcW w:w="567" w:type="dxa"/>
            <w:tcBorders>
              <w:right w:val="single" w:color="auto" w:sz="4" w:space="0"/>
            </w:tcBorders>
          </w:tcPr>
          <w:p w14:paraId="748B25F8">
            <w:pPr>
              <w:pStyle w:val="37"/>
              <w:jc w:val="center"/>
              <w:rPr>
                <w:sz w:val="20"/>
                <w:szCs w:val="20"/>
              </w:rPr>
            </w:pPr>
          </w:p>
        </w:tc>
        <w:tc>
          <w:tcPr>
            <w:tcW w:w="567" w:type="dxa"/>
            <w:tcBorders>
              <w:right w:val="single" w:color="auto" w:sz="4" w:space="0"/>
            </w:tcBorders>
          </w:tcPr>
          <w:p w14:paraId="015C379E">
            <w:pPr>
              <w:pStyle w:val="37"/>
              <w:ind w:left="223"/>
              <w:rPr>
                <w:sz w:val="20"/>
                <w:szCs w:val="20"/>
              </w:rPr>
            </w:pPr>
          </w:p>
        </w:tc>
        <w:tc>
          <w:tcPr>
            <w:tcW w:w="567" w:type="dxa"/>
            <w:tcBorders>
              <w:left w:val="single" w:color="auto" w:sz="4" w:space="0"/>
              <w:right w:val="single" w:color="auto" w:sz="4" w:space="0"/>
            </w:tcBorders>
          </w:tcPr>
          <w:p w14:paraId="036063EF">
            <w:pPr>
              <w:pStyle w:val="37"/>
              <w:ind w:left="223"/>
              <w:rPr>
                <w:sz w:val="20"/>
                <w:szCs w:val="20"/>
              </w:rPr>
            </w:pPr>
          </w:p>
        </w:tc>
        <w:tc>
          <w:tcPr>
            <w:tcW w:w="567" w:type="dxa"/>
            <w:tcBorders>
              <w:left w:val="single" w:color="auto" w:sz="4" w:space="0"/>
              <w:right w:val="single" w:color="auto" w:sz="4" w:space="0"/>
            </w:tcBorders>
          </w:tcPr>
          <w:p w14:paraId="5A97E69A">
            <w:pPr>
              <w:pStyle w:val="37"/>
              <w:ind w:left="223"/>
              <w:rPr>
                <w:sz w:val="20"/>
                <w:szCs w:val="20"/>
              </w:rPr>
            </w:pPr>
          </w:p>
        </w:tc>
      </w:tr>
      <w:tr w14:paraId="2A61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7E7E7AEF">
            <w:pPr>
              <w:pStyle w:val="37"/>
              <w:rPr>
                <w:sz w:val="20"/>
                <w:szCs w:val="20"/>
              </w:rPr>
            </w:pPr>
          </w:p>
        </w:tc>
        <w:tc>
          <w:tcPr>
            <w:tcW w:w="1237" w:type="dxa"/>
            <w:vMerge w:val="continue"/>
          </w:tcPr>
          <w:p w14:paraId="2E816CA8">
            <w:pPr>
              <w:spacing w:after="0" w:line="240" w:lineRule="auto"/>
              <w:jc w:val="center"/>
              <w:rPr>
                <w:rFonts w:ascii="Times New Roman" w:hAnsi="Times New Roman" w:cs="Times New Roman"/>
                <w:sz w:val="20"/>
                <w:szCs w:val="20"/>
              </w:rPr>
            </w:pPr>
          </w:p>
        </w:tc>
        <w:tc>
          <w:tcPr>
            <w:tcW w:w="709" w:type="dxa"/>
          </w:tcPr>
          <w:p w14:paraId="44D2E1A9">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БП</w:t>
            </w:r>
          </w:p>
        </w:tc>
        <w:tc>
          <w:tcPr>
            <w:tcW w:w="709" w:type="dxa"/>
          </w:tcPr>
          <w:p w14:paraId="0FCBB14B">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36D600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Мұхтартану</w:t>
            </w:r>
          </w:p>
        </w:tc>
        <w:tc>
          <w:tcPr>
            <w:tcW w:w="4394" w:type="dxa"/>
            <w:vAlign w:val="center"/>
          </w:tcPr>
          <w:p w14:paraId="2EF65BA6">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Мұхтартану ғылымының қалыптасу тарихын, даму бағытын студенттерге ұғындыру, М.Әуезов шығармашылығы туралы әдебиет тарихы контекстінде тарихи, әдеби түсінік қалыптастыру.  Мұхтартану пәні бойынша өз бетімен ізденістер жүргізуге, өз ойын жеткізе білуге дағдыландыру.</w:t>
            </w:r>
          </w:p>
          <w:p w14:paraId="1C8A1A7A">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М.Әуезовтің өмірі мен шығармашылық жолы, Семей,  Ташкент, Санкт-Петербург кезеңдері,  М. Әуезовтің публицистикасы, жазушының «Абай», «Шолпан» журналдарындағы қызметі,  «Қорғансыздың күні», «Қыр суреттері», «Оқыған азамат», «Көксерек» әңгімелері, «Еңлік-Кебек» пьесасы, «Қилы заман», «Қараш-қараш» оқиғасы» повестері, «Абай жолы» роман-эпопеясы, «Абай Құнанбаев» монографиясы, М.Әуезовтің Оңтүстікке жасаған ғылыми-шығармашылық сапары туралы мағлұмат алады. Жазушының шығармаларының тақырыбы мен идеясы, кейіпкерлер әлемі, көркемдік болмыс-бітімі жайлы жан-жақты  танысады.</w:t>
            </w:r>
          </w:p>
        </w:tc>
        <w:tc>
          <w:tcPr>
            <w:tcW w:w="709" w:type="dxa"/>
          </w:tcPr>
          <w:p w14:paraId="310B785F">
            <w:pPr>
              <w:pStyle w:val="37"/>
              <w:jc w:val="center"/>
              <w:rPr>
                <w:color w:val="000000"/>
                <w:spacing w:val="-2"/>
                <w:sz w:val="20"/>
                <w:szCs w:val="20"/>
              </w:rPr>
            </w:pPr>
            <w:r>
              <w:rPr>
                <w:color w:val="000000"/>
                <w:spacing w:val="-2"/>
                <w:sz w:val="20"/>
                <w:szCs w:val="20"/>
              </w:rPr>
              <w:t>3</w:t>
            </w:r>
          </w:p>
        </w:tc>
        <w:tc>
          <w:tcPr>
            <w:tcW w:w="567" w:type="dxa"/>
          </w:tcPr>
          <w:p w14:paraId="0DD82763">
            <w:pPr>
              <w:pStyle w:val="37"/>
              <w:ind w:left="223"/>
              <w:rPr>
                <w:sz w:val="20"/>
                <w:szCs w:val="20"/>
              </w:rPr>
            </w:pPr>
          </w:p>
        </w:tc>
        <w:tc>
          <w:tcPr>
            <w:tcW w:w="567" w:type="dxa"/>
          </w:tcPr>
          <w:p w14:paraId="18A18BA2">
            <w:pPr>
              <w:pStyle w:val="37"/>
              <w:ind w:left="223"/>
              <w:rPr>
                <w:sz w:val="20"/>
                <w:szCs w:val="20"/>
              </w:rPr>
            </w:pPr>
          </w:p>
        </w:tc>
        <w:tc>
          <w:tcPr>
            <w:tcW w:w="567" w:type="dxa"/>
          </w:tcPr>
          <w:p w14:paraId="5D1DF0B1">
            <w:pPr>
              <w:pStyle w:val="37"/>
              <w:ind w:left="223"/>
              <w:rPr>
                <w:sz w:val="20"/>
                <w:szCs w:val="20"/>
              </w:rPr>
            </w:pPr>
          </w:p>
        </w:tc>
        <w:tc>
          <w:tcPr>
            <w:tcW w:w="567" w:type="dxa"/>
          </w:tcPr>
          <w:p w14:paraId="0BAEA109">
            <w:pPr>
              <w:pStyle w:val="37"/>
              <w:ind w:left="223"/>
              <w:rPr>
                <w:sz w:val="20"/>
                <w:szCs w:val="20"/>
              </w:rPr>
            </w:pPr>
          </w:p>
        </w:tc>
        <w:tc>
          <w:tcPr>
            <w:tcW w:w="567" w:type="dxa"/>
          </w:tcPr>
          <w:p w14:paraId="6BB656C7">
            <w:pPr>
              <w:pStyle w:val="37"/>
              <w:ind w:left="223"/>
              <w:rPr>
                <w:sz w:val="20"/>
                <w:szCs w:val="20"/>
              </w:rPr>
            </w:pPr>
          </w:p>
        </w:tc>
        <w:tc>
          <w:tcPr>
            <w:tcW w:w="567" w:type="dxa"/>
          </w:tcPr>
          <w:p w14:paraId="32D59593">
            <w:pPr>
              <w:pStyle w:val="37"/>
              <w:jc w:val="center"/>
              <w:rPr>
                <w:sz w:val="20"/>
                <w:szCs w:val="20"/>
              </w:rPr>
            </w:pPr>
          </w:p>
        </w:tc>
        <w:tc>
          <w:tcPr>
            <w:tcW w:w="425" w:type="dxa"/>
          </w:tcPr>
          <w:p w14:paraId="42195421">
            <w:pPr>
              <w:pStyle w:val="37"/>
              <w:jc w:val="center"/>
              <w:rPr>
                <w:sz w:val="20"/>
                <w:szCs w:val="20"/>
              </w:rPr>
            </w:pPr>
            <w:r>
              <w:rPr>
                <w:sz w:val="20"/>
                <w:szCs w:val="20"/>
              </w:rPr>
              <w:t>v</w:t>
            </w:r>
          </w:p>
        </w:tc>
        <w:tc>
          <w:tcPr>
            <w:tcW w:w="425" w:type="dxa"/>
          </w:tcPr>
          <w:p w14:paraId="7AD558BB">
            <w:pPr>
              <w:pStyle w:val="37"/>
              <w:jc w:val="center"/>
              <w:rPr>
                <w:sz w:val="20"/>
                <w:szCs w:val="20"/>
              </w:rPr>
            </w:pPr>
          </w:p>
        </w:tc>
        <w:tc>
          <w:tcPr>
            <w:tcW w:w="567" w:type="dxa"/>
            <w:tcBorders>
              <w:right w:val="single" w:color="auto" w:sz="4" w:space="0"/>
            </w:tcBorders>
          </w:tcPr>
          <w:p w14:paraId="06216E7A">
            <w:pPr>
              <w:pStyle w:val="37"/>
              <w:jc w:val="center"/>
              <w:rPr>
                <w:sz w:val="20"/>
                <w:szCs w:val="20"/>
              </w:rPr>
            </w:pPr>
          </w:p>
        </w:tc>
        <w:tc>
          <w:tcPr>
            <w:tcW w:w="567" w:type="dxa"/>
            <w:tcBorders>
              <w:right w:val="single" w:color="auto" w:sz="4" w:space="0"/>
            </w:tcBorders>
          </w:tcPr>
          <w:p w14:paraId="1FDBC931">
            <w:pPr>
              <w:pStyle w:val="37"/>
              <w:ind w:left="223"/>
              <w:rPr>
                <w:sz w:val="20"/>
                <w:szCs w:val="20"/>
              </w:rPr>
            </w:pPr>
          </w:p>
        </w:tc>
        <w:tc>
          <w:tcPr>
            <w:tcW w:w="567" w:type="dxa"/>
            <w:tcBorders>
              <w:left w:val="single" w:color="auto" w:sz="4" w:space="0"/>
              <w:right w:val="single" w:color="auto" w:sz="4" w:space="0"/>
            </w:tcBorders>
          </w:tcPr>
          <w:p w14:paraId="603DF467">
            <w:pPr>
              <w:pStyle w:val="37"/>
              <w:ind w:left="223"/>
              <w:rPr>
                <w:sz w:val="20"/>
                <w:szCs w:val="20"/>
              </w:rPr>
            </w:pPr>
          </w:p>
        </w:tc>
        <w:tc>
          <w:tcPr>
            <w:tcW w:w="567" w:type="dxa"/>
            <w:tcBorders>
              <w:left w:val="single" w:color="auto" w:sz="4" w:space="0"/>
              <w:right w:val="single" w:color="auto" w:sz="4" w:space="0"/>
            </w:tcBorders>
          </w:tcPr>
          <w:p w14:paraId="250965A2">
            <w:pPr>
              <w:pStyle w:val="37"/>
              <w:ind w:left="223"/>
              <w:rPr>
                <w:sz w:val="20"/>
                <w:szCs w:val="20"/>
              </w:rPr>
            </w:pPr>
            <w:r>
              <w:rPr>
                <w:sz w:val="20"/>
                <w:szCs w:val="20"/>
              </w:rPr>
              <w:t>v</w:t>
            </w:r>
          </w:p>
        </w:tc>
      </w:tr>
      <w:tr w14:paraId="1983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490C0A2D">
            <w:pPr>
              <w:pStyle w:val="37"/>
              <w:rPr>
                <w:sz w:val="20"/>
                <w:szCs w:val="20"/>
              </w:rPr>
            </w:pPr>
          </w:p>
        </w:tc>
        <w:tc>
          <w:tcPr>
            <w:tcW w:w="1237" w:type="dxa"/>
            <w:vMerge w:val="continue"/>
          </w:tcPr>
          <w:p w14:paraId="144C8634">
            <w:pPr>
              <w:spacing w:after="0" w:line="240" w:lineRule="auto"/>
              <w:jc w:val="center"/>
              <w:rPr>
                <w:rFonts w:ascii="Times New Roman" w:hAnsi="Times New Roman" w:cs="Times New Roman"/>
                <w:sz w:val="20"/>
                <w:szCs w:val="20"/>
              </w:rPr>
            </w:pPr>
          </w:p>
        </w:tc>
        <w:tc>
          <w:tcPr>
            <w:tcW w:w="709" w:type="dxa"/>
          </w:tcPr>
          <w:p w14:paraId="0EF78C5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БП</w:t>
            </w:r>
          </w:p>
        </w:tc>
        <w:tc>
          <w:tcPr>
            <w:tcW w:w="709" w:type="dxa"/>
          </w:tcPr>
          <w:p w14:paraId="73B3006B">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3445450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Абайтану</w:t>
            </w:r>
          </w:p>
        </w:tc>
        <w:tc>
          <w:tcPr>
            <w:tcW w:w="4394" w:type="dxa"/>
            <w:vAlign w:val="center"/>
          </w:tcPr>
          <w:p w14:paraId="7162E68B">
            <w:pPr>
              <w:pStyle w:val="18"/>
              <w:shd w:val="clear" w:color="auto" w:fill="FFFFFF"/>
              <w:spacing w:before="0" w:beforeAutospacing="0" w:after="0" w:afterAutospacing="0"/>
              <w:ind w:left="33" w:right="34"/>
              <w:jc w:val="both"/>
              <w:rPr>
                <w:sz w:val="20"/>
                <w:szCs w:val="20"/>
                <w:lang w:val="kk-KZ"/>
              </w:rPr>
            </w:pPr>
            <w:r>
              <w:rPr>
                <w:sz w:val="20"/>
                <w:szCs w:val="20"/>
                <w:lang w:val="kk-KZ"/>
              </w:rPr>
              <w:t xml:space="preserve">Мақсаты: А.Құнанбайұлы арқылы «Қазақтану» жобасындағы «ұлттық кодты» сақтау мен дәріптеу </w:t>
            </w:r>
          </w:p>
          <w:p w14:paraId="79F7C979">
            <w:pPr>
              <w:pStyle w:val="18"/>
              <w:shd w:val="clear" w:color="auto" w:fill="FFFFFF"/>
              <w:spacing w:before="0" w:beforeAutospacing="0" w:after="0" w:afterAutospacing="0"/>
              <w:ind w:left="33" w:right="34"/>
              <w:jc w:val="both"/>
              <w:rPr>
                <w:sz w:val="20"/>
                <w:szCs w:val="20"/>
                <w:lang w:val="kk-KZ"/>
              </w:rPr>
            </w:pPr>
            <w:r>
              <w:rPr>
                <w:sz w:val="20"/>
                <w:szCs w:val="20"/>
                <w:lang w:val="kk-KZ"/>
              </w:rPr>
              <w:t>Мазмұны: ХІХ-ХХғ. Қазақстан тарихына, қазақ әдебиетіне тарихи шолу жасау. Абайтану саласының дамуындағы ХХ-ХХІ  ғасырдың абайтанушылардың еңбектері. Абайдың  шығармашылығының хронологиясы. Абай - қазақ халқының ұлы ақыны, этнограф, қазақ жазба әдебитінің негізін салушы. Абай - «Қарамола Ережесі» заңдар жинағының құрастырушысы, қоғамдық маңыздылығы. Абай - ойшыл, дінтанушы, философ. Абай білім және ғылым саласындағы рөлі, «Толық адамды» қалыптастыру идеясы. Абайдың аудармалары, поэмалары, «Қара сөздері», «Абай жолы» роман-эпопея. Қ.Тоқаев «Абай және Қазақстан ХХІ ғасырда» маңыздылығы.</w:t>
            </w:r>
          </w:p>
        </w:tc>
        <w:tc>
          <w:tcPr>
            <w:tcW w:w="709" w:type="dxa"/>
          </w:tcPr>
          <w:p w14:paraId="1D5210A4">
            <w:pPr>
              <w:pStyle w:val="37"/>
              <w:jc w:val="center"/>
              <w:rPr>
                <w:color w:val="000000"/>
                <w:spacing w:val="-2"/>
                <w:sz w:val="20"/>
                <w:szCs w:val="20"/>
                <w:lang w:val="kk-KZ"/>
              </w:rPr>
            </w:pPr>
          </w:p>
        </w:tc>
        <w:tc>
          <w:tcPr>
            <w:tcW w:w="567" w:type="dxa"/>
          </w:tcPr>
          <w:p w14:paraId="11F6AF60">
            <w:pPr>
              <w:pStyle w:val="37"/>
              <w:ind w:left="223"/>
              <w:rPr>
                <w:sz w:val="20"/>
                <w:szCs w:val="20"/>
                <w:lang w:val="kk-KZ"/>
              </w:rPr>
            </w:pPr>
          </w:p>
        </w:tc>
        <w:tc>
          <w:tcPr>
            <w:tcW w:w="567" w:type="dxa"/>
          </w:tcPr>
          <w:p w14:paraId="1CD4EDB0">
            <w:pPr>
              <w:pStyle w:val="37"/>
              <w:ind w:left="223"/>
              <w:rPr>
                <w:sz w:val="20"/>
                <w:szCs w:val="20"/>
                <w:lang w:val="kk-KZ"/>
              </w:rPr>
            </w:pPr>
          </w:p>
        </w:tc>
        <w:tc>
          <w:tcPr>
            <w:tcW w:w="567" w:type="dxa"/>
          </w:tcPr>
          <w:p w14:paraId="60135DBB">
            <w:pPr>
              <w:pStyle w:val="37"/>
              <w:ind w:left="223"/>
              <w:rPr>
                <w:sz w:val="20"/>
                <w:szCs w:val="20"/>
                <w:lang w:val="kk-KZ"/>
              </w:rPr>
            </w:pPr>
          </w:p>
        </w:tc>
        <w:tc>
          <w:tcPr>
            <w:tcW w:w="567" w:type="dxa"/>
          </w:tcPr>
          <w:p w14:paraId="7AB152C4">
            <w:pPr>
              <w:pStyle w:val="37"/>
              <w:ind w:left="223"/>
              <w:rPr>
                <w:sz w:val="20"/>
                <w:szCs w:val="20"/>
                <w:lang w:val="kk-KZ"/>
              </w:rPr>
            </w:pPr>
          </w:p>
        </w:tc>
        <w:tc>
          <w:tcPr>
            <w:tcW w:w="567" w:type="dxa"/>
          </w:tcPr>
          <w:p w14:paraId="530B9E97">
            <w:pPr>
              <w:pStyle w:val="37"/>
              <w:ind w:left="223"/>
              <w:rPr>
                <w:sz w:val="20"/>
                <w:szCs w:val="20"/>
                <w:lang w:val="kk-KZ"/>
              </w:rPr>
            </w:pPr>
          </w:p>
        </w:tc>
        <w:tc>
          <w:tcPr>
            <w:tcW w:w="567" w:type="dxa"/>
          </w:tcPr>
          <w:p w14:paraId="302EFD6F">
            <w:pPr>
              <w:pStyle w:val="37"/>
              <w:jc w:val="center"/>
              <w:rPr>
                <w:sz w:val="20"/>
                <w:szCs w:val="20"/>
                <w:lang w:val="kk-KZ"/>
              </w:rPr>
            </w:pPr>
          </w:p>
        </w:tc>
        <w:tc>
          <w:tcPr>
            <w:tcW w:w="425" w:type="dxa"/>
          </w:tcPr>
          <w:p w14:paraId="5DC8DDDE">
            <w:pPr>
              <w:pStyle w:val="37"/>
              <w:jc w:val="center"/>
              <w:rPr>
                <w:sz w:val="20"/>
                <w:szCs w:val="20"/>
              </w:rPr>
            </w:pPr>
            <w:r>
              <w:rPr>
                <w:sz w:val="20"/>
                <w:szCs w:val="20"/>
              </w:rPr>
              <w:t>v</w:t>
            </w:r>
          </w:p>
        </w:tc>
        <w:tc>
          <w:tcPr>
            <w:tcW w:w="425" w:type="dxa"/>
          </w:tcPr>
          <w:p w14:paraId="5B33E733">
            <w:pPr>
              <w:pStyle w:val="37"/>
              <w:jc w:val="center"/>
              <w:rPr>
                <w:sz w:val="20"/>
                <w:szCs w:val="20"/>
                <w:lang w:val="kk-KZ"/>
              </w:rPr>
            </w:pPr>
          </w:p>
        </w:tc>
        <w:tc>
          <w:tcPr>
            <w:tcW w:w="567" w:type="dxa"/>
            <w:tcBorders>
              <w:right w:val="single" w:color="auto" w:sz="4" w:space="0"/>
            </w:tcBorders>
          </w:tcPr>
          <w:p w14:paraId="119B4B54">
            <w:pPr>
              <w:pStyle w:val="37"/>
              <w:jc w:val="center"/>
              <w:rPr>
                <w:sz w:val="20"/>
                <w:szCs w:val="20"/>
                <w:lang w:val="kk-KZ"/>
              </w:rPr>
            </w:pPr>
          </w:p>
        </w:tc>
        <w:tc>
          <w:tcPr>
            <w:tcW w:w="567" w:type="dxa"/>
            <w:tcBorders>
              <w:right w:val="single" w:color="auto" w:sz="4" w:space="0"/>
            </w:tcBorders>
          </w:tcPr>
          <w:p w14:paraId="0EB1E115">
            <w:pPr>
              <w:pStyle w:val="37"/>
              <w:jc w:val="center"/>
              <w:rPr>
                <w:sz w:val="20"/>
                <w:szCs w:val="20"/>
              </w:rPr>
            </w:pPr>
          </w:p>
        </w:tc>
        <w:tc>
          <w:tcPr>
            <w:tcW w:w="567" w:type="dxa"/>
            <w:tcBorders>
              <w:left w:val="single" w:color="auto" w:sz="4" w:space="0"/>
              <w:right w:val="single" w:color="auto" w:sz="4" w:space="0"/>
            </w:tcBorders>
          </w:tcPr>
          <w:p w14:paraId="30874262">
            <w:pPr>
              <w:pStyle w:val="37"/>
              <w:ind w:left="223"/>
              <w:rPr>
                <w:sz w:val="20"/>
                <w:szCs w:val="20"/>
              </w:rPr>
            </w:pPr>
          </w:p>
        </w:tc>
        <w:tc>
          <w:tcPr>
            <w:tcW w:w="567" w:type="dxa"/>
            <w:tcBorders>
              <w:left w:val="single" w:color="auto" w:sz="4" w:space="0"/>
              <w:right w:val="single" w:color="auto" w:sz="4" w:space="0"/>
            </w:tcBorders>
          </w:tcPr>
          <w:p w14:paraId="25A4C4F5">
            <w:pPr>
              <w:pStyle w:val="37"/>
              <w:ind w:left="223"/>
              <w:rPr>
                <w:sz w:val="20"/>
                <w:szCs w:val="20"/>
              </w:rPr>
            </w:pPr>
            <w:r>
              <w:rPr>
                <w:sz w:val="20"/>
                <w:szCs w:val="20"/>
              </w:rPr>
              <w:t>v</w:t>
            </w:r>
          </w:p>
        </w:tc>
      </w:tr>
      <w:tr w14:paraId="4625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tcPr>
          <w:p w14:paraId="694F2E1D">
            <w:pPr>
              <w:pStyle w:val="37"/>
              <w:jc w:val="center"/>
              <w:rPr>
                <w:sz w:val="20"/>
                <w:szCs w:val="20"/>
                <w:lang w:val="kk-KZ"/>
              </w:rPr>
            </w:pPr>
            <w:r>
              <w:rPr>
                <w:sz w:val="20"/>
                <w:szCs w:val="20"/>
                <w:lang w:val="kk-KZ"/>
              </w:rPr>
              <w:t>9</w:t>
            </w:r>
          </w:p>
        </w:tc>
        <w:tc>
          <w:tcPr>
            <w:tcW w:w="1237" w:type="dxa"/>
            <w:vMerge w:val="continue"/>
          </w:tcPr>
          <w:p w14:paraId="32569F7A">
            <w:pPr>
              <w:spacing w:after="0" w:line="240" w:lineRule="auto"/>
              <w:jc w:val="center"/>
              <w:rPr>
                <w:rFonts w:ascii="Times New Roman" w:hAnsi="Times New Roman" w:cs="Times New Roman"/>
                <w:sz w:val="20"/>
                <w:szCs w:val="20"/>
              </w:rPr>
            </w:pPr>
          </w:p>
        </w:tc>
        <w:tc>
          <w:tcPr>
            <w:tcW w:w="709" w:type="dxa"/>
          </w:tcPr>
          <w:p w14:paraId="69172A7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БП</w:t>
            </w:r>
          </w:p>
        </w:tc>
        <w:tc>
          <w:tcPr>
            <w:tcW w:w="709" w:type="dxa"/>
          </w:tcPr>
          <w:p w14:paraId="0DE1899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03AD8958">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Жасанды интелектнегіздері</w:t>
            </w:r>
          </w:p>
        </w:tc>
        <w:tc>
          <w:tcPr>
            <w:tcW w:w="4394" w:type="dxa"/>
            <w:vAlign w:val="center"/>
          </w:tcPr>
          <w:p w14:paraId="4B4E3374">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AI-Sana бағдарламасының басымдықтарын ескере отырып, жасанды интеллект құралдары мен әдістерін практикалық қолдану және білімді пайдалану саласында құзыреттіліктерді қалыптастыру.</w:t>
            </w:r>
          </w:p>
          <w:p w14:paraId="651046EE">
            <w:pPr>
              <w:spacing w:after="0" w:line="240" w:lineRule="auto"/>
              <w:jc w:val="both"/>
              <w:rPr>
                <w:rFonts w:ascii="Times New Roman" w:hAnsi="Times New Roman" w:cs="Times New Roman"/>
                <w:kern w:val="3"/>
                <w:sz w:val="20"/>
                <w:szCs w:val="20"/>
                <w:lang w:val="kk-KZ" w:eastAsia="zh-CN"/>
              </w:rPr>
            </w:pPr>
            <w:r>
              <w:rPr>
                <w:rFonts w:ascii="Times New Roman" w:hAnsi="Times New Roman" w:cs="Times New Roman"/>
                <w:color w:val="FF0000"/>
                <w:sz w:val="20"/>
                <w:szCs w:val="20"/>
                <w:lang w:val="kk-KZ"/>
              </w:rPr>
              <w:t xml:space="preserve">Мазмұны: Жасанды интеллектке (AI) кіріспе. Практикалық дағдылар мен дағдыларды дамыту: AI құралдарын қолдану; үлкен тілдік модельдермен (LLM) жұмыс істеу; кодсыз жасанды интеллект платформаларын пайдалану; генеративті жасанды интеллект құралдары; кескінді тану; табиғи тілді өңдеу (NLP); AI көмегімен деректерді визуализациялау. Әртүрлі салаларда AI қолдану туралы түсінікке ие болу; AI-sana бағдарламасының тәсілдерін интеграциялау арқылы AI әлеуетін ашу. </w:t>
            </w:r>
          </w:p>
        </w:tc>
        <w:tc>
          <w:tcPr>
            <w:tcW w:w="709" w:type="dxa"/>
          </w:tcPr>
          <w:p w14:paraId="59CF916C">
            <w:pPr>
              <w:pStyle w:val="37"/>
              <w:jc w:val="both"/>
              <w:rPr>
                <w:color w:val="000000"/>
                <w:spacing w:val="-2"/>
                <w:sz w:val="20"/>
                <w:szCs w:val="20"/>
                <w:lang w:val="kk-KZ"/>
              </w:rPr>
            </w:pPr>
          </w:p>
        </w:tc>
        <w:tc>
          <w:tcPr>
            <w:tcW w:w="567" w:type="dxa"/>
          </w:tcPr>
          <w:p w14:paraId="659B66EE">
            <w:pPr>
              <w:pStyle w:val="37"/>
              <w:ind w:left="223"/>
              <w:rPr>
                <w:sz w:val="20"/>
                <w:szCs w:val="20"/>
                <w:lang w:val="kk-KZ"/>
              </w:rPr>
            </w:pPr>
          </w:p>
        </w:tc>
        <w:tc>
          <w:tcPr>
            <w:tcW w:w="567" w:type="dxa"/>
          </w:tcPr>
          <w:p w14:paraId="119A252F">
            <w:pPr>
              <w:pStyle w:val="37"/>
              <w:ind w:left="223"/>
              <w:rPr>
                <w:sz w:val="20"/>
                <w:szCs w:val="20"/>
                <w:lang w:val="kk-KZ"/>
              </w:rPr>
            </w:pPr>
          </w:p>
        </w:tc>
        <w:tc>
          <w:tcPr>
            <w:tcW w:w="567" w:type="dxa"/>
          </w:tcPr>
          <w:p w14:paraId="0199C1D0">
            <w:pPr>
              <w:pStyle w:val="37"/>
              <w:ind w:left="223"/>
              <w:rPr>
                <w:sz w:val="20"/>
                <w:szCs w:val="20"/>
                <w:lang w:val="kk-KZ"/>
              </w:rPr>
            </w:pPr>
          </w:p>
        </w:tc>
        <w:tc>
          <w:tcPr>
            <w:tcW w:w="567" w:type="dxa"/>
          </w:tcPr>
          <w:p w14:paraId="7BE487E3">
            <w:pPr>
              <w:pStyle w:val="37"/>
              <w:ind w:left="223"/>
              <w:rPr>
                <w:sz w:val="20"/>
                <w:szCs w:val="20"/>
                <w:lang w:val="en-US"/>
              </w:rPr>
            </w:pPr>
            <w:r>
              <w:rPr>
                <w:sz w:val="20"/>
                <w:szCs w:val="20"/>
                <w:lang w:val="en-US"/>
              </w:rPr>
              <w:t>v</w:t>
            </w:r>
          </w:p>
        </w:tc>
        <w:tc>
          <w:tcPr>
            <w:tcW w:w="567" w:type="dxa"/>
          </w:tcPr>
          <w:p w14:paraId="674952A3">
            <w:pPr>
              <w:pStyle w:val="37"/>
              <w:ind w:left="223"/>
              <w:rPr>
                <w:sz w:val="20"/>
                <w:szCs w:val="20"/>
              </w:rPr>
            </w:pPr>
          </w:p>
        </w:tc>
        <w:tc>
          <w:tcPr>
            <w:tcW w:w="567" w:type="dxa"/>
          </w:tcPr>
          <w:p w14:paraId="0887EFA9">
            <w:pPr>
              <w:pStyle w:val="37"/>
              <w:ind w:left="223"/>
              <w:rPr>
                <w:sz w:val="20"/>
                <w:szCs w:val="20"/>
              </w:rPr>
            </w:pPr>
          </w:p>
        </w:tc>
        <w:tc>
          <w:tcPr>
            <w:tcW w:w="425" w:type="dxa"/>
          </w:tcPr>
          <w:p w14:paraId="7DDEDD05">
            <w:pPr>
              <w:pStyle w:val="37"/>
              <w:ind w:left="223"/>
              <w:rPr>
                <w:sz w:val="20"/>
                <w:szCs w:val="20"/>
              </w:rPr>
            </w:pPr>
          </w:p>
        </w:tc>
        <w:tc>
          <w:tcPr>
            <w:tcW w:w="425" w:type="dxa"/>
          </w:tcPr>
          <w:p w14:paraId="160486DC">
            <w:pPr>
              <w:pStyle w:val="37"/>
              <w:ind w:left="223"/>
              <w:rPr>
                <w:sz w:val="20"/>
                <w:szCs w:val="20"/>
              </w:rPr>
            </w:pPr>
          </w:p>
        </w:tc>
        <w:tc>
          <w:tcPr>
            <w:tcW w:w="567" w:type="dxa"/>
            <w:tcBorders>
              <w:right w:val="single" w:color="auto" w:sz="4" w:space="0"/>
            </w:tcBorders>
          </w:tcPr>
          <w:p w14:paraId="56030CAE">
            <w:pPr>
              <w:pStyle w:val="37"/>
              <w:ind w:left="223"/>
              <w:rPr>
                <w:sz w:val="20"/>
                <w:szCs w:val="20"/>
              </w:rPr>
            </w:pPr>
          </w:p>
        </w:tc>
        <w:tc>
          <w:tcPr>
            <w:tcW w:w="567" w:type="dxa"/>
            <w:tcBorders>
              <w:right w:val="single" w:color="auto" w:sz="4" w:space="0"/>
            </w:tcBorders>
          </w:tcPr>
          <w:p w14:paraId="746DD5CA">
            <w:pPr>
              <w:pStyle w:val="37"/>
              <w:ind w:left="223"/>
              <w:rPr>
                <w:sz w:val="20"/>
                <w:szCs w:val="20"/>
              </w:rPr>
            </w:pPr>
          </w:p>
        </w:tc>
        <w:tc>
          <w:tcPr>
            <w:tcW w:w="567" w:type="dxa"/>
            <w:tcBorders>
              <w:left w:val="single" w:color="auto" w:sz="4" w:space="0"/>
              <w:right w:val="single" w:color="auto" w:sz="4" w:space="0"/>
            </w:tcBorders>
          </w:tcPr>
          <w:p w14:paraId="73B95497">
            <w:pPr>
              <w:pStyle w:val="37"/>
              <w:ind w:left="223"/>
              <w:rPr>
                <w:sz w:val="20"/>
                <w:szCs w:val="20"/>
              </w:rPr>
            </w:pPr>
          </w:p>
        </w:tc>
        <w:tc>
          <w:tcPr>
            <w:tcW w:w="567" w:type="dxa"/>
            <w:tcBorders>
              <w:left w:val="single" w:color="auto" w:sz="4" w:space="0"/>
              <w:right w:val="single" w:color="auto" w:sz="4" w:space="0"/>
            </w:tcBorders>
          </w:tcPr>
          <w:p w14:paraId="46D7B684">
            <w:pPr>
              <w:pStyle w:val="37"/>
              <w:ind w:left="223"/>
              <w:rPr>
                <w:sz w:val="20"/>
                <w:szCs w:val="20"/>
              </w:rPr>
            </w:pPr>
          </w:p>
        </w:tc>
      </w:tr>
      <w:tr w14:paraId="1DA5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tcPr>
          <w:p w14:paraId="400D7563">
            <w:pPr>
              <w:pStyle w:val="37"/>
              <w:jc w:val="center"/>
              <w:rPr>
                <w:sz w:val="20"/>
                <w:szCs w:val="20"/>
                <w:lang w:val="kk-KZ"/>
              </w:rPr>
            </w:pPr>
            <w:r>
              <w:rPr>
                <w:sz w:val="20"/>
                <w:szCs w:val="20"/>
                <w:lang w:val="kk-KZ"/>
              </w:rPr>
              <w:t>10</w:t>
            </w:r>
          </w:p>
        </w:tc>
        <w:tc>
          <w:tcPr>
            <w:tcW w:w="1237" w:type="dxa"/>
            <w:vMerge w:val="continue"/>
          </w:tcPr>
          <w:p w14:paraId="6EC7D14E">
            <w:pPr>
              <w:spacing w:after="0" w:line="240" w:lineRule="auto"/>
              <w:jc w:val="center"/>
              <w:rPr>
                <w:rFonts w:ascii="Times New Roman" w:hAnsi="Times New Roman" w:cs="Times New Roman"/>
                <w:sz w:val="20"/>
                <w:szCs w:val="20"/>
              </w:rPr>
            </w:pPr>
          </w:p>
        </w:tc>
        <w:tc>
          <w:tcPr>
            <w:tcW w:w="709" w:type="dxa"/>
          </w:tcPr>
          <w:p w14:paraId="4307B115">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БП</w:t>
            </w:r>
          </w:p>
        </w:tc>
        <w:tc>
          <w:tcPr>
            <w:tcW w:w="709" w:type="dxa"/>
          </w:tcPr>
          <w:p w14:paraId="3BEB47F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71DBFD1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Сыбайлас жемқорлыққа қарсы мәдениет негіздері</w:t>
            </w:r>
          </w:p>
        </w:tc>
        <w:tc>
          <w:tcPr>
            <w:tcW w:w="4394" w:type="dxa"/>
            <w:vAlign w:val="center"/>
          </w:tcPr>
          <w:p w14:paraId="34378B75">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Сыбайлас жемқорлыққа қарсы дүниетанымды, тұлғаның берік адамгершілік негіздерін, азаматтық ұстанымын, сыбайлас жемқорлыққа қарсы мінез-құлықтың орнықты дағдыларын қалыптастыру.</w:t>
            </w:r>
          </w:p>
          <w:p w14:paraId="1ACE349C">
            <w:pPr>
              <w:pStyle w:val="37"/>
              <w:ind w:left="33" w:right="34"/>
              <w:jc w:val="both"/>
              <w:rPr>
                <w:kern w:val="3"/>
                <w:sz w:val="20"/>
                <w:szCs w:val="20"/>
                <w:lang w:val="kk-KZ" w:eastAsia="zh-CN"/>
              </w:rPr>
            </w:pPr>
            <w:r>
              <w:rPr>
                <w:sz w:val="20"/>
                <w:szCs w:val="20"/>
                <w:lang w:val="kk-KZ"/>
              </w:rPr>
              <w:t xml:space="preserve">Мазмұны: </w:t>
            </w:r>
            <w:r>
              <w:rPr>
                <w:rStyle w:val="25"/>
                <w:rFonts w:ascii="Times New Roman" w:hAnsi="Times New Roman" w:cs="Times New Roman"/>
                <w:color w:val="000000" w:themeColor="text1"/>
                <w:lang w:val="kk-KZ"/>
              </w:rPr>
              <w:t>Құқықтық нигилизмді еңсеру, сыбайлас жемқорлыққа қарсы заңнама саласында білім алушылардың құқықтық мәдениетінің негіздерін қалыптастыру. Сыбайлас жемқорлыққа саналы көзқарасты қалыптастыру. Сыбайлас жемқорлық мінез-құлқынан, сыбайлас жемқорлық моралінен, этикасынан адамгершілік тұрғыдан бас тарту.Сыбайлас жемқорлыққа қарсы іс-қимыл үшін қажетті дағдыларды игеру.Сыбайлас жемқорлыққа қарсы мінез-құлық стандартын жасау. Сыбайлас жемқорлыққа қарсы насихаттау, заңдылық, заңға құрмет идеяларын тарату.Сыбайлас жемқорлықтың табиғатын түсінуге, оның көріністерінен әлеуметтік шығындарды сезінуге, өз ұстанымын дәлелді қорғай білуге, сыбайлас жемқорлықтың көріністерін еңсеру жолдарын іздеуге бағытталған</w:t>
            </w:r>
            <w:r>
              <w:rPr>
                <w:color w:val="000000" w:themeColor="text1"/>
                <w:sz w:val="20"/>
                <w:szCs w:val="20"/>
                <w:lang w:val="kk-KZ"/>
              </w:rPr>
              <w:t xml:space="preserve"> қызмет.</w:t>
            </w:r>
            <w:r>
              <w:rPr>
                <w:sz w:val="20"/>
                <w:szCs w:val="20"/>
                <w:lang w:val="kk-KZ"/>
              </w:rPr>
              <w:t xml:space="preserve"> </w:t>
            </w:r>
            <w:r>
              <w:rPr>
                <w:color w:val="000000" w:themeColor="text1"/>
                <w:sz w:val="20"/>
                <w:szCs w:val="20"/>
                <w:lang w:val="kk-KZ"/>
              </w:rPr>
              <w:t>Сыбайлас жемқорлыққа қарсы күресте ЖИ қолдану.</w:t>
            </w:r>
          </w:p>
        </w:tc>
        <w:tc>
          <w:tcPr>
            <w:tcW w:w="709" w:type="dxa"/>
          </w:tcPr>
          <w:p w14:paraId="20AEFD85">
            <w:pPr>
              <w:pStyle w:val="37"/>
              <w:jc w:val="center"/>
              <w:rPr>
                <w:color w:val="000000"/>
                <w:spacing w:val="-2"/>
                <w:sz w:val="20"/>
                <w:szCs w:val="20"/>
                <w:lang w:val="kk-KZ"/>
              </w:rPr>
            </w:pPr>
          </w:p>
        </w:tc>
        <w:tc>
          <w:tcPr>
            <w:tcW w:w="567" w:type="dxa"/>
          </w:tcPr>
          <w:p w14:paraId="3EF89F2B">
            <w:pPr>
              <w:pStyle w:val="37"/>
              <w:ind w:left="223"/>
              <w:rPr>
                <w:sz w:val="20"/>
                <w:szCs w:val="20"/>
                <w:lang w:val="kk-KZ"/>
              </w:rPr>
            </w:pPr>
          </w:p>
        </w:tc>
        <w:tc>
          <w:tcPr>
            <w:tcW w:w="567" w:type="dxa"/>
          </w:tcPr>
          <w:p w14:paraId="19106BBC">
            <w:pPr>
              <w:pStyle w:val="37"/>
              <w:ind w:left="223"/>
              <w:rPr>
                <w:sz w:val="20"/>
                <w:szCs w:val="20"/>
                <w:lang w:val="kk-KZ"/>
              </w:rPr>
            </w:pPr>
          </w:p>
        </w:tc>
        <w:tc>
          <w:tcPr>
            <w:tcW w:w="567" w:type="dxa"/>
          </w:tcPr>
          <w:p w14:paraId="7C14D6B1">
            <w:pPr>
              <w:pStyle w:val="37"/>
              <w:ind w:left="223"/>
              <w:rPr>
                <w:sz w:val="20"/>
                <w:szCs w:val="20"/>
                <w:lang w:val="kk-KZ"/>
              </w:rPr>
            </w:pPr>
          </w:p>
        </w:tc>
        <w:tc>
          <w:tcPr>
            <w:tcW w:w="567" w:type="dxa"/>
          </w:tcPr>
          <w:p w14:paraId="330F4774">
            <w:pPr>
              <w:pStyle w:val="37"/>
              <w:ind w:left="223"/>
              <w:rPr>
                <w:sz w:val="20"/>
                <w:szCs w:val="20"/>
                <w:lang w:val="kk-KZ"/>
              </w:rPr>
            </w:pPr>
          </w:p>
        </w:tc>
        <w:tc>
          <w:tcPr>
            <w:tcW w:w="567" w:type="dxa"/>
          </w:tcPr>
          <w:p w14:paraId="3AE5168F">
            <w:pPr>
              <w:pStyle w:val="37"/>
              <w:ind w:left="223"/>
              <w:rPr>
                <w:sz w:val="20"/>
                <w:szCs w:val="20"/>
                <w:lang w:val="kk-KZ"/>
              </w:rPr>
            </w:pPr>
          </w:p>
        </w:tc>
        <w:tc>
          <w:tcPr>
            <w:tcW w:w="567" w:type="dxa"/>
          </w:tcPr>
          <w:p w14:paraId="5827A2F0">
            <w:pPr>
              <w:pStyle w:val="37"/>
              <w:ind w:left="223"/>
              <w:rPr>
                <w:sz w:val="20"/>
                <w:szCs w:val="20"/>
              </w:rPr>
            </w:pPr>
            <w:r>
              <w:rPr>
                <w:sz w:val="20"/>
                <w:szCs w:val="20"/>
              </w:rPr>
              <w:t>v</w:t>
            </w:r>
          </w:p>
        </w:tc>
        <w:tc>
          <w:tcPr>
            <w:tcW w:w="425" w:type="dxa"/>
          </w:tcPr>
          <w:p w14:paraId="6971E598">
            <w:pPr>
              <w:pStyle w:val="37"/>
              <w:ind w:left="223"/>
              <w:rPr>
                <w:sz w:val="20"/>
                <w:szCs w:val="20"/>
              </w:rPr>
            </w:pPr>
          </w:p>
        </w:tc>
        <w:tc>
          <w:tcPr>
            <w:tcW w:w="425" w:type="dxa"/>
          </w:tcPr>
          <w:p w14:paraId="0D0B417E">
            <w:pPr>
              <w:pStyle w:val="37"/>
              <w:ind w:left="223"/>
              <w:rPr>
                <w:sz w:val="20"/>
                <w:szCs w:val="20"/>
              </w:rPr>
            </w:pPr>
          </w:p>
        </w:tc>
        <w:tc>
          <w:tcPr>
            <w:tcW w:w="567" w:type="dxa"/>
            <w:tcBorders>
              <w:right w:val="single" w:color="auto" w:sz="4" w:space="0"/>
            </w:tcBorders>
          </w:tcPr>
          <w:p w14:paraId="7008E7B1">
            <w:pPr>
              <w:pStyle w:val="37"/>
              <w:ind w:left="223"/>
              <w:rPr>
                <w:sz w:val="20"/>
                <w:szCs w:val="20"/>
              </w:rPr>
            </w:pPr>
          </w:p>
        </w:tc>
        <w:tc>
          <w:tcPr>
            <w:tcW w:w="567" w:type="dxa"/>
            <w:tcBorders>
              <w:right w:val="single" w:color="auto" w:sz="4" w:space="0"/>
            </w:tcBorders>
          </w:tcPr>
          <w:p w14:paraId="2180E9B2">
            <w:pPr>
              <w:pStyle w:val="37"/>
              <w:ind w:left="223"/>
              <w:rPr>
                <w:sz w:val="20"/>
                <w:szCs w:val="20"/>
              </w:rPr>
            </w:pPr>
          </w:p>
        </w:tc>
        <w:tc>
          <w:tcPr>
            <w:tcW w:w="567" w:type="dxa"/>
            <w:tcBorders>
              <w:left w:val="single" w:color="auto" w:sz="4" w:space="0"/>
              <w:right w:val="single" w:color="auto" w:sz="4" w:space="0"/>
            </w:tcBorders>
          </w:tcPr>
          <w:p w14:paraId="73405814">
            <w:pPr>
              <w:pStyle w:val="37"/>
              <w:ind w:left="223"/>
              <w:rPr>
                <w:sz w:val="20"/>
                <w:szCs w:val="20"/>
                <w:lang w:val="kk-KZ"/>
              </w:rPr>
            </w:pPr>
          </w:p>
        </w:tc>
        <w:tc>
          <w:tcPr>
            <w:tcW w:w="567" w:type="dxa"/>
            <w:tcBorders>
              <w:left w:val="single" w:color="auto" w:sz="4" w:space="0"/>
              <w:right w:val="single" w:color="auto" w:sz="4" w:space="0"/>
            </w:tcBorders>
          </w:tcPr>
          <w:p w14:paraId="30803B51">
            <w:pPr>
              <w:pStyle w:val="37"/>
              <w:ind w:left="223"/>
              <w:rPr>
                <w:sz w:val="20"/>
                <w:szCs w:val="20"/>
                <w:lang w:val="kk-KZ"/>
              </w:rPr>
            </w:pPr>
          </w:p>
        </w:tc>
      </w:tr>
      <w:tr w14:paraId="15FA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restart"/>
          </w:tcPr>
          <w:p w14:paraId="2A29046A">
            <w:pPr>
              <w:pStyle w:val="37"/>
              <w:jc w:val="center"/>
              <w:rPr>
                <w:sz w:val="20"/>
                <w:szCs w:val="20"/>
                <w:lang w:val="kk-KZ"/>
              </w:rPr>
            </w:pPr>
            <w:r>
              <w:rPr>
                <w:sz w:val="20"/>
                <w:szCs w:val="20"/>
                <w:lang w:val="kk-KZ"/>
              </w:rPr>
              <w:t>11</w:t>
            </w:r>
          </w:p>
          <w:p w14:paraId="45238D4C">
            <w:pPr>
              <w:pStyle w:val="37"/>
              <w:jc w:val="center"/>
              <w:rPr>
                <w:sz w:val="20"/>
                <w:szCs w:val="20"/>
                <w:lang w:val="kk-KZ"/>
              </w:rPr>
            </w:pPr>
          </w:p>
          <w:p w14:paraId="7F63AE45">
            <w:pPr>
              <w:pStyle w:val="37"/>
              <w:jc w:val="center"/>
              <w:rPr>
                <w:sz w:val="20"/>
                <w:szCs w:val="20"/>
                <w:lang w:val="kk-KZ"/>
              </w:rPr>
            </w:pPr>
          </w:p>
          <w:p w14:paraId="51E450EA">
            <w:pPr>
              <w:pStyle w:val="37"/>
              <w:jc w:val="center"/>
              <w:rPr>
                <w:sz w:val="20"/>
                <w:szCs w:val="20"/>
                <w:lang w:val="kk-KZ"/>
              </w:rPr>
            </w:pPr>
          </w:p>
          <w:p w14:paraId="0535233A">
            <w:pPr>
              <w:pStyle w:val="37"/>
              <w:jc w:val="center"/>
              <w:rPr>
                <w:sz w:val="20"/>
                <w:szCs w:val="20"/>
                <w:lang w:val="kk-KZ"/>
              </w:rPr>
            </w:pPr>
          </w:p>
          <w:p w14:paraId="602C38C0">
            <w:pPr>
              <w:pStyle w:val="37"/>
              <w:jc w:val="center"/>
              <w:rPr>
                <w:sz w:val="20"/>
                <w:szCs w:val="20"/>
                <w:lang w:val="kk-KZ"/>
              </w:rPr>
            </w:pPr>
          </w:p>
          <w:p w14:paraId="2A1294BD">
            <w:pPr>
              <w:pStyle w:val="37"/>
              <w:jc w:val="center"/>
              <w:rPr>
                <w:sz w:val="20"/>
                <w:szCs w:val="20"/>
                <w:lang w:val="kk-KZ"/>
              </w:rPr>
            </w:pPr>
          </w:p>
          <w:p w14:paraId="6ACB2361">
            <w:pPr>
              <w:pStyle w:val="37"/>
              <w:jc w:val="center"/>
              <w:rPr>
                <w:sz w:val="20"/>
                <w:szCs w:val="20"/>
                <w:lang w:val="kk-KZ"/>
              </w:rPr>
            </w:pPr>
          </w:p>
          <w:p w14:paraId="2323795F">
            <w:pPr>
              <w:pStyle w:val="37"/>
              <w:jc w:val="center"/>
              <w:rPr>
                <w:sz w:val="20"/>
                <w:szCs w:val="20"/>
                <w:lang w:val="kk-KZ"/>
              </w:rPr>
            </w:pPr>
          </w:p>
          <w:p w14:paraId="649797DC">
            <w:pPr>
              <w:pStyle w:val="37"/>
              <w:jc w:val="center"/>
              <w:rPr>
                <w:sz w:val="20"/>
                <w:szCs w:val="20"/>
                <w:lang w:val="kk-KZ"/>
              </w:rPr>
            </w:pPr>
          </w:p>
          <w:p w14:paraId="5015C7EF">
            <w:pPr>
              <w:pStyle w:val="37"/>
              <w:jc w:val="center"/>
              <w:rPr>
                <w:sz w:val="20"/>
                <w:szCs w:val="20"/>
                <w:lang w:val="kk-KZ"/>
              </w:rPr>
            </w:pPr>
          </w:p>
          <w:p w14:paraId="2341A87E">
            <w:pPr>
              <w:pStyle w:val="37"/>
              <w:jc w:val="center"/>
              <w:rPr>
                <w:sz w:val="20"/>
                <w:szCs w:val="20"/>
                <w:lang w:val="kk-KZ"/>
              </w:rPr>
            </w:pPr>
          </w:p>
          <w:p w14:paraId="68E4297B">
            <w:pPr>
              <w:pStyle w:val="37"/>
              <w:jc w:val="center"/>
              <w:rPr>
                <w:sz w:val="20"/>
                <w:szCs w:val="20"/>
                <w:lang w:val="kk-KZ"/>
              </w:rPr>
            </w:pPr>
          </w:p>
          <w:p w14:paraId="6307115D">
            <w:pPr>
              <w:pStyle w:val="37"/>
              <w:jc w:val="center"/>
              <w:rPr>
                <w:sz w:val="20"/>
                <w:szCs w:val="20"/>
                <w:lang w:val="kk-KZ"/>
              </w:rPr>
            </w:pPr>
          </w:p>
          <w:p w14:paraId="1536B19C">
            <w:pPr>
              <w:pStyle w:val="37"/>
              <w:jc w:val="center"/>
              <w:rPr>
                <w:sz w:val="20"/>
                <w:szCs w:val="20"/>
                <w:lang w:val="kk-KZ"/>
              </w:rPr>
            </w:pPr>
          </w:p>
          <w:p w14:paraId="70F37D19">
            <w:pPr>
              <w:pStyle w:val="37"/>
              <w:jc w:val="center"/>
              <w:rPr>
                <w:sz w:val="20"/>
                <w:szCs w:val="20"/>
                <w:lang w:val="kk-KZ"/>
              </w:rPr>
            </w:pPr>
          </w:p>
          <w:p w14:paraId="30FE28D1">
            <w:pPr>
              <w:pStyle w:val="37"/>
              <w:jc w:val="center"/>
              <w:rPr>
                <w:sz w:val="20"/>
                <w:szCs w:val="20"/>
                <w:lang w:val="kk-KZ"/>
              </w:rPr>
            </w:pPr>
          </w:p>
          <w:p w14:paraId="6357ACCE">
            <w:pPr>
              <w:pStyle w:val="37"/>
              <w:rPr>
                <w:sz w:val="20"/>
                <w:szCs w:val="20"/>
                <w:lang w:val="kk-KZ"/>
              </w:rPr>
            </w:pPr>
          </w:p>
          <w:p w14:paraId="321A2E87">
            <w:pPr>
              <w:pStyle w:val="37"/>
              <w:jc w:val="center"/>
              <w:rPr>
                <w:sz w:val="20"/>
                <w:szCs w:val="20"/>
                <w:lang w:val="kk-KZ"/>
              </w:rPr>
            </w:pPr>
          </w:p>
          <w:p w14:paraId="1752612B">
            <w:pPr>
              <w:pStyle w:val="37"/>
              <w:jc w:val="center"/>
              <w:rPr>
                <w:sz w:val="20"/>
                <w:szCs w:val="20"/>
                <w:lang w:val="kk-KZ"/>
              </w:rPr>
            </w:pPr>
            <w:r>
              <w:rPr>
                <w:sz w:val="20"/>
                <w:szCs w:val="20"/>
                <w:lang w:val="kk-KZ"/>
              </w:rPr>
              <w:t>12</w:t>
            </w:r>
          </w:p>
          <w:p w14:paraId="4C8D6A75">
            <w:pPr>
              <w:pStyle w:val="37"/>
              <w:jc w:val="center"/>
              <w:rPr>
                <w:sz w:val="20"/>
                <w:szCs w:val="20"/>
                <w:lang w:val="kk-KZ"/>
              </w:rPr>
            </w:pPr>
          </w:p>
          <w:p w14:paraId="0095CB90">
            <w:pPr>
              <w:pStyle w:val="37"/>
              <w:jc w:val="center"/>
              <w:rPr>
                <w:sz w:val="20"/>
                <w:szCs w:val="20"/>
                <w:lang w:val="kk-KZ"/>
              </w:rPr>
            </w:pPr>
          </w:p>
          <w:p w14:paraId="207507BC">
            <w:pPr>
              <w:pStyle w:val="37"/>
              <w:jc w:val="center"/>
              <w:rPr>
                <w:sz w:val="20"/>
                <w:szCs w:val="20"/>
                <w:lang w:val="kk-KZ"/>
              </w:rPr>
            </w:pPr>
          </w:p>
          <w:p w14:paraId="2B34FD9B">
            <w:pPr>
              <w:pStyle w:val="37"/>
              <w:jc w:val="center"/>
              <w:rPr>
                <w:sz w:val="20"/>
                <w:szCs w:val="20"/>
                <w:lang w:val="kk-KZ"/>
              </w:rPr>
            </w:pPr>
          </w:p>
          <w:p w14:paraId="05247A83">
            <w:pPr>
              <w:pStyle w:val="37"/>
              <w:jc w:val="center"/>
              <w:rPr>
                <w:sz w:val="20"/>
                <w:szCs w:val="20"/>
                <w:lang w:val="kk-KZ"/>
              </w:rPr>
            </w:pPr>
          </w:p>
          <w:p w14:paraId="3F498F5E">
            <w:pPr>
              <w:pStyle w:val="37"/>
              <w:jc w:val="center"/>
              <w:rPr>
                <w:sz w:val="20"/>
                <w:szCs w:val="20"/>
                <w:lang w:val="kk-KZ"/>
              </w:rPr>
            </w:pPr>
          </w:p>
          <w:p w14:paraId="7B37BD08">
            <w:pPr>
              <w:pStyle w:val="37"/>
              <w:jc w:val="center"/>
              <w:rPr>
                <w:sz w:val="20"/>
                <w:szCs w:val="20"/>
                <w:lang w:val="kk-KZ"/>
              </w:rPr>
            </w:pPr>
          </w:p>
          <w:p w14:paraId="7E4DC4AC">
            <w:pPr>
              <w:pStyle w:val="37"/>
              <w:jc w:val="center"/>
              <w:rPr>
                <w:sz w:val="20"/>
                <w:szCs w:val="20"/>
                <w:lang w:val="kk-KZ"/>
              </w:rPr>
            </w:pPr>
          </w:p>
          <w:p w14:paraId="11BB111D">
            <w:pPr>
              <w:pStyle w:val="37"/>
              <w:jc w:val="center"/>
              <w:rPr>
                <w:sz w:val="20"/>
                <w:szCs w:val="20"/>
                <w:lang w:val="kk-KZ"/>
              </w:rPr>
            </w:pPr>
          </w:p>
          <w:p w14:paraId="51C5EF30">
            <w:pPr>
              <w:pStyle w:val="37"/>
              <w:jc w:val="center"/>
              <w:rPr>
                <w:sz w:val="20"/>
                <w:szCs w:val="20"/>
                <w:lang w:val="kk-KZ"/>
              </w:rPr>
            </w:pPr>
          </w:p>
          <w:p w14:paraId="1E5E20D1">
            <w:pPr>
              <w:pStyle w:val="37"/>
              <w:jc w:val="center"/>
              <w:rPr>
                <w:sz w:val="20"/>
                <w:szCs w:val="20"/>
                <w:lang w:val="kk-KZ"/>
              </w:rPr>
            </w:pPr>
          </w:p>
          <w:p w14:paraId="5F4DB914">
            <w:pPr>
              <w:pStyle w:val="37"/>
              <w:jc w:val="center"/>
              <w:rPr>
                <w:sz w:val="20"/>
                <w:szCs w:val="20"/>
                <w:lang w:val="kk-KZ"/>
              </w:rPr>
            </w:pPr>
          </w:p>
          <w:p w14:paraId="14CB8178">
            <w:pPr>
              <w:pStyle w:val="37"/>
              <w:jc w:val="center"/>
              <w:rPr>
                <w:sz w:val="20"/>
                <w:szCs w:val="20"/>
                <w:lang w:val="kk-KZ"/>
              </w:rPr>
            </w:pPr>
          </w:p>
          <w:p w14:paraId="759FF386">
            <w:pPr>
              <w:pStyle w:val="37"/>
              <w:jc w:val="center"/>
              <w:rPr>
                <w:sz w:val="20"/>
                <w:szCs w:val="20"/>
                <w:lang w:val="kk-KZ"/>
              </w:rPr>
            </w:pPr>
          </w:p>
          <w:p w14:paraId="7F64C811">
            <w:pPr>
              <w:pStyle w:val="37"/>
              <w:jc w:val="center"/>
              <w:rPr>
                <w:sz w:val="20"/>
                <w:szCs w:val="20"/>
                <w:lang w:val="kk-KZ"/>
              </w:rPr>
            </w:pPr>
          </w:p>
          <w:p w14:paraId="596F157E">
            <w:pPr>
              <w:pStyle w:val="37"/>
              <w:jc w:val="center"/>
              <w:rPr>
                <w:sz w:val="20"/>
                <w:szCs w:val="20"/>
                <w:lang w:val="kk-KZ"/>
              </w:rPr>
            </w:pPr>
          </w:p>
          <w:p w14:paraId="4E14E7F1">
            <w:pPr>
              <w:pStyle w:val="37"/>
              <w:jc w:val="center"/>
              <w:rPr>
                <w:sz w:val="20"/>
                <w:szCs w:val="20"/>
                <w:lang w:val="kk-KZ"/>
              </w:rPr>
            </w:pPr>
          </w:p>
          <w:p w14:paraId="1DC2336F">
            <w:pPr>
              <w:pStyle w:val="37"/>
              <w:jc w:val="center"/>
              <w:rPr>
                <w:sz w:val="20"/>
                <w:szCs w:val="20"/>
                <w:lang w:val="kk-KZ"/>
              </w:rPr>
            </w:pPr>
          </w:p>
          <w:p w14:paraId="19BF083C">
            <w:pPr>
              <w:pStyle w:val="37"/>
              <w:jc w:val="center"/>
              <w:rPr>
                <w:sz w:val="20"/>
                <w:szCs w:val="20"/>
                <w:lang w:val="kk-KZ"/>
              </w:rPr>
            </w:pPr>
          </w:p>
          <w:p w14:paraId="0DDD6619">
            <w:pPr>
              <w:pStyle w:val="37"/>
              <w:jc w:val="center"/>
              <w:rPr>
                <w:sz w:val="20"/>
                <w:szCs w:val="20"/>
                <w:lang w:val="kk-KZ"/>
              </w:rPr>
            </w:pPr>
          </w:p>
          <w:p w14:paraId="20BE51A7">
            <w:pPr>
              <w:pStyle w:val="37"/>
              <w:rPr>
                <w:sz w:val="20"/>
                <w:szCs w:val="20"/>
                <w:lang w:val="kk-KZ"/>
              </w:rPr>
            </w:pPr>
          </w:p>
          <w:p w14:paraId="70D359FB">
            <w:pPr>
              <w:pStyle w:val="37"/>
              <w:jc w:val="center"/>
              <w:rPr>
                <w:sz w:val="20"/>
                <w:szCs w:val="20"/>
                <w:lang w:val="kk-KZ"/>
              </w:rPr>
            </w:pPr>
            <w:r>
              <w:rPr>
                <w:sz w:val="20"/>
                <w:szCs w:val="20"/>
                <w:lang w:val="kk-KZ"/>
              </w:rPr>
              <w:t>13</w:t>
            </w:r>
          </w:p>
          <w:p w14:paraId="1173D914">
            <w:pPr>
              <w:pStyle w:val="37"/>
              <w:jc w:val="center"/>
              <w:rPr>
                <w:sz w:val="20"/>
                <w:szCs w:val="20"/>
                <w:lang w:val="kk-KZ"/>
              </w:rPr>
            </w:pPr>
          </w:p>
          <w:p w14:paraId="63871A2E">
            <w:pPr>
              <w:pStyle w:val="37"/>
              <w:jc w:val="center"/>
              <w:rPr>
                <w:sz w:val="20"/>
                <w:szCs w:val="20"/>
                <w:lang w:val="kk-KZ"/>
              </w:rPr>
            </w:pPr>
          </w:p>
          <w:p w14:paraId="776CC09B">
            <w:pPr>
              <w:pStyle w:val="37"/>
              <w:jc w:val="center"/>
              <w:rPr>
                <w:sz w:val="20"/>
                <w:szCs w:val="20"/>
                <w:lang w:val="kk-KZ"/>
              </w:rPr>
            </w:pPr>
          </w:p>
          <w:p w14:paraId="34777D8D">
            <w:pPr>
              <w:pStyle w:val="37"/>
              <w:jc w:val="center"/>
              <w:rPr>
                <w:sz w:val="20"/>
                <w:szCs w:val="20"/>
                <w:lang w:val="kk-KZ"/>
              </w:rPr>
            </w:pPr>
          </w:p>
          <w:p w14:paraId="25594474">
            <w:pPr>
              <w:pStyle w:val="37"/>
              <w:jc w:val="center"/>
              <w:rPr>
                <w:sz w:val="20"/>
                <w:szCs w:val="20"/>
                <w:lang w:val="kk-KZ"/>
              </w:rPr>
            </w:pPr>
          </w:p>
          <w:p w14:paraId="615512ED">
            <w:pPr>
              <w:pStyle w:val="37"/>
              <w:jc w:val="center"/>
              <w:rPr>
                <w:sz w:val="20"/>
                <w:szCs w:val="20"/>
                <w:lang w:val="kk-KZ"/>
              </w:rPr>
            </w:pPr>
          </w:p>
          <w:p w14:paraId="648CC854">
            <w:pPr>
              <w:pStyle w:val="37"/>
              <w:jc w:val="center"/>
              <w:rPr>
                <w:sz w:val="20"/>
                <w:szCs w:val="20"/>
                <w:lang w:val="kk-KZ"/>
              </w:rPr>
            </w:pPr>
          </w:p>
          <w:p w14:paraId="4138F198">
            <w:pPr>
              <w:pStyle w:val="37"/>
              <w:jc w:val="center"/>
              <w:rPr>
                <w:sz w:val="20"/>
                <w:szCs w:val="20"/>
                <w:lang w:val="kk-KZ"/>
              </w:rPr>
            </w:pPr>
          </w:p>
          <w:p w14:paraId="4F35C3E9">
            <w:pPr>
              <w:pStyle w:val="37"/>
              <w:jc w:val="center"/>
              <w:rPr>
                <w:sz w:val="20"/>
                <w:szCs w:val="20"/>
                <w:lang w:val="kk-KZ"/>
              </w:rPr>
            </w:pPr>
          </w:p>
          <w:p w14:paraId="27C24C53">
            <w:pPr>
              <w:pStyle w:val="37"/>
              <w:jc w:val="center"/>
              <w:rPr>
                <w:sz w:val="20"/>
                <w:szCs w:val="20"/>
                <w:lang w:val="kk-KZ"/>
              </w:rPr>
            </w:pPr>
          </w:p>
          <w:p w14:paraId="4A5381AD">
            <w:pPr>
              <w:pStyle w:val="37"/>
              <w:jc w:val="center"/>
              <w:rPr>
                <w:sz w:val="20"/>
                <w:szCs w:val="20"/>
                <w:lang w:val="kk-KZ"/>
              </w:rPr>
            </w:pPr>
          </w:p>
          <w:p w14:paraId="4F1E99DE">
            <w:pPr>
              <w:pStyle w:val="37"/>
              <w:jc w:val="center"/>
              <w:rPr>
                <w:sz w:val="20"/>
                <w:szCs w:val="20"/>
                <w:lang w:val="kk-KZ"/>
              </w:rPr>
            </w:pPr>
          </w:p>
          <w:p w14:paraId="0F2F3F54">
            <w:pPr>
              <w:pStyle w:val="37"/>
              <w:jc w:val="center"/>
              <w:rPr>
                <w:sz w:val="20"/>
                <w:szCs w:val="20"/>
                <w:lang w:val="kk-KZ"/>
              </w:rPr>
            </w:pPr>
          </w:p>
          <w:p w14:paraId="21AAACFE">
            <w:pPr>
              <w:pStyle w:val="37"/>
              <w:jc w:val="center"/>
              <w:rPr>
                <w:sz w:val="20"/>
                <w:szCs w:val="20"/>
                <w:lang w:val="kk-KZ"/>
              </w:rPr>
            </w:pPr>
          </w:p>
          <w:p w14:paraId="7B089272">
            <w:pPr>
              <w:pStyle w:val="37"/>
              <w:jc w:val="center"/>
              <w:rPr>
                <w:sz w:val="20"/>
                <w:szCs w:val="20"/>
                <w:lang w:val="kk-KZ"/>
              </w:rPr>
            </w:pPr>
          </w:p>
          <w:p w14:paraId="4FBD3393">
            <w:pPr>
              <w:pStyle w:val="37"/>
              <w:rPr>
                <w:sz w:val="20"/>
                <w:szCs w:val="20"/>
                <w:lang w:val="kk-KZ"/>
              </w:rPr>
            </w:pPr>
          </w:p>
          <w:p w14:paraId="62C7660A">
            <w:pPr>
              <w:pStyle w:val="37"/>
              <w:jc w:val="center"/>
              <w:rPr>
                <w:sz w:val="20"/>
                <w:szCs w:val="20"/>
                <w:lang w:val="kk-KZ"/>
              </w:rPr>
            </w:pPr>
          </w:p>
          <w:p w14:paraId="4E55A301">
            <w:pPr>
              <w:pStyle w:val="37"/>
              <w:jc w:val="center"/>
              <w:rPr>
                <w:sz w:val="20"/>
                <w:szCs w:val="20"/>
                <w:lang w:val="kk-KZ"/>
              </w:rPr>
            </w:pPr>
          </w:p>
          <w:p w14:paraId="3D4A36D3">
            <w:pPr>
              <w:pStyle w:val="37"/>
              <w:rPr>
                <w:sz w:val="20"/>
                <w:szCs w:val="20"/>
                <w:lang w:val="kk-KZ"/>
              </w:rPr>
            </w:pPr>
          </w:p>
          <w:p w14:paraId="0F61FBE9">
            <w:pPr>
              <w:pStyle w:val="37"/>
              <w:jc w:val="center"/>
              <w:rPr>
                <w:sz w:val="20"/>
                <w:szCs w:val="20"/>
                <w:lang w:val="en-US"/>
              </w:rPr>
            </w:pPr>
          </w:p>
          <w:p w14:paraId="467D6345">
            <w:pPr>
              <w:pStyle w:val="37"/>
              <w:jc w:val="center"/>
              <w:rPr>
                <w:sz w:val="20"/>
                <w:szCs w:val="20"/>
                <w:lang w:val="en-US"/>
              </w:rPr>
            </w:pPr>
          </w:p>
          <w:p w14:paraId="400B9D96">
            <w:pPr>
              <w:pStyle w:val="37"/>
              <w:jc w:val="center"/>
              <w:rPr>
                <w:sz w:val="20"/>
                <w:szCs w:val="20"/>
                <w:lang w:val="kk-KZ"/>
              </w:rPr>
            </w:pPr>
            <w:r>
              <w:rPr>
                <w:sz w:val="20"/>
                <w:szCs w:val="20"/>
                <w:lang w:val="kk-KZ"/>
              </w:rPr>
              <w:t>14</w:t>
            </w:r>
          </w:p>
          <w:p w14:paraId="49AB66A7">
            <w:pPr>
              <w:pStyle w:val="37"/>
              <w:jc w:val="center"/>
              <w:rPr>
                <w:sz w:val="20"/>
                <w:szCs w:val="20"/>
                <w:lang w:val="kk-KZ"/>
              </w:rPr>
            </w:pPr>
          </w:p>
          <w:p w14:paraId="1686DC12">
            <w:pPr>
              <w:pStyle w:val="37"/>
              <w:jc w:val="center"/>
              <w:rPr>
                <w:sz w:val="20"/>
                <w:szCs w:val="20"/>
                <w:lang w:val="kk-KZ"/>
              </w:rPr>
            </w:pPr>
          </w:p>
          <w:p w14:paraId="20B3C676">
            <w:pPr>
              <w:pStyle w:val="37"/>
              <w:jc w:val="center"/>
              <w:rPr>
                <w:sz w:val="20"/>
                <w:szCs w:val="20"/>
                <w:lang w:val="kk-KZ"/>
              </w:rPr>
            </w:pPr>
          </w:p>
          <w:p w14:paraId="1F874CA8">
            <w:pPr>
              <w:pStyle w:val="37"/>
              <w:jc w:val="center"/>
              <w:rPr>
                <w:sz w:val="20"/>
                <w:szCs w:val="20"/>
                <w:lang w:val="kk-KZ"/>
              </w:rPr>
            </w:pPr>
          </w:p>
          <w:p w14:paraId="296E9333">
            <w:pPr>
              <w:pStyle w:val="37"/>
              <w:jc w:val="center"/>
              <w:rPr>
                <w:sz w:val="20"/>
                <w:szCs w:val="20"/>
                <w:lang w:val="kk-KZ"/>
              </w:rPr>
            </w:pPr>
          </w:p>
          <w:p w14:paraId="33EFF7C7">
            <w:pPr>
              <w:pStyle w:val="37"/>
              <w:jc w:val="center"/>
              <w:rPr>
                <w:sz w:val="20"/>
                <w:szCs w:val="20"/>
                <w:lang w:val="kk-KZ"/>
              </w:rPr>
            </w:pPr>
          </w:p>
          <w:p w14:paraId="3EAF0973">
            <w:pPr>
              <w:pStyle w:val="37"/>
              <w:jc w:val="center"/>
              <w:rPr>
                <w:sz w:val="20"/>
                <w:szCs w:val="20"/>
                <w:lang w:val="kk-KZ"/>
              </w:rPr>
            </w:pPr>
          </w:p>
          <w:p w14:paraId="279866BE">
            <w:pPr>
              <w:pStyle w:val="37"/>
              <w:jc w:val="center"/>
              <w:rPr>
                <w:sz w:val="20"/>
                <w:szCs w:val="20"/>
                <w:lang w:val="kk-KZ"/>
              </w:rPr>
            </w:pPr>
          </w:p>
          <w:p w14:paraId="65800F85">
            <w:pPr>
              <w:pStyle w:val="37"/>
              <w:jc w:val="center"/>
              <w:rPr>
                <w:sz w:val="20"/>
                <w:szCs w:val="20"/>
                <w:lang w:val="kk-KZ"/>
              </w:rPr>
            </w:pPr>
          </w:p>
          <w:p w14:paraId="732D88B9">
            <w:pPr>
              <w:pStyle w:val="37"/>
              <w:rPr>
                <w:sz w:val="20"/>
                <w:szCs w:val="20"/>
                <w:lang w:val="kk-KZ"/>
              </w:rPr>
            </w:pPr>
          </w:p>
          <w:p w14:paraId="5A1F7393">
            <w:pPr>
              <w:pStyle w:val="37"/>
              <w:jc w:val="center"/>
              <w:rPr>
                <w:sz w:val="20"/>
                <w:szCs w:val="20"/>
                <w:lang w:val="kk-KZ"/>
              </w:rPr>
            </w:pPr>
            <w:r>
              <w:rPr>
                <w:sz w:val="20"/>
                <w:szCs w:val="20"/>
                <w:lang w:val="kk-KZ"/>
              </w:rPr>
              <w:t>15</w:t>
            </w:r>
          </w:p>
          <w:p w14:paraId="74978D34">
            <w:pPr>
              <w:pStyle w:val="37"/>
              <w:jc w:val="center"/>
              <w:rPr>
                <w:sz w:val="20"/>
                <w:szCs w:val="20"/>
                <w:lang w:val="kk-KZ"/>
              </w:rPr>
            </w:pPr>
          </w:p>
          <w:p w14:paraId="1F11A785">
            <w:pPr>
              <w:pStyle w:val="37"/>
              <w:jc w:val="center"/>
              <w:rPr>
                <w:sz w:val="20"/>
                <w:szCs w:val="20"/>
                <w:lang w:val="kk-KZ"/>
              </w:rPr>
            </w:pPr>
          </w:p>
          <w:p w14:paraId="38F35531">
            <w:pPr>
              <w:pStyle w:val="37"/>
              <w:jc w:val="center"/>
              <w:rPr>
                <w:sz w:val="20"/>
                <w:szCs w:val="20"/>
                <w:lang w:val="kk-KZ"/>
              </w:rPr>
            </w:pPr>
          </w:p>
          <w:p w14:paraId="3E018F81">
            <w:pPr>
              <w:pStyle w:val="37"/>
              <w:jc w:val="center"/>
              <w:rPr>
                <w:sz w:val="20"/>
                <w:szCs w:val="20"/>
                <w:lang w:val="kk-KZ"/>
              </w:rPr>
            </w:pPr>
          </w:p>
          <w:p w14:paraId="4FF6CB9F">
            <w:pPr>
              <w:pStyle w:val="37"/>
              <w:jc w:val="center"/>
              <w:rPr>
                <w:sz w:val="20"/>
                <w:szCs w:val="20"/>
                <w:lang w:val="kk-KZ"/>
              </w:rPr>
            </w:pPr>
          </w:p>
          <w:p w14:paraId="3A6095FD">
            <w:pPr>
              <w:pStyle w:val="37"/>
              <w:jc w:val="center"/>
              <w:rPr>
                <w:sz w:val="20"/>
                <w:szCs w:val="20"/>
                <w:lang w:val="kk-KZ"/>
              </w:rPr>
            </w:pPr>
          </w:p>
          <w:p w14:paraId="503E533D">
            <w:pPr>
              <w:pStyle w:val="37"/>
              <w:jc w:val="center"/>
              <w:rPr>
                <w:sz w:val="20"/>
                <w:szCs w:val="20"/>
                <w:lang w:val="kk-KZ"/>
              </w:rPr>
            </w:pPr>
          </w:p>
          <w:p w14:paraId="2889E6FF">
            <w:pPr>
              <w:pStyle w:val="37"/>
              <w:rPr>
                <w:sz w:val="20"/>
                <w:szCs w:val="20"/>
              </w:rPr>
            </w:pPr>
          </w:p>
          <w:p w14:paraId="3C8300C7">
            <w:pPr>
              <w:pStyle w:val="37"/>
              <w:rPr>
                <w:sz w:val="20"/>
                <w:szCs w:val="20"/>
              </w:rPr>
            </w:pPr>
          </w:p>
          <w:p w14:paraId="48709DB8">
            <w:pPr>
              <w:pStyle w:val="37"/>
              <w:jc w:val="center"/>
              <w:rPr>
                <w:sz w:val="20"/>
                <w:szCs w:val="20"/>
                <w:lang w:val="kk-KZ"/>
              </w:rPr>
            </w:pPr>
          </w:p>
          <w:p w14:paraId="22D78727">
            <w:pPr>
              <w:pStyle w:val="37"/>
              <w:jc w:val="center"/>
              <w:rPr>
                <w:sz w:val="20"/>
                <w:szCs w:val="20"/>
                <w:lang w:val="kk-KZ"/>
              </w:rPr>
            </w:pPr>
          </w:p>
        </w:tc>
        <w:tc>
          <w:tcPr>
            <w:tcW w:w="1237" w:type="dxa"/>
            <w:vMerge w:val="restart"/>
          </w:tcPr>
          <w:p w14:paraId="60FB70B3">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Коммуникация және дене мәдениеті модулі</w:t>
            </w:r>
          </w:p>
          <w:p w14:paraId="52EE60CC">
            <w:pPr>
              <w:shd w:val="clear" w:color="auto" w:fill="FFFFFF" w:themeFill="background1"/>
              <w:spacing w:after="0" w:line="240" w:lineRule="auto"/>
              <w:jc w:val="center"/>
              <w:rPr>
                <w:rFonts w:ascii="Times New Roman" w:hAnsi="Times New Roman" w:cs="Times New Roman"/>
                <w:sz w:val="20"/>
                <w:szCs w:val="20"/>
                <w:lang w:val="kk-KZ"/>
              </w:rPr>
            </w:pPr>
          </w:p>
          <w:p w14:paraId="0F33CD1B">
            <w:pPr>
              <w:shd w:val="clear" w:color="auto" w:fill="FFFFFF" w:themeFill="background1"/>
              <w:spacing w:after="0" w:line="240" w:lineRule="auto"/>
              <w:jc w:val="center"/>
              <w:rPr>
                <w:rFonts w:ascii="Times New Roman" w:hAnsi="Times New Roman" w:cs="Times New Roman"/>
                <w:sz w:val="20"/>
                <w:szCs w:val="20"/>
                <w:lang w:val="kk-KZ"/>
              </w:rPr>
            </w:pPr>
          </w:p>
          <w:p w14:paraId="14FE58FF">
            <w:pPr>
              <w:shd w:val="clear" w:color="auto" w:fill="FFFFFF" w:themeFill="background1"/>
              <w:spacing w:after="0" w:line="240" w:lineRule="auto"/>
              <w:jc w:val="center"/>
              <w:rPr>
                <w:rFonts w:ascii="Times New Roman" w:hAnsi="Times New Roman" w:cs="Times New Roman"/>
                <w:sz w:val="20"/>
                <w:szCs w:val="20"/>
                <w:lang w:val="kk-KZ"/>
              </w:rPr>
            </w:pPr>
          </w:p>
          <w:p w14:paraId="624B1E2D">
            <w:pPr>
              <w:shd w:val="clear" w:color="auto" w:fill="FFFFFF" w:themeFill="background1"/>
              <w:spacing w:after="0" w:line="240" w:lineRule="auto"/>
              <w:jc w:val="center"/>
              <w:rPr>
                <w:rFonts w:ascii="Times New Roman" w:hAnsi="Times New Roman" w:cs="Times New Roman"/>
                <w:sz w:val="20"/>
                <w:szCs w:val="20"/>
                <w:lang w:val="kk-KZ"/>
              </w:rPr>
            </w:pPr>
          </w:p>
          <w:p w14:paraId="17B28286">
            <w:pPr>
              <w:shd w:val="clear" w:color="auto" w:fill="FFFFFF" w:themeFill="background1"/>
              <w:spacing w:after="0" w:line="240" w:lineRule="auto"/>
              <w:jc w:val="center"/>
              <w:rPr>
                <w:rFonts w:ascii="Times New Roman" w:hAnsi="Times New Roman" w:cs="Times New Roman"/>
                <w:sz w:val="20"/>
                <w:szCs w:val="20"/>
                <w:lang w:val="kk-KZ"/>
              </w:rPr>
            </w:pPr>
          </w:p>
          <w:p w14:paraId="1300C383">
            <w:pPr>
              <w:shd w:val="clear" w:color="auto" w:fill="FFFFFF" w:themeFill="background1"/>
              <w:spacing w:after="0" w:line="240" w:lineRule="auto"/>
              <w:jc w:val="center"/>
              <w:rPr>
                <w:rFonts w:ascii="Times New Roman" w:hAnsi="Times New Roman" w:cs="Times New Roman"/>
                <w:sz w:val="20"/>
                <w:szCs w:val="20"/>
                <w:lang w:val="kk-KZ"/>
              </w:rPr>
            </w:pPr>
          </w:p>
          <w:p w14:paraId="53D246CA">
            <w:pPr>
              <w:shd w:val="clear" w:color="auto" w:fill="FFFFFF" w:themeFill="background1"/>
              <w:spacing w:after="0" w:line="240" w:lineRule="auto"/>
              <w:jc w:val="center"/>
              <w:rPr>
                <w:rFonts w:ascii="Times New Roman" w:hAnsi="Times New Roman" w:cs="Times New Roman"/>
                <w:sz w:val="20"/>
                <w:szCs w:val="20"/>
                <w:lang w:val="kk-KZ"/>
              </w:rPr>
            </w:pPr>
          </w:p>
          <w:p w14:paraId="5F850ADD">
            <w:pPr>
              <w:shd w:val="clear" w:color="auto" w:fill="FFFFFF" w:themeFill="background1"/>
              <w:spacing w:after="0" w:line="240" w:lineRule="auto"/>
              <w:jc w:val="center"/>
              <w:rPr>
                <w:rFonts w:ascii="Times New Roman" w:hAnsi="Times New Roman" w:cs="Times New Roman"/>
                <w:sz w:val="20"/>
                <w:szCs w:val="20"/>
                <w:lang w:val="kk-KZ"/>
              </w:rPr>
            </w:pPr>
          </w:p>
          <w:p w14:paraId="24C6F4FF">
            <w:pPr>
              <w:shd w:val="clear" w:color="auto" w:fill="FFFFFF" w:themeFill="background1"/>
              <w:spacing w:after="0" w:line="240" w:lineRule="auto"/>
              <w:jc w:val="center"/>
              <w:rPr>
                <w:rFonts w:ascii="Times New Roman" w:hAnsi="Times New Roman" w:cs="Times New Roman"/>
                <w:sz w:val="20"/>
                <w:szCs w:val="20"/>
                <w:lang w:val="kk-KZ"/>
              </w:rPr>
            </w:pPr>
          </w:p>
          <w:p w14:paraId="2D57EEF5">
            <w:pPr>
              <w:shd w:val="clear" w:color="auto" w:fill="FFFFFF" w:themeFill="background1"/>
              <w:spacing w:after="0" w:line="240" w:lineRule="auto"/>
              <w:jc w:val="center"/>
              <w:rPr>
                <w:rFonts w:ascii="Times New Roman" w:hAnsi="Times New Roman" w:cs="Times New Roman"/>
                <w:sz w:val="20"/>
                <w:szCs w:val="20"/>
                <w:lang w:val="kk-KZ"/>
              </w:rPr>
            </w:pPr>
          </w:p>
          <w:p w14:paraId="176EA229">
            <w:pPr>
              <w:shd w:val="clear" w:color="auto" w:fill="FFFFFF" w:themeFill="background1"/>
              <w:spacing w:after="0" w:line="240" w:lineRule="auto"/>
              <w:jc w:val="center"/>
              <w:rPr>
                <w:rFonts w:ascii="Times New Roman" w:hAnsi="Times New Roman" w:cs="Times New Roman"/>
                <w:sz w:val="20"/>
                <w:szCs w:val="20"/>
                <w:lang w:val="kk-KZ"/>
              </w:rPr>
            </w:pPr>
          </w:p>
          <w:p w14:paraId="116951E6">
            <w:pPr>
              <w:shd w:val="clear" w:color="auto" w:fill="FFFFFF" w:themeFill="background1"/>
              <w:spacing w:after="0" w:line="240" w:lineRule="auto"/>
              <w:jc w:val="center"/>
              <w:rPr>
                <w:rFonts w:ascii="Times New Roman" w:hAnsi="Times New Roman" w:cs="Times New Roman"/>
                <w:sz w:val="20"/>
                <w:szCs w:val="20"/>
                <w:lang w:val="kk-KZ"/>
              </w:rPr>
            </w:pPr>
          </w:p>
          <w:p w14:paraId="729B8511">
            <w:pPr>
              <w:shd w:val="clear" w:color="auto" w:fill="FFFFFF" w:themeFill="background1"/>
              <w:spacing w:after="0" w:line="240" w:lineRule="auto"/>
              <w:jc w:val="center"/>
              <w:rPr>
                <w:rFonts w:ascii="Times New Roman" w:hAnsi="Times New Roman" w:cs="Times New Roman"/>
                <w:sz w:val="20"/>
                <w:szCs w:val="20"/>
                <w:lang w:val="kk-KZ"/>
              </w:rPr>
            </w:pPr>
          </w:p>
          <w:p w14:paraId="4E7D3BED">
            <w:pPr>
              <w:shd w:val="clear" w:color="auto" w:fill="FFFFFF" w:themeFill="background1"/>
              <w:spacing w:after="0" w:line="240" w:lineRule="auto"/>
              <w:jc w:val="center"/>
              <w:rPr>
                <w:rFonts w:ascii="Times New Roman" w:hAnsi="Times New Roman" w:cs="Times New Roman"/>
                <w:sz w:val="20"/>
                <w:szCs w:val="20"/>
                <w:lang w:val="kk-KZ"/>
              </w:rPr>
            </w:pPr>
          </w:p>
          <w:p w14:paraId="0E425275">
            <w:pPr>
              <w:shd w:val="clear" w:color="auto" w:fill="FFFFFF" w:themeFill="background1"/>
              <w:spacing w:after="0" w:line="240" w:lineRule="auto"/>
              <w:jc w:val="center"/>
              <w:rPr>
                <w:rFonts w:ascii="Times New Roman" w:hAnsi="Times New Roman" w:cs="Times New Roman"/>
                <w:sz w:val="20"/>
                <w:szCs w:val="20"/>
                <w:lang w:val="kk-KZ"/>
              </w:rPr>
            </w:pPr>
          </w:p>
          <w:p w14:paraId="741B279F">
            <w:pPr>
              <w:shd w:val="clear" w:color="auto" w:fill="FFFFFF" w:themeFill="background1"/>
              <w:spacing w:after="0" w:line="240" w:lineRule="auto"/>
              <w:jc w:val="center"/>
              <w:rPr>
                <w:rFonts w:ascii="Times New Roman" w:hAnsi="Times New Roman" w:cs="Times New Roman"/>
                <w:sz w:val="20"/>
                <w:szCs w:val="20"/>
                <w:lang w:val="kk-KZ"/>
              </w:rPr>
            </w:pPr>
          </w:p>
          <w:p w14:paraId="0A64384C">
            <w:pPr>
              <w:shd w:val="clear" w:color="auto" w:fill="FFFFFF" w:themeFill="background1"/>
              <w:spacing w:after="0" w:line="240" w:lineRule="auto"/>
              <w:jc w:val="center"/>
              <w:rPr>
                <w:rFonts w:ascii="Times New Roman" w:hAnsi="Times New Roman" w:cs="Times New Roman"/>
                <w:sz w:val="20"/>
                <w:szCs w:val="20"/>
                <w:lang w:val="kk-KZ"/>
              </w:rPr>
            </w:pPr>
          </w:p>
          <w:p w14:paraId="7EA82FA0">
            <w:pPr>
              <w:shd w:val="clear" w:color="auto" w:fill="FFFFFF" w:themeFill="background1"/>
              <w:spacing w:after="0" w:line="240" w:lineRule="auto"/>
              <w:jc w:val="center"/>
              <w:rPr>
                <w:rFonts w:ascii="Times New Roman" w:hAnsi="Times New Roman" w:cs="Times New Roman"/>
                <w:sz w:val="20"/>
                <w:szCs w:val="20"/>
                <w:lang w:val="kk-KZ"/>
              </w:rPr>
            </w:pPr>
          </w:p>
          <w:p w14:paraId="1E28CBA3">
            <w:pPr>
              <w:shd w:val="clear" w:color="auto" w:fill="FFFFFF" w:themeFill="background1"/>
              <w:spacing w:after="0" w:line="240" w:lineRule="auto"/>
              <w:jc w:val="center"/>
              <w:rPr>
                <w:rFonts w:ascii="Times New Roman" w:hAnsi="Times New Roman" w:cs="Times New Roman"/>
                <w:sz w:val="20"/>
                <w:szCs w:val="20"/>
                <w:lang w:val="kk-KZ"/>
              </w:rPr>
            </w:pPr>
          </w:p>
          <w:p w14:paraId="6907489A">
            <w:pPr>
              <w:shd w:val="clear" w:color="auto" w:fill="FFFFFF" w:themeFill="background1"/>
              <w:spacing w:after="0" w:line="240" w:lineRule="auto"/>
              <w:jc w:val="center"/>
              <w:rPr>
                <w:rFonts w:ascii="Times New Roman" w:hAnsi="Times New Roman" w:cs="Times New Roman"/>
                <w:sz w:val="20"/>
                <w:szCs w:val="20"/>
                <w:lang w:val="kk-KZ"/>
              </w:rPr>
            </w:pPr>
          </w:p>
          <w:p w14:paraId="14E702A7">
            <w:pPr>
              <w:shd w:val="clear" w:color="auto" w:fill="FFFFFF" w:themeFill="background1"/>
              <w:spacing w:after="0" w:line="240" w:lineRule="auto"/>
              <w:jc w:val="center"/>
              <w:rPr>
                <w:rFonts w:ascii="Times New Roman" w:hAnsi="Times New Roman" w:cs="Times New Roman"/>
                <w:sz w:val="20"/>
                <w:szCs w:val="20"/>
                <w:lang w:val="kk-KZ"/>
              </w:rPr>
            </w:pPr>
          </w:p>
          <w:p w14:paraId="404B01D0">
            <w:pPr>
              <w:shd w:val="clear" w:color="auto" w:fill="FFFFFF" w:themeFill="background1"/>
              <w:spacing w:after="0" w:line="240" w:lineRule="auto"/>
              <w:jc w:val="center"/>
              <w:rPr>
                <w:rFonts w:ascii="Times New Roman" w:hAnsi="Times New Roman" w:cs="Times New Roman"/>
                <w:sz w:val="20"/>
                <w:szCs w:val="20"/>
                <w:lang w:val="kk-KZ"/>
              </w:rPr>
            </w:pPr>
          </w:p>
          <w:p w14:paraId="175D49D3">
            <w:pPr>
              <w:shd w:val="clear" w:color="auto" w:fill="FFFFFF" w:themeFill="background1"/>
              <w:spacing w:after="0" w:line="240" w:lineRule="auto"/>
              <w:jc w:val="center"/>
              <w:rPr>
                <w:rFonts w:ascii="Times New Roman" w:hAnsi="Times New Roman" w:cs="Times New Roman"/>
                <w:sz w:val="20"/>
                <w:szCs w:val="20"/>
                <w:lang w:val="kk-KZ"/>
              </w:rPr>
            </w:pPr>
          </w:p>
          <w:p w14:paraId="25005E0D">
            <w:pPr>
              <w:shd w:val="clear" w:color="auto" w:fill="FFFFFF" w:themeFill="background1"/>
              <w:spacing w:after="0" w:line="240" w:lineRule="auto"/>
              <w:jc w:val="center"/>
              <w:rPr>
                <w:rFonts w:ascii="Times New Roman" w:hAnsi="Times New Roman" w:cs="Times New Roman"/>
                <w:sz w:val="20"/>
                <w:szCs w:val="20"/>
                <w:lang w:val="kk-KZ"/>
              </w:rPr>
            </w:pPr>
          </w:p>
          <w:p w14:paraId="77ABC3E9">
            <w:pPr>
              <w:shd w:val="clear" w:color="auto" w:fill="FFFFFF" w:themeFill="background1"/>
              <w:spacing w:after="0" w:line="240" w:lineRule="auto"/>
              <w:jc w:val="center"/>
              <w:rPr>
                <w:rFonts w:ascii="Times New Roman" w:hAnsi="Times New Roman" w:cs="Times New Roman"/>
                <w:sz w:val="20"/>
                <w:szCs w:val="20"/>
                <w:lang w:val="kk-KZ"/>
              </w:rPr>
            </w:pPr>
          </w:p>
          <w:p w14:paraId="321A42FB">
            <w:pPr>
              <w:shd w:val="clear" w:color="auto" w:fill="FFFFFF" w:themeFill="background1"/>
              <w:spacing w:after="0" w:line="240" w:lineRule="auto"/>
              <w:jc w:val="center"/>
              <w:rPr>
                <w:rFonts w:ascii="Times New Roman" w:hAnsi="Times New Roman" w:cs="Times New Roman"/>
                <w:sz w:val="20"/>
                <w:szCs w:val="20"/>
                <w:lang w:val="kk-KZ"/>
              </w:rPr>
            </w:pPr>
          </w:p>
          <w:p w14:paraId="32288EF3">
            <w:pPr>
              <w:shd w:val="clear" w:color="auto" w:fill="FFFFFF" w:themeFill="background1"/>
              <w:spacing w:after="0" w:line="240" w:lineRule="auto"/>
              <w:jc w:val="center"/>
              <w:rPr>
                <w:rFonts w:ascii="Times New Roman" w:hAnsi="Times New Roman" w:cs="Times New Roman"/>
                <w:sz w:val="20"/>
                <w:szCs w:val="20"/>
                <w:lang w:val="kk-KZ"/>
              </w:rPr>
            </w:pPr>
          </w:p>
          <w:p w14:paraId="026BA602">
            <w:pPr>
              <w:shd w:val="clear" w:color="auto" w:fill="FFFFFF" w:themeFill="background1"/>
              <w:spacing w:after="0" w:line="240" w:lineRule="auto"/>
              <w:jc w:val="center"/>
              <w:rPr>
                <w:rFonts w:ascii="Times New Roman" w:hAnsi="Times New Roman" w:cs="Times New Roman"/>
                <w:sz w:val="20"/>
                <w:szCs w:val="20"/>
                <w:lang w:val="kk-KZ"/>
              </w:rPr>
            </w:pPr>
          </w:p>
          <w:p w14:paraId="2CB94392">
            <w:pPr>
              <w:shd w:val="clear" w:color="auto" w:fill="FFFFFF" w:themeFill="background1"/>
              <w:spacing w:after="0" w:line="240" w:lineRule="auto"/>
              <w:jc w:val="center"/>
              <w:rPr>
                <w:rFonts w:ascii="Times New Roman" w:hAnsi="Times New Roman" w:cs="Times New Roman"/>
                <w:sz w:val="20"/>
                <w:szCs w:val="20"/>
                <w:lang w:val="kk-KZ"/>
              </w:rPr>
            </w:pPr>
          </w:p>
          <w:p w14:paraId="66F75CBE">
            <w:pPr>
              <w:shd w:val="clear" w:color="auto" w:fill="FFFFFF" w:themeFill="background1"/>
              <w:spacing w:after="0" w:line="240" w:lineRule="auto"/>
              <w:jc w:val="center"/>
              <w:rPr>
                <w:rFonts w:ascii="Times New Roman" w:hAnsi="Times New Roman" w:cs="Times New Roman"/>
                <w:sz w:val="20"/>
                <w:szCs w:val="20"/>
                <w:lang w:val="kk-KZ"/>
              </w:rPr>
            </w:pPr>
          </w:p>
          <w:p w14:paraId="3A7E1B60">
            <w:pPr>
              <w:shd w:val="clear" w:color="auto" w:fill="FFFFFF" w:themeFill="background1"/>
              <w:spacing w:after="0" w:line="240" w:lineRule="auto"/>
              <w:jc w:val="center"/>
              <w:rPr>
                <w:rFonts w:ascii="Times New Roman" w:hAnsi="Times New Roman" w:cs="Times New Roman"/>
                <w:sz w:val="20"/>
                <w:szCs w:val="20"/>
                <w:lang w:val="kk-KZ"/>
              </w:rPr>
            </w:pPr>
          </w:p>
          <w:p w14:paraId="658036D9">
            <w:pPr>
              <w:shd w:val="clear" w:color="auto" w:fill="FFFFFF" w:themeFill="background1"/>
              <w:spacing w:after="0" w:line="240" w:lineRule="auto"/>
              <w:jc w:val="center"/>
              <w:rPr>
                <w:rFonts w:ascii="Times New Roman" w:hAnsi="Times New Roman" w:cs="Times New Roman"/>
                <w:sz w:val="20"/>
                <w:szCs w:val="20"/>
                <w:lang w:val="kk-KZ"/>
              </w:rPr>
            </w:pPr>
          </w:p>
          <w:p w14:paraId="522A2B2C">
            <w:pPr>
              <w:shd w:val="clear" w:color="auto" w:fill="FFFFFF" w:themeFill="background1"/>
              <w:spacing w:after="0" w:line="240" w:lineRule="auto"/>
              <w:jc w:val="center"/>
              <w:rPr>
                <w:rFonts w:ascii="Times New Roman" w:hAnsi="Times New Roman" w:cs="Times New Roman"/>
                <w:sz w:val="20"/>
                <w:szCs w:val="20"/>
                <w:lang w:val="kk-KZ"/>
              </w:rPr>
            </w:pPr>
          </w:p>
          <w:p w14:paraId="4E485A60">
            <w:pPr>
              <w:shd w:val="clear" w:color="auto" w:fill="FFFFFF" w:themeFill="background1"/>
              <w:spacing w:after="0" w:line="240" w:lineRule="auto"/>
              <w:jc w:val="center"/>
              <w:rPr>
                <w:rFonts w:ascii="Times New Roman" w:hAnsi="Times New Roman" w:cs="Times New Roman"/>
                <w:sz w:val="20"/>
                <w:szCs w:val="20"/>
                <w:lang w:val="kk-KZ"/>
              </w:rPr>
            </w:pPr>
          </w:p>
          <w:p w14:paraId="4F5D4471">
            <w:pPr>
              <w:shd w:val="clear" w:color="auto" w:fill="FFFFFF" w:themeFill="background1"/>
              <w:spacing w:after="0" w:line="240" w:lineRule="auto"/>
              <w:jc w:val="center"/>
              <w:rPr>
                <w:rFonts w:ascii="Times New Roman" w:hAnsi="Times New Roman" w:cs="Times New Roman"/>
                <w:sz w:val="20"/>
                <w:szCs w:val="20"/>
                <w:lang w:val="kk-KZ"/>
              </w:rPr>
            </w:pPr>
          </w:p>
          <w:p w14:paraId="009AA633">
            <w:pPr>
              <w:shd w:val="clear" w:color="auto" w:fill="FFFFFF" w:themeFill="background1"/>
              <w:spacing w:after="0" w:line="240" w:lineRule="auto"/>
              <w:jc w:val="center"/>
              <w:rPr>
                <w:rFonts w:ascii="Times New Roman" w:hAnsi="Times New Roman" w:cs="Times New Roman"/>
                <w:sz w:val="20"/>
                <w:szCs w:val="20"/>
                <w:lang w:val="kk-KZ"/>
              </w:rPr>
            </w:pPr>
          </w:p>
          <w:p w14:paraId="4CB381D4">
            <w:pPr>
              <w:shd w:val="clear" w:color="auto" w:fill="FFFFFF" w:themeFill="background1"/>
              <w:spacing w:after="0" w:line="240" w:lineRule="auto"/>
              <w:jc w:val="center"/>
              <w:rPr>
                <w:rFonts w:ascii="Times New Roman" w:hAnsi="Times New Roman" w:cs="Times New Roman"/>
                <w:sz w:val="20"/>
                <w:szCs w:val="20"/>
                <w:lang w:val="kk-KZ"/>
              </w:rPr>
            </w:pPr>
          </w:p>
          <w:p w14:paraId="6F72AE47">
            <w:pPr>
              <w:shd w:val="clear" w:color="auto" w:fill="FFFFFF" w:themeFill="background1"/>
              <w:spacing w:after="0" w:line="240" w:lineRule="auto"/>
              <w:jc w:val="center"/>
              <w:rPr>
                <w:rFonts w:ascii="Times New Roman" w:hAnsi="Times New Roman" w:cs="Times New Roman"/>
                <w:sz w:val="20"/>
                <w:szCs w:val="20"/>
              </w:rPr>
            </w:pPr>
          </w:p>
        </w:tc>
        <w:tc>
          <w:tcPr>
            <w:tcW w:w="709" w:type="dxa"/>
          </w:tcPr>
          <w:p w14:paraId="0551ADC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ЖБП</w:t>
            </w:r>
          </w:p>
        </w:tc>
        <w:tc>
          <w:tcPr>
            <w:tcW w:w="709" w:type="dxa"/>
          </w:tcPr>
          <w:p w14:paraId="05B93ABE">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0964365F">
            <w:pPr>
              <w:shd w:val="clear" w:color="auto" w:fill="FFFFFF" w:themeFill="background1"/>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Қазақ(орыс)тілі</w:t>
            </w:r>
          </w:p>
          <w:p w14:paraId="512ADEF6">
            <w:pPr>
              <w:shd w:val="clear" w:color="auto" w:fill="FFFFFF" w:themeFill="background1"/>
              <w:spacing w:after="0" w:line="240" w:lineRule="auto"/>
              <w:jc w:val="center"/>
              <w:rPr>
                <w:rFonts w:ascii="Times New Roman" w:hAnsi="Times New Roman" w:cs="Times New Roman"/>
                <w:sz w:val="20"/>
                <w:szCs w:val="20"/>
                <w:lang w:val="kk-KZ"/>
              </w:rPr>
            </w:pPr>
          </w:p>
          <w:p w14:paraId="21595593">
            <w:pPr>
              <w:shd w:val="clear" w:color="auto" w:fill="FFFFFF" w:themeFill="background1"/>
              <w:spacing w:after="0" w:line="240" w:lineRule="auto"/>
              <w:jc w:val="center"/>
              <w:rPr>
                <w:rFonts w:ascii="Times New Roman" w:hAnsi="Times New Roman" w:cs="Times New Roman"/>
                <w:color w:val="FF0000"/>
                <w:sz w:val="20"/>
                <w:szCs w:val="20"/>
                <w:lang w:val="kk-KZ"/>
              </w:rPr>
            </w:pPr>
          </w:p>
        </w:tc>
        <w:tc>
          <w:tcPr>
            <w:tcW w:w="4394" w:type="dxa"/>
            <w:vAlign w:val="center"/>
          </w:tcPr>
          <w:p w14:paraId="340902C5">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қазақ (орыс) тілінде қоғамдық өмір және әлеуметтік-мәдени, кәсіби салаларында коммуникативтік құзыреттілікті қалыптастырып,  академиялық мәтіндер жазу қабілетін жетілдіреді.</w:t>
            </w:r>
          </w:p>
          <w:p w14:paraId="034BD90A">
            <w:pPr>
              <w:shd w:val="clear" w:color="auto" w:fill="FFFFFF" w:themeFill="background1"/>
              <w:tabs>
                <w:tab w:val="left" w:pos="1134"/>
              </w:tabs>
              <w:spacing w:after="0" w:line="240" w:lineRule="auto"/>
              <w:ind w:left="33" w:right="34"/>
              <w:jc w:val="both"/>
              <w:textAlignment w:val="top"/>
              <w:rPr>
                <w:rFonts w:ascii="Times New Roman" w:hAnsi="Times New Roman" w:cs="Times New Roman"/>
                <w:i/>
                <w:sz w:val="20"/>
                <w:szCs w:val="20"/>
                <w:u w:val="single"/>
                <w:lang w:val="kk-KZ"/>
              </w:rPr>
            </w:pPr>
            <w:r>
              <w:rPr>
                <w:rFonts w:ascii="Times New Roman" w:hAnsi="Times New Roman" w:cs="Times New Roman"/>
                <w:sz w:val="20"/>
                <w:szCs w:val="20"/>
                <w:lang w:val="kk-KZ"/>
              </w:rPr>
              <w:t xml:space="preserve">Мазмұны: А1, А2, В1, В2-1, В2-2 (В2, С1 орыс тілі )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 </w:t>
            </w:r>
            <w:r>
              <w:rPr>
                <w:rStyle w:val="48"/>
                <w:rFonts w:ascii="Times New Roman" w:hAnsi="Times New Roman"/>
                <w:sz w:val="20"/>
                <w:szCs w:val="20"/>
                <w:lang w:val="kk-KZ"/>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09" w:type="dxa"/>
          </w:tcPr>
          <w:p w14:paraId="73E5863F">
            <w:pPr>
              <w:pStyle w:val="37"/>
              <w:jc w:val="center"/>
              <w:rPr>
                <w:color w:val="000000"/>
                <w:spacing w:val="-2"/>
                <w:sz w:val="20"/>
                <w:szCs w:val="20"/>
              </w:rPr>
            </w:pPr>
            <w:r>
              <w:rPr>
                <w:sz w:val="20"/>
                <w:szCs w:val="20"/>
              </w:rPr>
              <w:t>10</w:t>
            </w:r>
          </w:p>
        </w:tc>
        <w:tc>
          <w:tcPr>
            <w:tcW w:w="567" w:type="dxa"/>
          </w:tcPr>
          <w:p w14:paraId="37A03944">
            <w:pPr>
              <w:pStyle w:val="37"/>
              <w:ind w:left="223"/>
              <w:rPr>
                <w:sz w:val="20"/>
                <w:szCs w:val="20"/>
              </w:rPr>
            </w:pPr>
            <w:r>
              <w:rPr>
                <w:sz w:val="20"/>
                <w:szCs w:val="20"/>
              </w:rPr>
              <w:t>v</w:t>
            </w:r>
          </w:p>
        </w:tc>
        <w:tc>
          <w:tcPr>
            <w:tcW w:w="567" w:type="dxa"/>
          </w:tcPr>
          <w:p w14:paraId="327D51D7">
            <w:pPr>
              <w:pStyle w:val="37"/>
              <w:ind w:left="223"/>
              <w:rPr>
                <w:sz w:val="20"/>
                <w:szCs w:val="20"/>
              </w:rPr>
            </w:pPr>
          </w:p>
        </w:tc>
        <w:tc>
          <w:tcPr>
            <w:tcW w:w="567" w:type="dxa"/>
          </w:tcPr>
          <w:p w14:paraId="46A3552E">
            <w:pPr>
              <w:pStyle w:val="37"/>
              <w:ind w:left="223"/>
              <w:rPr>
                <w:sz w:val="20"/>
                <w:szCs w:val="20"/>
              </w:rPr>
            </w:pPr>
          </w:p>
        </w:tc>
        <w:tc>
          <w:tcPr>
            <w:tcW w:w="567" w:type="dxa"/>
          </w:tcPr>
          <w:p w14:paraId="5D961641">
            <w:pPr>
              <w:pStyle w:val="37"/>
              <w:ind w:left="223"/>
              <w:rPr>
                <w:sz w:val="20"/>
                <w:szCs w:val="20"/>
              </w:rPr>
            </w:pPr>
          </w:p>
        </w:tc>
        <w:tc>
          <w:tcPr>
            <w:tcW w:w="567" w:type="dxa"/>
          </w:tcPr>
          <w:p w14:paraId="022F6D76">
            <w:pPr>
              <w:pStyle w:val="37"/>
              <w:ind w:left="223"/>
              <w:rPr>
                <w:sz w:val="20"/>
                <w:szCs w:val="20"/>
              </w:rPr>
            </w:pPr>
          </w:p>
        </w:tc>
        <w:tc>
          <w:tcPr>
            <w:tcW w:w="567" w:type="dxa"/>
          </w:tcPr>
          <w:p w14:paraId="56FE8D94">
            <w:pPr>
              <w:pStyle w:val="37"/>
              <w:ind w:left="223"/>
              <w:rPr>
                <w:sz w:val="20"/>
                <w:szCs w:val="20"/>
                <w:lang w:val="kk-KZ"/>
              </w:rPr>
            </w:pPr>
          </w:p>
        </w:tc>
        <w:tc>
          <w:tcPr>
            <w:tcW w:w="425" w:type="dxa"/>
          </w:tcPr>
          <w:p w14:paraId="5C37942D">
            <w:pPr>
              <w:pStyle w:val="37"/>
              <w:jc w:val="center"/>
              <w:rPr>
                <w:sz w:val="20"/>
                <w:szCs w:val="20"/>
              </w:rPr>
            </w:pPr>
          </w:p>
        </w:tc>
        <w:tc>
          <w:tcPr>
            <w:tcW w:w="425" w:type="dxa"/>
          </w:tcPr>
          <w:p w14:paraId="3289381F">
            <w:pPr>
              <w:pStyle w:val="37"/>
              <w:ind w:left="223"/>
              <w:rPr>
                <w:sz w:val="20"/>
                <w:szCs w:val="20"/>
              </w:rPr>
            </w:pPr>
          </w:p>
        </w:tc>
        <w:tc>
          <w:tcPr>
            <w:tcW w:w="567" w:type="dxa"/>
            <w:tcBorders>
              <w:right w:val="single" w:color="auto" w:sz="4" w:space="0"/>
            </w:tcBorders>
          </w:tcPr>
          <w:p w14:paraId="281E352D">
            <w:pPr>
              <w:pStyle w:val="37"/>
              <w:ind w:left="223"/>
              <w:rPr>
                <w:sz w:val="20"/>
                <w:szCs w:val="20"/>
              </w:rPr>
            </w:pPr>
            <w:r>
              <w:rPr>
                <w:sz w:val="20"/>
                <w:szCs w:val="20"/>
              </w:rPr>
              <w:t>v</w:t>
            </w:r>
          </w:p>
        </w:tc>
        <w:tc>
          <w:tcPr>
            <w:tcW w:w="567" w:type="dxa"/>
            <w:tcBorders>
              <w:right w:val="single" w:color="auto" w:sz="4" w:space="0"/>
            </w:tcBorders>
          </w:tcPr>
          <w:p w14:paraId="29079847">
            <w:pPr>
              <w:pStyle w:val="37"/>
              <w:ind w:left="223"/>
              <w:rPr>
                <w:sz w:val="20"/>
                <w:szCs w:val="20"/>
              </w:rPr>
            </w:pPr>
          </w:p>
        </w:tc>
        <w:tc>
          <w:tcPr>
            <w:tcW w:w="567" w:type="dxa"/>
            <w:tcBorders>
              <w:left w:val="single" w:color="auto" w:sz="4" w:space="0"/>
              <w:right w:val="single" w:color="auto" w:sz="4" w:space="0"/>
            </w:tcBorders>
          </w:tcPr>
          <w:p w14:paraId="2C15146E">
            <w:pPr>
              <w:pStyle w:val="37"/>
              <w:ind w:left="223"/>
              <w:rPr>
                <w:sz w:val="20"/>
                <w:szCs w:val="20"/>
              </w:rPr>
            </w:pPr>
          </w:p>
        </w:tc>
        <w:tc>
          <w:tcPr>
            <w:tcW w:w="567" w:type="dxa"/>
            <w:tcBorders>
              <w:left w:val="single" w:color="auto" w:sz="4" w:space="0"/>
              <w:right w:val="single" w:color="auto" w:sz="4" w:space="0"/>
            </w:tcBorders>
          </w:tcPr>
          <w:p w14:paraId="677D2A8E">
            <w:pPr>
              <w:pStyle w:val="37"/>
              <w:ind w:left="223"/>
              <w:rPr>
                <w:sz w:val="20"/>
                <w:szCs w:val="20"/>
              </w:rPr>
            </w:pPr>
          </w:p>
        </w:tc>
      </w:tr>
      <w:tr w14:paraId="2819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05963011">
            <w:pPr>
              <w:pStyle w:val="37"/>
              <w:rPr>
                <w:sz w:val="20"/>
                <w:szCs w:val="20"/>
              </w:rPr>
            </w:pPr>
          </w:p>
        </w:tc>
        <w:tc>
          <w:tcPr>
            <w:tcW w:w="1237" w:type="dxa"/>
            <w:vMerge w:val="continue"/>
          </w:tcPr>
          <w:p w14:paraId="58CD1D83">
            <w:pPr>
              <w:spacing w:after="0" w:line="240" w:lineRule="auto"/>
              <w:jc w:val="center"/>
              <w:rPr>
                <w:rFonts w:ascii="Times New Roman" w:hAnsi="Times New Roman" w:cs="Times New Roman"/>
                <w:sz w:val="20"/>
                <w:szCs w:val="20"/>
              </w:rPr>
            </w:pPr>
          </w:p>
        </w:tc>
        <w:tc>
          <w:tcPr>
            <w:tcW w:w="709" w:type="dxa"/>
          </w:tcPr>
          <w:p w14:paraId="0D42D7C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ЖБП</w:t>
            </w:r>
          </w:p>
        </w:tc>
        <w:tc>
          <w:tcPr>
            <w:tcW w:w="709" w:type="dxa"/>
          </w:tcPr>
          <w:p w14:paraId="75C5F4E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50F40A8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Шетел тілі</w:t>
            </w:r>
          </w:p>
        </w:tc>
        <w:tc>
          <w:tcPr>
            <w:tcW w:w="4394" w:type="dxa"/>
            <w:vAlign w:val="center"/>
          </w:tcPr>
          <w:p w14:paraId="1B1E36F8">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А2 жеткілікті деңгейінде және В1 базалық жеткіліктілік деңгейінде шет тілін оқыту үдерісінде студенттердің мәдениетаралық және коммуникативтік құзыреттілігін қалыптастыру. Егер бастапқыда тіл деңгейі жалпы еуропалық құзыреттілік В1 деңгейінен жоғары болса, студент жалпы еуропалық құзыреттің В2 деңгейіне жетеді.</w:t>
            </w:r>
          </w:p>
          <w:p w14:paraId="5AC77AFC">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А1, А2, В1, В2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w:t>
            </w:r>
            <w:r>
              <w:rPr>
                <w:rStyle w:val="48"/>
                <w:rFonts w:ascii="Times New Roman" w:hAnsi="Times New Roman"/>
                <w:sz w:val="20"/>
                <w:szCs w:val="20"/>
                <w:lang w:val="kk-KZ"/>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09" w:type="dxa"/>
          </w:tcPr>
          <w:p w14:paraId="5AB0AF86">
            <w:pPr>
              <w:pStyle w:val="37"/>
              <w:jc w:val="center"/>
              <w:rPr>
                <w:color w:val="000000"/>
                <w:spacing w:val="-2"/>
                <w:sz w:val="20"/>
                <w:szCs w:val="20"/>
              </w:rPr>
            </w:pPr>
            <w:r>
              <w:rPr>
                <w:sz w:val="20"/>
                <w:szCs w:val="20"/>
              </w:rPr>
              <w:t>10</w:t>
            </w:r>
          </w:p>
        </w:tc>
        <w:tc>
          <w:tcPr>
            <w:tcW w:w="567" w:type="dxa"/>
          </w:tcPr>
          <w:p w14:paraId="518F7DFF">
            <w:pPr>
              <w:pStyle w:val="37"/>
              <w:ind w:left="223"/>
              <w:rPr>
                <w:sz w:val="20"/>
                <w:szCs w:val="20"/>
              </w:rPr>
            </w:pPr>
            <w:r>
              <w:rPr>
                <w:sz w:val="20"/>
                <w:szCs w:val="20"/>
              </w:rPr>
              <w:t>v</w:t>
            </w:r>
          </w:p>
        </w:tc>
        <w:tc>
          <w:tcPr>
            <w:tcW w:w="567" w:type="dxa"/>
          </w:tcPr>
          <w:p w14:paraId="19A07C8F">
            <w:pPr>
              <w:pStyle w:val="37"/>
              <w:ind w:left="223"/>
              <w:rPr>
                <w:sz w:val="20"/>
                <w:szCs w:val="20"/>
              </w:rPr>
            </w:pPr>
          </w:p>
        </w:tc>
        <w:tc>
          <w:tcPr>
            <w:tcW w:w="567" w:type="dxa"/>
          </w:tcPr>
          <w:p w14:paraId="6B4512E0">
            <w:pPr>
              <w:pStyle w:val="37"/>
              <w:ind w:left="223"/>
              <w:rPr>
                <w:sz w:val="20"/>
                <w:szCs w:val="20"/>
              </w:rPr>
            </w:pPr>
          </w:p>
        </w:tc>
        <w:tc>
          <w:tcPr>
            <w:tcW w:w="567" w:type="dxa"/>
          </w:tcPr>
          <w:p w14:paraId="15B1B2FF">
            <w:pPr>
              <w:pStyle w:val="37"/>
              <w:ind w:left="223"/>
              <w:rPr>
                <w:sz w:val="20"/>
                <w:szCs w:val="20"/>
              </w:rPr>
            </w:pPr>
          </w:p>
        </w:tc>
        <w:tc>
          <w:tcPr>
            <w:tcW w:w="567" w:type="dxa"/>
          </w:tcPr>
          <w:p w14:paraId="7A103699">
            <w:pPr>
              <w:pStyle w:val="37"/>
              <w:ind w:left="223"/>
              <w:rPr>
                <w:sz w:val="20"/>
                <w:szCs w:val="20"/>
              </w:rPr>
            </w:pPr>
          </w:p>
        </w:tc>
        <w:tc>
          <w:tcPr>
            <w:tcW w:w="567" w:type="dxa"/>
          </w:tcPr>
          <w:p w14:paraId="458D264B">
            <w:pPr>
              <w:pStyle w:val="37"/>
              <w:ind w:left="223"/>
              <w:rPr>
                <w:sz w:val="20"/>
                <w:szCs w:val="20"/>
              </w:rPr>
            </w:pPr>
          </w:p>
        </w:tc>
        <w:tc>
          <w:tcPr>
            <w:tcW w:w="425" w:type="dxa"/>
          </w:tcPr>
          <w:p w14:paraId="664FC427">
            <w:pPr>
              <w:pStyle w:val="37"/>
              <w:jc w:val="center"/>
              <w:rPr>
                <w:sz w:val="20"/>
                <w:szCs w:val="20"/>
              </w:rPr>
            </w:pPr>
          </w:p>
        </w:tc>
        <w:tc>
          <w:tcPr>
            <w:tcW w:w="425" w:type="dxa"/>
          </w:tcPr>
          <w:p w14:paraId="58376F38">
            <w:pPr>
              <w:pStyle w:val="37"/>
              <w:ind w:left="223"/>
              <w:rPr>
                <w:sz w:val="20"/>
                <w:szCs w:val="20"/>
              </w:rPr>
            </w:pPr>
          </w:p>
        </w:tc>
        <w:tc>
          <w:tcPr>
            <w:tcW w:w="567" w:type="dxa"/>
            <w:tcBorders>
              <w:right w:val="single" w:color="auto" w:sz="4" w:space="0"/>
            </w:tcBorders>
          </w:tcPr>
          <w:p w14:paraId="778D64CC">
            <w:pPr>
              <w:pStyle w:val="37"/>
              <w:ind w:left="223"/>
              <w:rPr>
                <w:sz w:val="20"/>
                <w:szCs w:val="20"/>
              </w:rPr>
            </w:pPr>
            <w:r>
              <w:rPr>
                <w:sz w:val="20"/>
                <w:szCs w:val="20"/>
              </w:rPr>
              <w:t>v</w:t>
            </w:r>
          </w:p>
        </w:tc>
        <w:tc>
          <w:tcPr>
            <w:tcW w:w="567" w:type="dxa"/>
            <w:tcBorders>
              <w:right w:val="single" w:color="auto" w:sz="4" w:space="0"/>
            </w:tcBorders>
          </w:tcPr>
          <w:p w14:paraId="30CF86D3">
            <w:pPr>
              <w:pStyle w:val="37"/>
              <w:ind w:left="223"/>
              <w:rPr>
                <w:sz w:val="20"/>
                <w:szCs w:val="20"/>
              </w:rPr>
            </w:pPr>
          </w:p>
        </w:tc>
        <w:tc>
          <w:tcPr>
            <w:tcW w:w="567" w:type="dxa"/>
            <w:tcBorders>
              <w:left w:val="single" w:color="auto" w:sz="4" w:space="0"/>
              <w:right w:val="single" w:color="auto" w:sz="4" w:space="0"/>
            </w:tcBorders>
          </w:tcPr>
          <w:p w14:paraId="3C9C0268">
            <w:pPr>
              <w:pStyle w:val="37"/>
              <w:ind w:left="223"/>
              <w:rPr>
                <w:sz w:val="20"/>
                <w:szCs w:val="20"/>
              </w:rPr>
            </w:pPr>
          </w:p>
        </w:tc>
        <w:tc>
          <w:tcPr>
            <w:tcW w:w="567" w:type="dxa"/>
            <w:tcBorders>
              <w:left w:val="single" w:color="auto" w:sz="4" w:space="0"/>
              <w:right w:val="single" w:color="auto" w:sz="4" w:space="0"/>
            </w:tcBorders>
          </w:tcPr>
          <w:p w14:paraId="54635662">
            <w:pPr>
              <w:pStyle w:val="37"/>
              <w:ind w:left="223"/>
              <w:rPr>
                <w:sz w:val="20"/>
                <w:szCs w:val="20"/>
              </w:rPr>
            </w:pPr>
          </w:p>
        </w:tc>
      </w:tr>
      <w:tr w14:paraId="71AE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346D9242">
            <w:pPr>
              <w:pStyle w:val="37"/>
              <w:rPr>
                <w:sz w:val="20"/>
                <w:szCs w:val="20"/>
              </w:rPr>
            </w:pPr>
          </w:p>
        </w:tc>
        <w:tc>
          <w:tcPr>
            <w:tcW w:w="1237" w:type="dxa"/>
            <w:vMerge w:val="continue"/>
          </w:tcPr>
          <w:p w14:paraId="77D0933A">
            <w:pPr>
              <w:spacing w:after="0" w:line="240" w:lineRule="auto"/>
              <w:jc w:val="center"/>
              <w:rPr>
                <w:rFonts w:ascii="Times New Roman" w:hAnsi="Times New Roman" w:cs="Times New Roman"/>
                <w:sz w:val="20"/>
                <w:szCs w:val="20"/>
              </w:rPr>
            </w:pPr>
          </w:p>
        </w:tc>
        <w:tc>
          <w:tcPr>
            <w:tcW w:w="709" w:type="dxa"/>
          </w:tcPr>
          <w:p w14:paraId="3211C85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ЖБП</w:t>
            </w:r>
          </w:p>
        </w:tc>
        <w:tc>
          <w:tcPr>
            <w:tcW w:w="709" w:type="dxa"/>
          </w:tcPr>
          <w:p w14:paraId="7E8E7DB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1F0388B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Дене шынықтыру</w:t>
            </w:r>
          </w:p>
        </w:tc>
        <w:tc>
          <w:tcPr>
            <w:tcW w:w="4394" w:type="dxa"/>
            <w:vAlign w:val="center"/>
          </w:tcPr>
          <w:p w14:paraId="19F1B3FB">
            <w:pPr>
              <w:spacing w:after="0" w:line="240" w:lineRule="auto"/>
              <w:ind w:left="33" w:right="34"/>
              <w:jc w:val="both"/>
              <w:rPr>
                <w:rFonts w:ascii="Times New Roman" w:hAnsi="Times New Roman" w:cs="Times New Roman"/>
                <w:sz w:val="20"/>
                <w:szCs w:val="20"/>
              </w:rPr>
            </w:pPr>
            <w:r>
              <w:rPr>
                <w:rFonts w:ascii="Times New Roman" w:hAnsi="Times New Roman" w:cs="Times New Roman"/>
                <w:sz w:val="20"/>
                <w:szCs w:val="20"/>
              </w:rPr>
              <w:t xml:space="preserve">Мақсаты: </w:t>
            </w:r>
            <w:r>
              <w:rPr>
                <w:rFonts w:ascii="Times New Roman" w:hAnsi="Times New Roman" w:cs="Times New Roman"/>
                <w:sz w:val="20"/>
                <w:szCs w:val="20"/>
                <w:lang w:val="kk-KZ"/>
              </w:rPr>
              <w:t>К</w:t>
            </w:r>
            <w:r>
              <w:rPr>
                <w:rFonts w:ascii="Times New Roman" w:hAnsi="Times New Roman" w:cs="Times New Roman"/>
                <w:sz w:val="20"/>
                <w:szCs w:val="20"/>
              </w:rPr>
              <w:t>әсіби</w:t>
            </w:r>
            <w:r>
              <w:rPr>
                <w:rFonts w:ascii="Times New Roman" w:hAnsi="Times New Roman" w:cs="Times New Roman"/>
                <w:sz w:val="20"/>
                <w:szCs w:val="20"/>
                <w:lang w:val="kk-KZ"/>
              </w:rPr>
              <w:t xml:space="preserve"> </w:t>
            </w:r>
            <w:r>
              <w:rPr>
                <w:rFonts w:ascii="Times New Roman" w:hAnsi="Times New Roman" w:cs="Times New Roman"/>
                <w:sz w:val="20"/>
                <w:szCs w:val="20"/>
              </w:rPr>
              <w:t>қызметке</w:t>
            </w:r>
            <w:r>
              <w:rPr>
                <w:rFonts w:ascii="Times New Roman" w:hAnsi="Times New Roman" w:cs="Times New Roman"/>
                <w:sz w:val="20"/>
                <w:szCs w:val="20"/>
                <w:lang w:val="kk-KZ"/>
              </w:rPr>
              <w:t xml:space="preserve"> </w:t>
            </w:r>
            <w:r>
              <w:rPr>
                <w:rFonts w:ascii="Times New Roman" w:hAnsi="Times New Roman" w:cs="Times New Roman"/>
                <w:sz w:val="20"/>
                <w:szCs w:val="20"/>
              </w:rPr>
              <w:t>дайындалу</w:t>
            </w:r>
            <w:r>
              <w:rPr>
                <w:rFonts w:ascii="Times New Roman" w:hAnsi="Times New Roman" w:cs="Times New Roman"/>
                <w:sz w:val="20"/>
                <w:szCs w:val="20"/>
                <w:lang w:val="kk-KZ"/>
              </w:rPr>
              <w:t xml:space="preserve"> </w:t>
            </w:r>
            <w:r>
              <w:rPr>
                <w:rFonts w:ascii="Times New Roman" w:hAnsi="Times New Roman" w:cs="Times New Roman"/>
                <w:sz w:val="20"/>
                <w:szCs w:val="20"/>
              </w:rPr>
              <w:t>үшін</w:t>
            </w:r>
            <w:r>
              <w:rPr>
                <w:rFonts w:ascii="Times New Roman" w:hAnsi="Times New Roman" w:cs="Times New Roman"/>
                <w:sz w:val="20"/>
                <w:szCs w:val="20"/>
                <w:lang w:val="kk-KZ"/>
              </w:rPr>
              <w:t xml:space="preserve"> д</w:t>
            </w:r>
            <w:r>
              <w:rPr>
                <w:rFonts w:ascii="Times New Roman" w:hAnsi="Times New Roman" w:cs="Times New Roman"/>
                <w:sz w:val="20"/>
                <w:szCs w:val="20"/>
              </w:rPr>
              <w:t>енсаулықты</w:t>
            </w:r>
            <w:r>
              <w:rPr>
                <w:rFonts w:ascii="Times New Roman" w:hAnsi="Times New Roman" w:cs="Times New Roman"/>
                <w:sz w:val="20"/>
                <w:szCs w:val="20"/>
                <w:lang w:val="kk-KZ"/>
              </w:rPr>
              <w:t xml:space="preserve"> </w:t>
            </w:r>
            <w:r>
              <w:rPr>
                <w:rFonts w:ascii="Times New Roman" w:hAnsi="Times New Roman" w:cs="Times New Roman"/>
                <w:sz w:val="20"/>
                <w:szCs w:val="20"/>
              </w:rPr>
              <w:t>сақтауды, нығайтуды</w:t>
            </w:r>
            <w:r>
              <w:rPr>
                <w:rFonts w:ascii="Times New Roman" w:hAnsi="Times New Roman" w:cs="Times New Roman"/>
                <w:sz w:val="20"/>
                <w:szCs w:val="20"/>
                <w:lang w:val="kk-KZ"/>
              </w:rPr>
              <w:t xml:space="preserve"> </w:t>
            </w:r>
            <w:r>
              <w:rPr>
                <w:rFonts w:ascii="Times New Roman" w:hAnsi="Times New Roman" w:cs="Times New Roman"/>
                <w:sz w:val="20"/>
                <w:szCs w:val="20"/>
              </w:rPr>
              <w:t>қамтамасыз</w:t>
            </w:r>
            <w:r>
              <w:rPr>
                <w:rFonts w:ascii="Times New Roman" w:hAnsi="Times New Roman" w:cs="Times New Roman"/>
                <w:sz w:val="20"/>
                <w:szCs w:val="20"/>
                <w:lang w:val="kk-KZ"/>
              </w:rPr>
              <w:t xml:space="preserve"> </w:t>
            </w:r>
            <w:r>
              <w:rPr>
                <w:rFonts w:ascii="Times New Roman" w:hAnsi="Times New Roman" w:cs="Times New Roman"/>
                <w:sz w:val="20"/>
                <w:szCs w:val="20"/>
              </w:rPr>
              <w:t>ететін</w:t>
            </w:r>
            <w:r>
              <w:rPr>
                <w:rFonts w:ascii="Times New Roman" w:hAnsi="Times New Roman" w:cs="Times New Roman"/>
                <w:sz w:val="20"/>
                <w:szCs w:val="20"/>
                <w:lang w:val="kk-KZ"/>
              </w:rPr>
              <w:t xml:space="preserve"> </w:t>
            </w:r>
            <w:r>
              <w:rPr>
                <w:rFonts w:ascii="Times New Roman" w:hAnsi="Times New Roman" w:cs="Times New Roman"/>
                <w:sz w:val="20"/>
                <w:szCs w:val="20"/>
              </w:rPr>
              <w:t>дене</w:t>
            </w:r>
            <w:r>
              <w:rPr>
                <w:rFonts w:ascii="Times New Roman" w:hAnsi="Times New Roman" w:cs="Times New Roman"/>
                <w:sz w:val="20"/>
                <w:szCs w:val="20"/>
                <w:lang w:val="kk-KZ"/>
              </w:rPr>
              <w:t xml:space="preserve"> </w:t>
            </w:r>
            <w:r>
              <w:rPr>
                <w:rFonts w:ascii="Times New Roman" w:hAnsi="Times New Roman" w:cs="Times New Roman"/>
                <w:sz w:val="20"/>
                <w:szCs w:val="20"/>
              </w:rPr>
              <w:t>шынықтыру</w:t>
            </w:r>
            <w:r>
              <w:rPr>
                <w:rFonts w:ascii="Times New Roman" w:hAnsi="Times New Roman" w:cs="Times New Roman"/>
                <w:sz w:val="20"/>
                <w:szCs w:val="20"/>
                <w:lang w:val="kk-KZ"/>
              </w:rPr>
              <w:t xml:space="preserve"> </w:t>
            </w:r>
            <w:r>
              <w:rPr>
                <w:rFonts w:ascii="Times New Roman" w:hAnsi="Times New Roman" w:cs="Times New Roman"/>
                <w:sz w:val="20"/>
                <w:szCs w:val="20"/>
              </w:rPr>
              <w:t>құралдары мен әдістерін</w:t>
            </w:r>
            <w:r>
              <w:rPr>
                <w:rFonts w:ascii="Times New Roman" w:hAnsi="Times New Roman" w:cs="Times New Roman"/>
                <w:sz w:val="20"/>
                <w:szCs w:val="20"/>
                <w:lang w:val="kk-KZ"/>
              </w:rPr>
              <w:t xml:space="preserve"> </w:t>
            </w:r>
            <w:r>
              <w:rPr>
                <w:rFonts w:ascii="Times New Roman" w:hAnsi="Times New Roman" w:cs="Times New Roman"/>
                <w:sz w:val="20"/>
                <w:szCs w:val="20"/>
              </w:rPr>
              <w:t>мақсатты</w:t>
            </w:r>
            <w:r>
              <w:rPr>
                <w:rFonts w:ascii="Times New Roman" w:hAnsi="Times New Roman" w:cs="Times New Roman"/>
                <w:sz w:val="20"/>
                <w:szCs w:val="20"/>
                <w:lang w:val="kk-KZ"/>
              </w:rPr>
              <w:t xml:space="preserve"> </w:t>
            </w:r>
            <w:r>
              <w:rPr>
                <w:rFonts w:ascii="Times New Roman" w:hAnsi="Times New Roman" w:cs="Times New Roman"/>
                <w:sz w:val="20"/>
                <w:szCs w:val="20"/>
              </w:rPr>
              <w:t>түрде</w:t>
            </w:r>
            <w:r>
              <w:rPr>
                <w:rFonts w:ascii="Times New Roman" w:hAnsi="Times New Roman" w:cs="Times New Roman"/>
                <w:sz w:val="20"/>
                <w:szCs w:val="20"/>
                <w:lang w:val="kk-KZ"/>
              </w:rPr>
              <w:t xml:space="preserve"> </w:t>
            </w:r>
            <w:r>
              <w:rPr>
                <w:rFonts w:ascii="Times New Roman" w:hAnsi="Times New Roman" w:cs="Times New Roman"/>
                <w:sz w:val="20"/>
                <w:szCs w:val="20"/>
              </w:rPr>
              <w:t>пайдалану</w:t>
            </w:r>
            <w:r>
              <w:rPr>
                <w:rFonts w:ascii="Times New Roman" w:hAnsi="Times New Roman" w:cs="Times New Roman"/>
                <w:sz w:val="20"/>
                <w:szCs w:val="20"/>
                <w:lang w:val="kk-KZ"/>
              </w:rPr>
              <w:t xml:space="preserve"> </w:t>
            </w:r>
            <w:r>
              <w:rPr>
                <w:rFonts w:ascii="Times New Roman" w:hAnsi="Times New Roman" w:cs="Times New Roman"/>
                <w:sz w:val="20"/>
                <w:szCs w:val="20"/>
              </w:rPr>
              <w:t>қабілеттілігі мен әлеуметтік-жеке</w:t>
            </w:r>
            <w:r>
              <w:rPr>
                <w:rFonts w:ascii="Times New Roman" w:hAnsi="Times New Roman" w:cs="Times New Roman"/>
                <w:sz w:val="20"/>
                <w:szCs w:val="20"/>
                <w:lang w:val="kk-KZ"/>
              </w:rPr>
              <w:t xml:space="preserve"> қ</w:t>
            </w:r>
            <w:r>
              <w:rPr>
                <w:rFonts w:ascii="Times New Roman" w:hAnsi="Times New Roman" w:cs="Times New Roman"/>
                <w:sz w:val="20"/>
                <w:szCs w:val="20"/>
              </w:rPr>
              <w:t>ұзыреттіліктерін</w:t>
            </w:r>
            <w:r>
              <w:rPr>
                <w:rFonts w:ascii="Times New Roman" w:hAnsi="Times New Roman" w:cs="Times New Roman"/>
                <w:sz w:val="20"/>
                <w:szCs w:val="20"/>
                <w:lang w:val="kk-KZ"/>
              </w:rPr>
              <w:t xml:space="preserve"> </w:t>
            </w:r>
            <w:r>
              <w:rPr>
                <w:rFonts w:ascii="Times New Roman" w:hAnsi="Times New Roman" w:cs="Times New Roman"/>
                <w:sz w:val="20"/>
                <w:szCs w:val="20"/>
              </w:rPr>
              <w:t>қалыптастыру; болашақ</w:t>
            </w:r>
            <w:r>
              <w:rPr>
                <w:rFonts w:ascii="Times New Roman" w:hAnsi="Times New Roman" w:cs="Times New Roman"/>
                <w:sz w:val="20"/>
                <w:szCs w:val="20"/>
                <w:lang w:val="kk-KZ"/>
              </w:rPr>
              <w:t xml:space="preserve"> </w:t>
            </w:r>
            <w:r>
              <w:rPr>
                <w:rFonts w:ascii="Times New Roman" w:hAnsi="Times New Roman" w:cs="Times New Roman"/>
                <w:sz w:val="20"/>
                <w:szCs w:val="20"/>
              </w:rPr>
              <w:t>еңбек</w:t>
            </w:r>
            <w:r>
              <w:rPr>
                <w:rFonts w:ascii="Times New Roman" w:hAnsi="Times New Roman" w:cs="Times New Roman"/>
                <w:sz w:val="20"/>
                <w:szCs w:val="20"/>
                <w:lang w:val="kk-KZ"/>
              </w:rPr>
              <w:t xml:space="preserve"> </w:t>
            </w:r>
            <w:r>
              <w:rPr>
                <w:rFonts w:ascii="Times New Roman" w:hAnsi="Times New Roman" w:cs="Times New Roman"/>
                <w:sz w:val="20"/>
                <w:szCs w:val="20"/>
              </w:rPr>
              <w:t>қызметінде</w:t>
            </w:r>
            <w:r>
              <w:rPr>
                <w:rFonts w:ascii="Times New Roman" w:hAnsi="Times New Roman" w:cs="Times New Roman"/>
                <w:sz w:val="20"/>
                <w:szCs w:val="20"/>
                <w:lang w:val="kk-KZ"/>
              </w:rPr>
              <w:t xml:space="preserve"> </w:t>
            </w:r>
            <w:r>
              <w:rPr>
                <w:rFonts w:ascii="Times New Roman" w:hAnsi="Times New Roman" w:cs="Times New Roman"/>
                <w:sz w:val="20"/>
                <w:szCs w:val="20"/>
              </w:rPr>
              <w:t>физикалық</w:t>
            </w:r>
            <w:r>
              <w:rPr>
                <w:rFonts w:ascii="Times New Roman" w:hAnsi="Times New Roman" w:cs="Times New Roman"/>
                <w:sz w:val="20"/>
                <w:szCs w:val="20"/>
                <w:lang w:val="kk-KZ"/>
              </w:rPr>
              <w:t xml:space="preserve"> </w:t>
            </w:r>
            <w:r>
              <w:rPr>
                <w:rFonts w:ascii="Times New Roman" w:hAnsi="Times New Roman" w:cs="Times New Roman"/>
                <w:sz w:val="20"/>
                <w:szCs w:val="20"/>
              </w:rPr>
              <w:t>жүктемелердің, жүйке-психикалық</w:t>
            </w:r>
            <w:r>
              <w:rPr>
                <w:rFonts w:ascii="Times New Roman" w:hAnsi="Times New Roman" w:cs="Times New Roman"/>
                <w:sz w:val="20"/>
                <w:szCs w:val="20"/>
                <w:lang w:val="kk-KZ"/>
              </w:rPr>
              <w:t xml:space="preserve"> </w:t>
            </w:r>
            <w:r>
              <w:rPr>
                <w:rFonts w:ascii="Times New Roman" w:hAnsi="Times New Roman" w:cs="Times New Roman"/>
                <w:sz w:val="20"/>
                <w:szCs w:val="20"/>
              </w:rPr>
              <w:t>стресстердің</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қолайсыз</w:t>
            </w:r>
            <w:r>
              <w:rPr>
                <w:rFonts w:ascii="Times New Roman" w:hAnsi="Times New Roman" w:cs="Times New Roman"/>
                <w:sz w:val="20"/>
                <w:szCs w:val="20"/>
                <w:lang w:val="kk-KZ"/>
              </w:rPr>
              <w:t xml:space="preserve"> </w:t>
            </w:r>
            <w:r>
              <w:rPr>
                <w:rFonts w:ascii="Times New Roman" w:hAnsi="Times New Roman" w:cs="Times New Roman"/>
                <w:sz w:val="20"/>
                <w:szCs w:val="20"/>
              </w:rPr>
              <w:t>факторлардың</w:t>
            </w:r>
            <w:r>
              <w:rPr>
                <w:rFonts w:ascii="Times New Roman" w:hAnsi="Times New Roman" w:cs="Times New Roman"/>
                <w:sz w:val="20"/>
                <w:szCs w:val="20"/>
                <w:lang w:val="kk-KZ"/>
              </w:rPr>
              <w:t xml:space="preserve"> </w:t>
            </w:r>
            <w:r>
              <w:rPr>
                <w:rFonts w:ascii="Times New Roman" w:hAnsi="Times New Roman" w:cs="Times New Roman"/>
                <w:sz w:val="20"/>
                <w:szCs w:val="20"/>
              </w:rPr>
              <w:t>тұрақты</w:t>
            </w:r>
            <w:r>
              <w:rPr>
                <w:rFonts w:ascii="Times New Roman" w:hAnsi="Times New Roman" w:cs="Times New Roman"/>
                <w:sz w:val="20"/>
                <w:szCs w:val="20"/>
                <w:lang w:val="kk-KZ"/>
              </w:rPr>
              <w:t xml:space="preserve"> </w:t>
            </w:r>
            <w:r>
              <w:rPr>
                <w:rFonts w:ascii="Times New Roman" w:hAnsi="Times New Roman" w:cs="Times New Roman"/>
                <w:sz w:val="20"/>
                <w:szCs w:val="20"/>
              </w:rPr>
              <w:t>төзімділігіне.</w:t>
            </w:r>
          </w:p>
          <w:p w14:paraId="63FCF224">
            <w:pPr>
              <w:shd w:val="clear" w:color="auto" w:fill="FFFFFF" w:themeFill="background1"/>
              <w:spacing w:after="0" w:line="240" w:lineRule="auto"/>
              <w:ind w:left="33" w:right="34"/>
              <w:jc w:val="both"/>
              <w:rPr>
                <w:rFonts w:ascii="Times New Roman" w:hAnsi="Times New Roman" w:cs="Times New Roman"/>
                <w:sz w:val="20"/>
                <w:szCs w:val="20"/>
              </w:rPr>
            </w:pPr>
            <w:r>
              <w:rPr>
                <w:rFonts w:ascii="Times New Roman" w:hAnsi="Times New Roman" w:cs="Times New Roman"/>
                <w:sz w:val="20"/>
                <w:szCs w:val="20"/>
                <w:lang w:val="kk-KZ"/>
              </w:rPr>
              <w:t xml:space="preserve">Мазмұны: </w:t>
            </w:r>
            <w:r>
              <w:rPr>
                <w:rFonts w:ascii="Times New Roman" w:hAnsi="Times New Roman" w:cs="Times New Roman"/>
                <w:sz w:val="20"/>
                <w:szCs w:val="20"/>
              </w:rPr>
              <w:t>Дене</w:t>
            </w:r>
            <w:r>
              <w:rPr>
                <w:rFonts w:ascii="Times New Roman" w:hAnsi="Times New Roman" w:cs="Times New Roman"/>
                <w:sz w:val="20"/>
                <w:szCs w:val="20"/>
                <w:lang w:val="kk-KZ"/>
              </w:rPr>
              <w:t xml:space="preserve"> </w:t>
            </w:r>
            <w:r>
              <w:rPr>
                <w:rFonts w:ascii="Times New Roman" w:hAnsi="Times New Roman" w:cs="Times New Roman"/>
                <w:sz w:val="20"/>
                <w:szCs w:val="20"/>
              </w:rPr>
              <w:t>шынықтыру-сауықтыру</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жаттығу</w:t>
            </w:r>
            <w:r>
              <w:rPr>
                <w:rFonts w:ascii="Times New Roman" w:hAnsi="Times New Roman" w:cs="Times New Roman"/>
                <w:sz w:val="20"/>
                <w:szCs w:val="20"/>
                <w:lang w:val="kk-KZ"/>
              </w:rPr>
              <w:t xml:space="preserve"> </w:t>
            </w:r>
            <w:r>
              <w:rPr>
                <w:rFonts w:ascii="Times New Roman" w:hAnsi="Times New Roman" w:cs="Times New Roman"/>
                <w:sz w:val="20"/>
                <w:szCs w:val="20"/>
              </w:rPr>
              <w:t>бағдарламаларын</w:t>
            </w:r>
            <w:r>
              <w:rPr>
                <w:rFonts w:ascii="Times New Roman" w:hAnsi="Times New Roman" w:cs="Times New Roman"/>
                <w:sz w:val="20"/>
                <w:szCs w:val="20"/>
                <w:lang w:val="kk-KZ"/>
              </w:rPr>
              <w:t xml:space="preserve"> </w:t>
            </w:r>
            <w:r>
              <w:rPr>
                <w:rFonts w:ascii="Times New Roman" w:hAnsi="Times New Roman" w:cs="Times New Roman"/>
                <w:sz w:val="20"/>
                <w:szCs w:val="20"/>
              </w:rPr>
              <w:t>іске</w:t>
            </w:r>
            <w:r>
              <w:rPr>
                <w:rFonts w:ascii="Times New Roman" w:hAnsi="Times New Roman" w:cs="Times New Roman"/>
                <w:sz w:val="20"/>
                <w:szCs w:val="20"/>
                <w:lang w:val="kk-KZ"/>
              </w:rPr>
              <w:t xml:space="preserve"> </w:t>
            </w:r>
            <w:r>
              <w:rPr>
                <w:rFonts w:ascii="Times New Roman" w:hAnsi="Times New Roman" w:cs="Times New Roman"/>
                <w:sz w:val="20"/>
                <w:szCs w:val="20"/>
              </w:rPr>
              <w:t>асыру. Жалпы</w:t>
            </w:r>
            <w:r>
              <w:rPr>
                <w:rFonts w:ascii="Times New Roman" w:hAnsi="Times New Roman" w:cs="Times New Roman"/>
                <w:sz w:val="20"/>
                <w:szCs w:val="20"/>
                <w:lang w:val="kk-KZ"/>
              </w:rPr>
              <w:t xml:space="preserve"> </w:t>
            </w:r>
            <w:r>
              <w:rPr>
                <w:rFonts w:ascii="Times New Roman" w:hAnsi="Times New Roman" w:cs="Times New Roman"/>
                <w:sz w:val="20"/>
                <w:szCs w:val="20"/>
              </w:rPr>
              <w:t>дамыту</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арнайы</w:t>
            </w:r>
            <w:r>
              <w:rPr>
                <w:rFonts w:ascii="Times New Roman" w:hAnsi="Times New Roman" w:cs="Times New Roman"/>
                <w:sz w:val="20"/>
                <w:szCs w:val="20"/>
                <w:lang w:val="kk-KZ"/>
              </w:rPr>
              <w:t xml:space="preserve"> </w:t>
            </w:r>
            <w:r>
              <w:rPr>
                <w:rFonts w:ascii="Times New Roman" w:hAnsi="Times New Roman" w:cs="Times New Roman"/>
                <w:sz w:val="20"/>
                <w:szCs w:val="20"/>
              </w:rPr>
              <w:t>жаттығулар</w:t>
            </w:r>
            <w:r>
              <w:rPr>
                <w:rFonts w:ascii="Times New Roman" w:hAnsi="Times New Roman" w:cs="Times New Roman"/>
                <w:sz w:val="20"/>
                <w:szCs w:val="20"/>
                <w:lang w:val="kk-KZ"/>
              </w:rPr>
              <w:t xml:space="preserve"> </w:t>
            </w:r>
            <w:r>
              <w:rPr>
                <w:rFonts w:ascii="Times New Roman" w:hAnsi="Times New Roman" w:cs="Times New Roman"/>
                <w:sz w:val="20"/>
                <w:szCs w:val="20"/>
              </w:rPr>
              <w:t>кешені. Спорт</w:t>
            </w:r>
            <w:r>
              <w:rPr>
                <w:rFonts w:ascii="Times New Roman" w:hAnsi="Times New Roman" w:cs="Times New Roman"/>
                <w:sz w:val="20"/>
                <w:szCs w:val="20"/>
                <w:lang w:val="kk-KZ"/>
              </w:rPr>
              <w:t xml:space="preserve"> </w:t>
            </w:r>
            <w:r>
              <w:rPr>
                <w:rFonts w:ascii="Times New Roman" w:hAnsi="Times New Roman" w:cs="Times New Roman"/>
                <w:sz w:val="20"/>
                <w:szCs w:val="20"/>
              </w:rPr>
              <w:t>түрлері (гимнастика, спорттық</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ашық</w:t>
            </w:r>
            <w:r>
              <w:rPr>
                <w:rFonts w:ascii="Times New Roman" w:hAnsi="Times New Roman" w:cs="Times New Roman"/>
                <w:sz w:val="20"/>
                <w:szCs w:val="20"/>
                <w:lang w:val="kk-KZ"/>
              </w:rPr>
              <w:t xml:space="preserve"> </w:t>
            </w:r>
            <w:r>
              <w:rPr>
                <w:rFonts w:ascii="Times New Roman" w:hAnsi="Times New Roman" w:cs="Times New Roman"/>
                <w:sz w:val="20"/>
                <w:szCs w:val="20"/>
              </w:rPr>
              <w:t>ойындар, жеңілатлетика</w:t>
            </w:r>
            <w:r>
              <w:rPr>
                <w:rFonts w:ascii="Times New Roman" w:hAnsi="Times New Roman" w:cs="Times New Roman"/>
                <w:sz w:val="20"/>
                <w:szCs w:val="20"/>
                <w:lang w:val="kk-KZ"/>
              </w:rPr>
              <w:t xml:space="preserve"> </w:t>
            </w:r>
            <w:r>
              <w:rPr>
                <w:rFonts w:ascii="Times New Roman" w:hAnsi="Times New Roman" w:cs="Times New Roman"/>
                <w:sz w:val="20"/>
                <w:szCs w:val="20"/>
              </w:rPr>
              <w:t>жәнет.б.). Сабақ</w:t>
            </w:r>
            <w:r>
              <w:rPr>
                <w:rFonts w:ascii="Times New Roman" w:hAnsi="Times New Roman" w:cs="Times New Roman"/>
                <w:sz w:val="20"/>
                <w:szCs w:val="20"/>
                <w:lang w:val="kk-KZ"/>
              </w:rPr>
              <w:t xml:space="preserve"> </w:t>
            </w:r>
            <w:r>
              <w:rPr>
                <w:rFonts w:ascii="Times New Roman" w:hAnsi="Times New Roman" w:cs="Times New Roman"/>
                <w:sz w:val="20"/>
                <w:szCs w:val="20"/>
              </w:rPr>
              <w:t>процесінде</w:t>
            </w:r>
            <w:r>
              <w:rPr>
                <w:rFonts w:ascii="Times New Roman" w:hAnsi="Times New Roman" w:cs="Times New Roman"/>
                <w:sz w:val="20"/>
                <w:szCs w:val="20"/>
                <w:lang w:val="kk-KZ"/>
              </w:rPr>
              <w:t xml:space="preserve"> </w:t>
            </w:r>
            <w:r>
              <w:rPr>
                <w:rFonts w:ascii="Times New Roman" w:hAnsi="Times New Roman" w:cs="Times New Roman"/>
                <w:sz w:val="20"/>
                <w:szCs w:val="20"/>
              </w:rPr>
              <w:t>бақылау</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өзін-өзі</w:t>
            </w:r>
            <w:r>
              <w:rPr>
                <w:rFonts w:ascii="Times New Roman" w:hAnsi="Times New Roman" w:cs="Times New Roman"/>
                <w:sz w:val="20"/>
                <w:szCs w:val="20"/>
                <w:lang w:val="kk-KZ"/>
              </w:rPr>
              <w:t xml:space="preserve"> </w:t>
            </w:r>
            <w:r>
              <w:rPr>
                <w:rFonts w:ascii="Times New Roman" w:hAnsi="Times New Roman" w:cs="Times New Roman"/>
                <w:sz w:val="20"/>
                <w:szCs w:val="20"/>
              </w:rPr>
              <w:t>бақылау, сақтандыру</w:t>
            </w:r>
            <w:r>
              <w:rPr>
                <w:rFonts w:ascii="Times New Roman" w:hAnsi="Times New Roman" w:cs="Times New Roman"/>
                <w:sz w:val="20"/>
                <w:szCs w:val="20"/>
                <w:lang w:val="kk-KZ"/>
              </w:rPr>
              <w:t xml:space="preserve"> </w:t>
            </w:r>
            <w:r>
              <w:rPr>
                <w:rFonts w:ascii="Times New Roman" w:hAnsi="Times New Roman" w:cs="Times New Roman"/>
                <w:sz w:val="20"/>
                <w:szCs w:val="20"/>
              </w:rPr>
              <w:t>және</w:t>
            </w:r>
            <w:r>
              <w:rPr>
                <w:rFonts w:ascii="Times New Roman" w:hAnsi="Times New Roman" w:cs="Times New Roman"/>
                <w:sz w:val="20"/>
                <w:szCs w:val="20"/>
                <w:lang w:val="kk-KZ"/>
              </w:rPr>
              <w:t xml:space="preserve"> </w:t>
            </w:r>
            <w:r>
              <w:rPr>
                <w:rFonts w:ascii="Times New Roman" w:hAnsi="Times New Roman" w:cs="Times New Roman"/>
                <w:sz w:val="20"/>
                <w:szCs w:val="20"/>
              </w:rPr>
              <w:t>өзін-өзі</w:t>
            </w:r>
            <w:r>
              <w:rPr>
                <w:rFonts w:ascii="Times New Roman" w:hAnsi="Times New Roman" w:cs="Times New Roman"/>
                <w:sz w:val="20"/>
                <w:szCs w:val="20"/>
                <w:lang w:val="kk-KZ"/>
              </w:rPr>
              <w:t xml:space="preserve"> </w:t>
            </w:r>
            <w:r>
              <w:rPr>
                <w:rFonts w:ascii="Times New Roman" w:hAnsi="Times New Roman" w:cs="Times New Roman"/>
                <w:sz w:val="20"/>
                <w:szCs w:val="20"/>
              </w:rPr>
              <w:t>сақтандыру. Жарыстардың</w:t>
            </w:r>
            <w:r>
              <w:rPr>
                <w:rFonts w:ascii="Times New Roman" w:hAnsi="Times New Roman" w:cs="Times New Roman"/>
                <w:sz w:val="20"/>
                <w:szCs w:val="20"/>
                <w:lang w:val="kk-KZ"/>
              </w:rPr>
              <w:t xml:space="preserve"> </w:t>
            </w:r>
            <w:r>
              <w:rPr>
                <w:rFonts w:ascii="Times New Roman" w:hAnsi="Times New Roman" w:cs="Times New Roman"/>
                <w:sz w:val="20"/>
                <w:szCs w:val="20"/>
              </w:rPr>
              <w:t>төрешілері, кәсіптік-қолданбалы</w:t>
            </w:r>
            <w:r>
              <w:rPr>
                <w:rFonts w:ascii="Times New Roman" w:hAnsi="Times New Roman" w:cs="Times New Roman"/>
                <w:sz w:val="20"/>
                <w:szCs w:val="20"/>
                <w:lang w:val="kk-KZ"/>
              </w:rPr>
              <w:t xml:space="preserve"> </w:t>
            </w:r>
            <w:r>
              <w:rPr>
                <w:rFonts w:ascii="Times New Roman" w:hAnsi="Times New Roman" w:cs="Times New Roman"/>
                <w:sz w:val="20"/>
                <w:szCs w:val="20"/>
              </w:rPr>
              <w:t>дене</w:t>
            </w:r>
            <w:r>
              <w:rPr>
                <w:rFonts w:ascii="Times New Roman" w:hAnsi="Times New Roman" w:cs="Times New Roman"/>
                <w:sz w:val="20"/>
                <w:szCs w:val="20"/>
                <w:lang w:val="kk-KZ"/>
              </w:rPr>
              <w:t xml:space="preserve"> </w:t>
            </w:r>
            <w:r>
              <w:rPr>
                <w:rFonts w:ascii="Times New Roman" w:hAnsi="Times New Roman" w:cs="Times New Roman"/>
                <w:sz w:val="20"/>
                <w:szCs w:val="20"/>
              </w:rPr>
              <w:t>шынықтыру</w:t>
            </w:r>
            <w:r>
              <w:rPr>
                <w:rFonts w:ascii="Times New Roman" w:hAnsi="Times New Roman" w:cs="Times New Roman"/>
                <w:sz w:val="20"/>
                <w:szCs w:val="20"/>
                <w:lang w:val="kk-KZ"/>
              </w:rPr>
              <w:t xml:space="preserve"> </w:t>
            </w:r>
            <w:r>
              <w:rPr>
                <w:rFonts w:ascii="Times New Roman" w:hAnsi="Times New Roman" w:cs="Times New Roman"/>
                <w:sz w:val="20"/>
                <w:szCs w:val="20"/>
              </w:rPr>
              <w:t>даярлығының</w:t>
            </w:r>
            <w:r>
              <w:rPr>
                <w:rFonts w:ascii="Times New Roman" w:hAnsi="Times New Roman" w:cs="Times New Roman"/>
                <w:sz w:val="20"/>
                <w:szCs w:val="20"/>
                <w:lang w:val="kk-KZ"/>
              </w:rPr>
              <w:t xml:space="preserve"> </w:t>
            </w:r>
            <w:r>
              <w:rPr>
                <w:rFonts w:ascii="Times New Roman" w:hAnsi="Times New Roman" w:cs="Times New Roman"/>
                <w:sz w:val="20"/>
                <w:szCs w:val="20"/>
              </w:rPr>
              <w:t>құралдары. Қазіргі</w:t>
            </w:r>
            <w:r>
              <w:rPr>
                <w:rFonts w:ascii="Times New Roman" w:hAnsi="Times New Roman" w:cs="Times New Roman"/>
                <w:sz w:val="20"/>
                <w:szCs w:val="20"/>
                <w:lang w:val="kk-KZ"/>
              </w:rPr>
              <w:t xml:space="preserve"> </w:t>
            </w:r>
            <w:r>
              <w:rPr>
                <w:rFonts w:ascii="Times New Roman" w:hAnsi="Times New Roman" w:cs="Times New Roman"/>
                <w:sz w:val="20"/>
                <w:szCs w:val="20"/>
              </w:rPr>
              <w:t>заманғы</w:t>
            </w:r>
            <w:r>
              <w:rPr>
                <w:rFonts w:ascii="Times New Roman" w:hAnsi="Times New Roman" w:cs="Times New Roman"/>
                <w:sz w:val="20"/>
                <w:szCs w:val="20"/>
                <w:lang w:val="kk-KZ"/>
              </w:rPr>
              <w:t xml:space="preserve"> </w:t>
            </w:r>
            <w:r>
              <w:rPr>
                <w:rFonts w:ascii="Times New Roman" w:hAnsi="Times New Roman" w:cs="Times New Roman"/>
                <w:sz w:val="20"/>
                <w:szCs w:val="20"/>
              </w:rPr>
              <w:t>сауықтыру</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жүйелері: А. Стрельникова, </w:t>
            </w:r>
            <w:r>
              <w:rPr>
                <w:rFonts w:ascii="Times New Roman" w:hAnsi="Times New Roman" w:cs="Times New Roman"/>
                <w:sz w:val="20"/>
                <w:szCs w:val="20"/>
                <w:lang w:val="kk-KZ"/>
              </w:rPr>
              <w:t>К</w:t>
            </w:r>
            <w:r>
              <w:rPr>
                <w:rFonts w:ascii="Times New Roman" w:hAnsi="Times New Roman" w:cs="Times New Roman"/>
                <w:sz w:val="20"/>
                <w:szCs w:val="20"/>
              </w:rPr>
              <w:t xml:space="preserve">. Бутейко, </w:t>
            </w:r>
            <w:r>
              <w:rPr>
                <w:rFonts w:ascii="Times New Roman" w:hAnsi="Times New Roman" w:cs="Times New Roman"/>
                <w:sz w:val="20"/>
                <w:szCs w:val="20"/>
                <w:lang w:val="kk-KZ"/>
              </w:rPr>
              <w:t>К</w:t>
            </w:r>
            <w:r>
              <w:rPr>
                <w:rFonts w:ascii="Times New Roman" w:hAnsi="Times New Roman" w:cs="Times New Roman"/>
                <w:sz w:val="20"/>
                <w:szCs w:val="20"/>
              </w:rPr>
              <w:t>. Динейки</w:t>
            </w:r>
            <w:r>
              <w:rPr>
                <w:rFonts w:ascii="Times New Roman" w:hAnsi="Times New Roman" w:cs="Times New Roman"/>
                <w:sz w:val="20"/>
                <w:szCs w:val="20"/>
                <w:lang w:val="kk-KZ"/>
              </w:rPr>
              <w:t xml:space="preserve"> </w:t>
            </w:r>
            <w:r>
              <w:rPr>
                <w:rFonts w:ascii="Times New Roman" w:hAnsi="Times New Roman" w:cs="Times New Roman"/>
                <w:sz w:val="20"/>
                <w:szCs w:val="20"/>
              </w:rPr>
              <w:t>бойынша</w:t>
            </w:r>
            <w:r>
              <w:rPr>
                <w:rFonts w:ascii="Times New Roman" w:hAnsi="Times New Roman" w:cs="Times New Roman"/>
                <w:sz w:val="20"/>
                <w:szCs w:val="20"/>
                <w:lang w:val="kk-KZ"/>
              </w:rPr>
              <w:t xml:space="preserve"> </w:t>
            </w:r>
            <w:r>
              <w:rPr>
                <w:rFonts w:ascii="Times New Roman" w:hAnsi="Times New Roman" w:cs="Times New Roman"/>
                <w:sz w:val="20"/>
                <w:szCs w:val="20"/>
              </w:rPr>
              <w:t>тыныс</w:t>
            </w:r>
            <w:r>
              <w:rPr>
                <w:rFonts w:ascii="Times New Roman" w:hAnsi="Times New Roman" w:cs="Times New Roman"/>
                <w:sz w:val="20"/>
                <w:szCs w:val="20"/>
                <w:lang w:val="kk-KZ"/>
              </w:rPr>
              <w:t xml:space="preserve"> </w:t>
            </w:r>
            <w:r>
              <w:rPr>
                <w:rFonts w:ascii="Times New Roman" w:hAnsi="Times New Roman" w:cs="Times New Roman"/>
                <w:sz w:val="20"/>
                <w:szCs w:val="20"/>
              </w:rPr>
              <w:t>алу</w:t>
            </w:r>
            <w:r>
              <w:rPr>
                <w:rFonts w:ascii="Times New Roman" w:hAnsi="Times New Roman" w:cs="Times New Roman"/>
                <w:sz w:val="20"/>
                <w:szCs w:val="20"/>
                <w:lang w:val="kk-KZ"/>
              </w:rPr>
              <w:t xml:space="preserve"> </w:t>
            </w:r>
            <w:r>
              <w:rPr>
                <w:rFonts w:ascii="Times New Roman" w:hAnsi="Times New Roman" w:cs="Times New Roman"/>
                <w:sz w:val="20"/>
                <w:szCs w:val="20"/>
              </w:rPr>
              <w:t>жүйесі, Бубновский</w:t>
            </w:r>
            <w:r>
              <w:rPr>
                <w:rFonts w:ascii="Times New Roman" w:hAnsi="Times New Roman" w:cs="Times New Roman"/>
                <w:sz w:val="20"/>
                <w:szCs w:val="20"/>
                <w:lang w:val="kk-KZ"/>
              </w:rPr>
              <w:t xml:space="preserve"> </w:t>
            </w:r>
            <w:r>
              <w:rPr>
                <w:rFonts w:ascii="Times New Roman" w:hAnsi="Times New Roman" w:cs="Times New Roman"/>
                <w:sz w:val="20"/>
                <w:szCs w:val="20"/>
              </w:rPr>
              <w:t>бойынша</w:t>
            </w:r>
            <w:r>
              <w:rPr>
                <w:rFonts w:ascii="Times New Roman" w:hAnsi="Times New Roman" w:cs="Times New Roman"/>
                <w:sz w:val="20"/>
                <w:szCs w:val="20"/>
                <w:lang w:val="kk-KZ"/>
              </w:rPr>
              <w:t xml:space="preserve"> </w:t>
            </w:r>
            <w:r>
              <w:rPr>
                <w:rFonts w:ascii="Times New Roman" w:hAnsi="Times New Roman" w:cs="Times New Roman"/>
                <w:sz w:val="20"/>
                <w:szCs w:val="20"/>
              </w:rPr>
              <w:t>бірлескен</w:t>
            </w:r>
            <w:r>
              <w:rPr>
                <w:rFonts w:ascii="Times New Roman" w:hAnsi="Times New Roman" w:cs="Times New Roman"/>
                <w:sz w:val="20"/>
                <w:szCs w:val="20"/>
                <w:lang w:val="kk-KZ"/>
              </w:rPr>
              <w:t xml:space="preserve"> </w:t>
            </w:r>
            <w:r>
              <w:rPr>
                <w:rFonts w:ascii="Times New Roman" w:hAnsi="Times New Roman" w:cs="Times New Roman"/>
                <w:sz w:val="20"/>
                <w:szCs w:val="20"/>
              </w:rPr>
              <w:t>гимнастика.</w:t>
            </w:r>
          </w:p>
        </w:tc>
        <w:tc>
          <w:tcPr>
            <w:tcW w:w="709" w:type="dxa"/>
          </w:tcPr>
          <w:p w14:paraId="3028C2EE">
            <w:pPr>
              <w:pStyle w:val="37"/>
              <w:jc w:val="center"/>
              <w:rPr>
                <w:color w:val="000000"/>
                <w:spacing w:val="-2"/>
                <w:sz w:val="20"/>
                <w:szCs w:val="20"/>
              </w:rPr>
            </w:pPr>
            <w:r>
              <w:rPr>
                <w:color w:val="000000"/>
                <w:spacing w:val="-2"/>
                <w:sz w:val="20"/>
                <w:szCs w:val="20"/>
              </w:rPr>
              <w:t>8</w:t>
            </w:r>
          </w:p>
        </w:tc>
        <w:tc>
          <w:tcPr>
            <w:tcW w:w="567" w:type="dxa"/>
          </w:tcPr>
          <w:p w14:paraId="2164F73B">
            <w:pPr>
              <w:pStyle w:val="37"/>
              <w:ind w:left="223"/>
              <w:rPr>
                <w:sz w:val="20"/>
                <w:szCs w:val="20"/>
              </w:rPr>
            </w:pPr>
          </w:p>
        </w:tc>
        <w:tc>
          <w:tcPr>
            <w:tcW w:w="567" w:type="dxa"/>
          </w:tcPr>
          <w:p w14:paraId="32C8E015">
            <w:pPr>
              <w:pStyle w:val="37"/>
              <w:ind w:left="223"/>
              <w:rPr>
                <w:sz w:val="20"/>
                <w:szCs w:val="20"/>
              </w:rPr>
            </w:pPr>
          </w:p>
        </w:tc>
        <w:tc>
          <w:tcPr>
            <w:tcW w:w="567" w:type="dxa"/>
          </w:tcPr>
          <w:p w14:paraId="5BE50C68">
            <w:pPr>
              <w:pStyle w:val="37"/>
              <w:ind w:left="223"/>
              <w:rPr>
                <w:sz w:val="20"/>
                <w:szCs w:val="20"/>
              </w:rPr>
            </w:pPr>
          </w:p>
        </w:tc>
        <w:tc>
          <w:tcPr>
            <w:tcW w:w="567" w:type="dxa"/>
          </w:tcPr>
          <w:p w14:paraId="6BD5376E">
            <w:pPr>
              <w:pStyle w:val="37"/>
              <w:ind w:left="223"/>
              <w:rPr>
                <w:sz w:val="20"/>
                <w:szCs w:val="20"/>
              </w:rPr>
            </w:pPr>
          </w:p>
        </w:tc>
        <w:tc>
          <w:tcPr>
            <w:tcW w:w="567" w:type="dxa"/>
          </w:tcPr>
          <w:p w14:paraId="2A25984C">
            <w:pPr>
              <w:pStyle w:val="37"/>
              <w:ind w:left="223"/>
              <w:rPr>
                <w:sz w:val="20"/>
                <w:szCs w:val="20"/>
              </w:rPr>
            </w:pPr>
            <w:r>
              <w:rPr>
                <w:sz w:val="20"/>
                <w:szCs w:val="20"/>
              </w:rPr>
              <w:t>v</w:t>
            </w:r>
          </w:p>
        </w:tc>
        <w:tc>
          <w:tcPr>
            <w:tcW w:w="567" w:type="dxa"/>
          </w:tcPr>
          <w:p w14:paraId="4007CB66">
            <w:pPr>
              <w:pStyle w:val="37"/>
              <w:ind w:left="223"/>
              <w:rPr>
                <w:sz w:val="20"/>
                <w:szCs w:val="20"/>
              </w:rPr>
            </w:pPr>
          </w:p>
        </w:tc>
        <w:tc>
          <w:tcPr>
            <w:tcW w:w="425" w:type="dxa"/>
          </w:tcPr>
          <w:p w14:paraId="3B94C089">
            <w:pPr>
              <w:pStyle w:val="37"/>
              <w:ind w:left="223"/>
              <w:rPr>
                <w:sz w:val="20"/>
                <w:szCs w:val="20"/>
              </w:rPr>
            </w:pPr>
          </w:p>
        </w:tc>
        <w:tc>
          <w:tcPr>
            <w:tcW w:w="425" w:type="dxa"/>
          </w:tcPr>
          <w:p w14:paraId="4ABB6151">
            <w:pPr>
              <w:pStyle w:val="37"/>
              <w:ind w:left="223"/>
              <w:rPr>
                <w:sz w:val="20"/>
                <w:szCs w:val="20"/>
              </w:rPr>
            </w:pPr>
          </w:p>
        </w:tc>
        <w:tc>
          <w:tcPr>
            <w:tcW w:w="567" w:type="dxa"/>
            <w:tcBorders>
              <w:right w:val="single" w:color="auto" w:sz="4" w:space="0"/>
            </w:tcBorders>
          </w:tcPr>
          <w:p w14:paraId="679F73EE">
            <w:pPr>
              <w:pStyle w:val="37"/>
              <w:ind w:left="223"/>
              <w:rPr>
                <w:sz w:val="20"/>
                <w:szCs w:val="20"/>
              </w:rPr>
            </w:pPr>
          </w:p>
        </w:tc>
        <w:tc>
          <w:tcPr>
            <w:tcW w:w="567" w:type="dxa"/>
            <w:tcBorders>
              <w:right w:val="single" w:color="auto" w:sz="4" w:space="0"/>
            </w:tcBorders>
          </w:tcPr>
          <w:p w14:paraId="5443C505">
            <w:pPr>
              <w:pStyle w:val="37"/>
              <w:ind w:left="223"/>
              <w:rPr>
                <w:sz w:val="20"/>
                <w:szCs w:val="20"/>
              </w:rPr>
            </w:pPr>
          </w:p>
        </w:tc>
        <w:tc>
          <w:tcPr>
            <w:tcW w:w="567" w:type="dxa"/>
            <w:tcBorders>
              <w:left w:val="single" w:color="auto" w:sz="4" w:space="0"/>
              <w:right w:val="single" w:color="auto" w:sz="4" w:space="0"/>
            </w:tcBorders>
          </w:tcPr>
          <w:p w14:paraId="1009F559">
            <w:pPr>
              <w:pStyle w:val="37"/>
              <w:ind w:left="223"/>
              <w:rPr>
                <w:sz w:val="20"/>
                <w:szCs w:val="20"/>
              </w:rPr>
            </w:pPr>
          </w:p>
        </w:tc>
        <w:tc>
          <w:tcPr>
            <w:tcW w:w="567" w:type="dxa"/>
            <w:tcBorders>
              <w:left w:val="single" w:color="auto" w:sz="4" w:space="0"/>
              <w:right w:val="single" w:color="auto" w:sz="4" w:space="0"/>
            </w:tcBorders>
          </w:tcPr>
          <w:p w14:paraId="1A0E7FE6">
            <w:pPr>
              <w:pStyle w:val="37"/>
              <w:ind w:left="223"/>
              <w:rPr>
                <w:sz w:val="20"/>
                <w:szCs w:val="20"/>
              </w:rPr>
            </w:pPr>
          </w:p>
        </w:tc>
      </w:tr>
      <w:tr w14:paraId="5077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7E8483B7">
            <w:pPr>
              <w:pStyle w:val="37"/>
              <w:rPr>
                <w:sz w:val="20"/>
                <w:szCs w:val="20"/>
              </w:rPr>
            </w:pPr>
          </w:p>
        </w:tc>
        <w:tc>
          <w:tcPr>
            <w:tcW w:w="1237" w:type="dxa"/>
            <w:vMerge w:val="continue"/>
          </w:tcPr>
          <w:p w14:paraId="7AA9F791">
            <w:pPr>
              <w:spacing w:after="0" w:line="240" w:lineRule="auto"/>
              <w:jc w:val="center"/>
              <w:rPr>
                <w:rFonts w:ascii="Times New Roman" w:hAnsi="Times New Roman" w:cs="Times New Roman"/>
                <w:sz w:val="20"/>
                <w:szCs w:val="20"/>
              </w:rPr>
            </w:pPr>
          </w:p>
        </w:tc>
        <w:tc>
          <w:tcPr>
            <w:tcW w:w="709" w:type="dxa"/>
          </w:tcPr>
          <w:p w14:paraId="3A5441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w:t>
            </w:r>
            <w:r>
              <w:rPr>
                <w:rFonts w:ascii="Times New Roman" w:hAnsi="Times New Roman" w:cs="Times New Roman"/>
                <w:sz w:val="20"/>
                <w:szCs w:val="20"/>
                <w:lang w:val="kk-KZ"/>
              </w:rPr>
              <w:t>П</w:t>
            </w:r>
          </w:p>
        </w:tc>
        <w:tc>
          <w:tcPr>
            <w:tcW w:w="709" w:type="dxa"/>
          </w:tcPr>
          <w:p w14:paraId="01CA492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277F945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Кәсіби бағытталған шетел тілі</w:t>
            </w:r>
          </w:p>
        </w:tc>
        <w:tc>
          <w:tcPr>
            <w:tcW w:w="4394" w:type="dxa"/>
            <w:vAlign w:val="center"/>
          </w:tcPr>
          <w:p w14:paraId="656E0E1F">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Кәсіби бағытталған мәтіндердің, оның ішінде, ғылыми-техникалық мазмұндағы мәтіндердің ауызша және жазбаша функционалдық ерекшеліктерін білу.</w:t>
            </w:r>
          </w:p>
          <w:p w14:paraId="053F5472">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Кәсіби тақырыптар бойынша ауызша сөйлеуді түсіну және кәсіби тақырыптар бойынша дәйекті хабарлама жасау. Мультимедиялық технологияларды қолданып ауызша хабарламалар жасай алу. Кәсіби терминологияны меңгеру. Болашақ мамандықтар бойынша мәтіндерді түсіну.</w:t>
            </w:r>
          </w:p>
        </w:tc>
        <w:tc>
          <w:tcPr>
            <w:tcW w:w="709" w:type="dxa"/>
          </w:tcPr>
          <w:p w14:paraId="12EF4E77">
            <w:pPr>
              <w:pStyle w:val="37"/>
              <w:jc w:val="center"/>
              <w:rPr>
                <w:color w:val="000000"/>
                <w:spacing w:val="-2"/>
                <w:sz w:val="20"/>
                <w:szCs w:val="20"/>
              </w:rPr>
            </w:pPr>
            <w:r>
              <w:rPr>
                <w:color w:val="000000"/>
                <w:spacing w:val="-2"/>
                <w:sz w:val="20"/>
                <w:szCs w:val="20"/>
              </w:rPr>
              <w:t>3</w:t>
            </w:r>
          </w:p>
        </w:tc>
        <w:tc>
          <w:tcPr>
            <w:tcW w:w="567" w:type="dxa"/>
          </w:tcPr>
          <w:p w14:paraId="722E6887">
            <w:pPr>
              <w:pStyle w:val="37"/>
              <w:ind w:left="223"/>
              <w:rPr>
                <w:sz w:val="20"/>
                <w:szCs w:val="20"/>
              </w:rPr>
            </w:pPr>
            <w:r>
              <w:rPr>
                <w:sz w:val="20"/>
                <w:szCs w:val="20"/>
              </w:rPr>
              <w:t>v</w:t>
            </w:r>
          </w:p>
        </w:tc>
        <w:tc>
          <w:tcPr>
            <w:tcW w:w="567" w:type="dxa"/>
          </w:tcPr>
          <w:p w14:paraId="5A3EF105">
            <w:pPr>
              <w:pStyle w:val="37"/>
              <w:ind w:left="223"/>
              <w:rPr>
                <w:sz w:val="20"/>
                <w:szCs w:val="20"/>
              </w:rPr>
            </w:pPr>
          </w:p>
        </w:tc>
        <w:tc>
          <w:tcPr>
            <w:tcW w:w="567" w:type="dxa"/>
          </w:tcPr>
          <w:p w14:paraId="4BFDACAD">
            <w:pPr>
              <w:pStyle w:val="37"/>
              <w:ind w:left="223"/>
              <w:rPr>
                <w:sz w:val="20"/>
                <w:szCs w:val="20"/>
              </w:rPr>
            </w:pPr>
          </w:p>
        </w:tc>
        <w:tc>
          <w:tcPr>
            <w:tcW w:w="567" w:type="dxa"/>
          </w:tcPr>
          <w:p w14:paraId="2D2014F8">
            <w:pPr>
              <w:pStyle w:val="37"/>
              <w:ind w:left="223"/>
              <w:rPr>
                <w:sz w:val="20"/>
                <w:szCs w:val="20"/>
              </w:rPr>
            </w:pPr>
          </w:p>
        </w:tc>
        <w:tc>
          <w:tcPr>
            <w:tcW w:w="567" w:type="dxa"/>
          </w:tcPr>
          <w:p w14:paraId="680BEC7A">
            <w:pPr>
              <w:pStyle w:val="37"/>
              <w:ind w:left="223"/>
              <w:rPr>
                <w:sz w:val="20"/>
                <w:szCs w:val="20"/>
              </w:rPr>
            </w:pPr>
          </w:p>
        </w:tc>
        <w:tc>
          <w:tcPr>
            <w:tcW w:w="567" w:type="dxa"/>
          </w:tcPr>
          <w:p w14:paraId="0457FE10">
            <w:pPr>
              <w:pStyle w:val="37"/>
              <w:ind w:left="223"/>
              <w:rPr>
                <w:sz w:val="20"/>
                <w:szCs w:val="20"/>
              </w:rPr>
            </w:pPr>
          </w:p>
        </w:tc>
        <w:tc>
          <w:tcPr>
            <w:tcW w:w="425" w:type="dxa"/>
          </w:tcPr>
          <w:p w14:paraId="3B2276F0">
            <w:pPr>
              <w:pStyle w:val="37"/>
              <w:ind w:left="223"/>
              <w:rPr>
                <w:sz w:val="20"/>
                <w:szCs w:val="20"/>
              </w:rPr>
            </w:pPr>
          </w:p>
        </w:tc>
        <w:tc>
          <w:tcPr>
            <w:tcW w:w="425" w:type="dxa"/>
          </w:tcPr>
          <w:p w14:paraId="1B681072">
            <w:pPr>
              <w:pStyle w:val="37"/>
              <w:ind w:left="223"/>
              <w:rPr>
                <w:sz w:val="20"/>
                <w:szCs w:val="20"/>
              </w:rPr>
            </w:pPr>
          </w:p>
        </w:tc>
        <w:tc>
          <w:tcPr>
            <w:tcW w:w="567" w:type="dxa"/>
            <w:tcBorders>
              <w:right w:val="single" w:color="auto" w:sz="4" w:space="0"/>
            </w:tcBorders>
          </w:tcPr>
          <w:p w14:paraId="4E46683E">
            <w:pPr>
              <w:pStyle w:val="37"/>
              <w:ind w:left="223"/>
              <w:rPr>
                <w:sz w:val="20"/>
                <w:szCs w:val="20"/>
              </w:rPr>
            </w:pPr>
            <w:r>
              <w:rPr>
                <w:sz w:val="20"/>
                <w:szCs w:val="20"/>
              </w:rPr>
              <w:t>v</w:t>
            </w:r>
          </w:p>
        </w:tc>
        <w:tc>
          <w:tcPr>
            <w:tcW w:w="567" w:type="dxa"/>
            <w:tcBorders>
              <w:right w:val="single" w:color="auto" w:sz="4" w:space="0"/>
            </w:tcBorders>
          </w:tcPr>
          <w:p w14:paraId="2667729C">
            <w:pPr>
              <w:pStyle w:val="37"/>
              <w:ind w:left="223"/>
              <w:rPr>
                <w:sz w:val="20"/>
                <w:szCs w:val="20"/>
              </w:rPr>
            </w:pPr>
          </w:p>
        </w:tc>
        <w:tc>
          <w:tcPr>
            <w:tcW w:w="567" w:type="dxa"/>
            <w:tcBorders>
              <w:left w:val="single" w:color="auto" w:sz="4" w:space="0"/>
              <w:right w:val="single" w:color="auto" w:sz="4" w:space="0"/>
            </w:tcBorders>
          </w:tcPr>
          <w:p w14:paraId="4074D642">
            <w:pPr>
              <w:pStyle w:val="37"/>
              <w:ind w:left="223"/>
              <w:rPr>
                <w:sz w:val="20"/>
                <w:szCs w:val="20"/>
              </w:rPr>
            </w:pPr>
          </w:p>
        </w:tc>
        <w:tc>
          <w:tcPr>
            <w:tcW w:w="567" w:type="dxa"/>
            <w:tcBorders>
              <w:left w:val="single" w:color="auto" w:sz="4" w:space="0"/>
              <w:right w:val="single" w:color="auto" w:sz="4" w:space="0"/>
            </w:tcBorders>
          </w:tcPr>
          <w:p w14:paraId="161A7D64">
            <w:pPr>
              <w:pStyle w:val="37"/>
              <w:ind w:left="223"/>
              <w:rPr>
                <w:sz w:val="20"/>
                <w:szCs w:val="20"/>
              </w:rPr>
            </w:pPr>
          </w:p>
        </w:tc>
      </w:tr>
      <w:tr w14:paraId="6FEB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599A4C3E">
            <w:pPr>
              <w:pStyle w:val="37"/>
              <w:rPr>
                <w:sz w:val="20"/>
                <w:szCs w:val="20"/>
              </w:rPr>
            </w:pPr>
          </w:p>
        </w:tc>
        <w:tc>
          <w:tcPr>
            <w:tcW w:w="1237" w:type="dxa"/>
            <w:vMerge w:val="continue"/>
          </w:tcPr>
          <w:p w14:paraId="5AEA6990">
            <w:pPr>
              <w:spacing w:after="0" w:line="240" w:lineRule="auto"/>
              <w:jc w:val="center"/>
              <w:rPr>
                <w:rFonts w:ascii="Times New Roman" w:hAnsi="Times New Roman" w:cs="Times New Roman"/>
                <w:sz w:val="20"/>
                <w:szCs w:val="20"/>
              </w:rPr>
            </w:pPr>
          </w:p>
        </w:tc>
        <w:tc>
          <w:tcPr>
            <w:tcW w:w="709" w:type="dxa"/>
          </w:tcPr>
          <w:p w14:paraId="5B6547F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ЖБП</w:t>
            </w:r>
          </w:p>
        </w:tc>
        <w:tc>
          <w:tcPr>
            <w:tcW w:w="709" w:type="dxa"/>
          </w:tcPr>
          <w:p w14:paraId="6EA55C6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МК</w:t>
            </w:r>
          </w:p>
        </w:tc>
        <w:tc>
          <w:tcPr>
            <w:tcW w:w="1276" w:type="dxa"/>
          </w:tcPr>
          <w:p w14:paraId="0615A4A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Ақпараттық  коммуника</w:t>
            </w:r>
          </w:p>
          <w:p w14:paraId="4DB2652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циялық технологиялар </w:t>
            </w:r>
          </w:p>
        </w:tc>
        <w:tc>
          <w:tcPr>
            <w:tcW w:w="4394" w:type="dxa"/>
            <w:vAlign w:val="center"/>
          </w:tcPr>
          <w:p w14:paraId="34F1575F">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 Сандық жаһандану дәуірінде заманауи ақпараттық-коммуникациялық технология-лардың рөлі мен маңыздылығын сыни түрде түсіну қабілетін дамыту, жаңа "сандық" ойлау. </w:t>
            </w:r>
          </w:p>
          <w:p w14:paraId="682B5831">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Мазмұны: Компьютерлік жүйелерге кіріспе және архитектурасы</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Бағдарламалық қамтамасыз ету. Операциялық жүйелер. Адамның компьютермен әрекеттесуі. Деректер базасының жүйесі. Деректер базасын басқару. Желілер және телекоммуникациялар. Киберқорғаныс</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Интернет технологиялары</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Бұлтты және мобильді технологиялар</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Мультимедиялық технологиялар</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Смарт технологиялар</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Электронды технологиялар</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Электронды бизнес</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kk-KZ"/>
              </w:rPr>
              <w:t xml:space="preserve"> Электронды үкімет.</w:t>
            </w:r>
          </w:p>
        </w:tc>
        <w:tc>
          <w:tcPr>
            <w:tcW w:w="709" w:type="dxa"/>
          </w:tcPr>
          <w:p w14:paraId="5DF26B40">
            <w:pPr>
              <w:pStyle w:val="37"/>
              <w:jc w:val="center"/>
              <w:rPr>
                <w:color w:val="000000"/>
                <w:spacing w:val="-2"/>
                <w:sz w:val="20"/>
                <w:szCs w:val="20"/>
              </w:rPr>
            </w:pPr>
            <w:r>
              <w:rPr>
                <w:color w:val="000000"/>
                <w:spacing w:val="-2"/>
                <w:sz w:val="20"/>
                <w:szCs w:val="20"/>
              </w:rPr>
              <w:t>5</w:t>
            </w:r>
          </w:p>
        </w:tc>
        <w:tc>
          <w:tcPr>
            <w:tcW w:w="567" w:type="dxa"/>
          </w:tcPr>
          <w:p w14:paraId="7292557C">
            <w:pPr>
              <w:pStyle w:val="37"/>
              <w:ind w:left="223"/>
              <w:rPr>
                <w:sz w:val="20"/>
                <w:szCs w:val="20"/>
              </w:rPr>
            </w:pPr>
            <w:r>
              <w:rPr>
                <w:sz w:val="20"/>
                <w:szCs w:val="20"/>
              </w:rPr>
              <w:t>v</w:t>
            </w:r>
          </w:p>
        </w:tc>
        <w:tc>
          <w:tcPr>
            <w:tcW w:w="567" w:type="dxa"/>
          </w:tcPr>
          <w:p w14:paraId="5F8C1B18">
            <w:pPr>
              <w:pStyle w:val="37"/>
              <w:ind w:left="223"/>
              <w:rPr>
                <w:sz w:val="20"/>
                <w:szCs w:val="20"/>
              </w:rPr>
            </w:pPr>
          </w:p>
        </w:tc>
        <w:tc>
          <w:tcPr>
            <w:tcW w:w="567" w:type="dxa"/>
          </w:tcPr>
          <w:p w14:paraId="6A5030AC">
            <w:pPr>
              <w:pStyle w:val="37"/>
              <w:ind w:left="223"/>
              <w:rPr>
                <w:sz w:val="20"/>
                <w:szCs w:val="20"/>
              </w:rPr>
            </w:pPr>
          </w:p>
        </w:tc>
        <w:tc>
          <w:tcPr>
            <w:tcW w:w="567" w:type="dxa"/>
          </w:tcPr>
          <w:p w14:paraId="1B167EA5">
            <w:pPr>
              <w:pStyle w:val="37"/>
              <w:ind w:left="223"/>
              <w:rPr>
                <w:sz w:val="20"/>
                <w:szCs w:val="20"/>
              </w:rPr>
            </w:pPr>
            <w:r>
              <w:rPr>
                <w:sz w:val="20"/>
                <w:szCs w:val="20"/>
              </w:rPr>
              <w:t>v</w:t>
            </w:r>
          </w:p>
        </w:tc>
        <w:tc>
          <w:tcPr>
            <w:tcW w:w="567" w:type="dxa"/>
          </w:tcPr>
          <w:p w14:paraId="4B6D3A7C">
            <w:pPr>
              <w:pStyle w:val="37"/>
              <w:ind w:left="223"/>
              <w:rPr>
                <w:sz w:val="20"/>
                <w:szCs w:val="20"/>
              </w:rPr>
            </w:pPr>
          </w:p>
        </w:tc>
        <w:tc>
          <w:tcPr>
            <w:tcW w:w="567" w:type="dxa"/>
          </w:tcPr>
          <w:p w14:paraId="2B4D9C9C">
            <w:pPr>
              <w:pStyle w:val="37"/>
              <w:ind w:left="223"/>
              <w:rPr>
                <w:sz w:val="20"/>
                <w:szCs w:val="20"/>
              </w:rPr>
            </w:pPr>
          </w:p>
        </w:tc>
        <w:tc>
          <w:tcPr>
            <w:tcW w:w="425" w:type="dxa"/>
          </w:tcPr>
          <w:p w14:paraId="0696249A">
            <w:pPr>
              <w:pStyle w:val="37"/>
              <w:ind w:left="223"/>
              <w:rPr>
                <w:sz w:val="20"/>
                <w:szCs w:val="20"/>
              </w:rPr>
            </w:pPr>
          </w:p>
        </w:tc>
        <w:tc>
          <w:tcPr>
            <w:tcW w:w="425" w:type="dxa"/>
          </w:tcPr>
          <w:p w14:paraId="181C32E5">
            <w:pPr>
              <w:pStyle w:val="37"/>
              <w:ind w:left="223"/>
              <w:rPr>
                <w:sz w:val="20"/>
                <w:szCs w:val="20"/>
              </w:rPr>
            </w:pPr>
          </w:p>
        </w:tc>
        <w:tc>
          <w:tcPr>
            <w:tcW w:w="567" w:type="dxa"/>
            <w:tcBorders>
              <w:right w:val="single" w:color="auto" w:sz="4" w:space="0"/>
            </w:tcBorders>
          </w:tcPr>
          <w:p w14:paraId="29092BD5">
            <w:pPr>
              <w:pStyle w:val="37"/>
              <w:ind w:left="223"/>
              <w:rPr>
                <w:sz w:val="20"/>
                <w:szCs w:val="20"/>
              </w:rPr>
            </w:pPr>
          </w:p>
        </w:tc>
        <w:tc>
          <w:tcPr>
            <w:tcW w:w="567" w:type="dxa"/>
            <w:tcBorders>
              <w:right w:val="single" w:color="auto" w:sz="4" w:space="0"/>
            </w:tcBorders>
          </w:tcPr>
          <w:p w14:paraId="1EA8CED5">
            <w:pPr>
              <w:pStyle w:val="37"/>
              <w:ind w:left="223"/>
              <w:rPr>
                <w:sz w:val="20"/>
                <w:szCs w:val="20"/>
              </w:rPr>
            </w:pPr>
          </w:p>
        </w:tc>
        <w:tc>
          <w:tcPr>
            <w:tcW w:w="567" w:type="dxa"/>
            <w:tcBorders>
              <w:left w:val="single" w:color="auto" w:sz="4" w:space="0"/>
              <w:right w:val="single" w:color="auto" w:sz="4" w:space="0"/>
            </w:tcBorders>
          </w:tcPr>
          <w:p w14:paraId="5F1249F2">
            <w:pPr>
              <w:pStyle w:val="37"/>
              <w:ind w:left="223"/>
              <w:rPr>
                <w:sz w:val="20"/>
                <w:szCs w:val="20"/>
              </w:rPr>
            </w:pPr>
          </w:p>
        </w:tc>
        <w:tc>
          <w:tcPr>
            <w:tcW w:w="567" w:type="dxa"/>
            <w:tcBorders>
              <w:left w:val="single" w:color="auto" w:sz="4" w:space="0"/>
              <w:right w:val="single" w:color="auto" w:sz="4" w:space="0"/>
            </w:tcBorders>
          </w:tcPr>
          <w:p w14:paraId="2CEC8473">
            <w:pPr>
              <w:pStyle w:val="37"/>
              <w:ind w:left="223"/>
              <w:rPr>
                <w:sz w:val="20"/>
                <w:szCs w:val="20"/>
              </w:rPr>
            </w:pPr>
          </w:p>
        </w:tc>
      </w:tr>
      <w:tr w14:paraId="5CEF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426" w:type="dxa"/>
            <w:vMerge w:val="restart"/>
          </w:tcPr>
          <w:p w14:paraId="36F9EA8F">
            <w:pPr>
              <w:pStyle w:val="37"/>
              <w:rPr>
                <w:sz w:val="20"/>
                <w:szCs w:val="20"/>
                <w:lang w:val="kk-KZ"/>
              </w:rPr>
            </w:pPr>
            <w:r>
              <w:rPr>
                <w:sz w:val="20"/>
                <w:szCs w:val="20"/>
                <w:lang w:val="kk-KZ"/>
              </w:rPr>
              <w:t>16</w:t>
            </w:r>
          </w:p>
          <w:p w14:paraId="5C233D36">
            <w:pPr>
              <w:pStyle w:val="37"/>
              <w:rPr>
                <w:sz w:val="20"/>
                <w:szCs w:val="20"/>
                <w:lang w:val="kk-KZ"/>
              </w:rPr>
            </w:pPr>
          </w:p>
          <w:p w14:paraId="53EA8061">
            <w:pPr>
              <w:pStyle w:val="37"/>
              <w:rPr>
                <w:sz w:val="20"/>
                <w:szCs w:val="20"/>
                <w:lang w:val="kk-KZ"/>
              </w:rPr>
            </w:pPr>
          </w:p>
          <w:p w14:paraId="2F68EFBD">
            <w:pPr>
              <w:pStyle w:val="37"/>
              <w:rPr>
                <w:sz w:val="20"/>
                <w:szCs w:val="20"/>
                <w:lang w:val="kk-KZ"/>
              </w:rPr>
            </w:pPr>
          </w:p>
          <w:p w14:paraId="7F17D44C">
            <w:pPr>
              <w:pStyle w:val="37"/>
              <w:rPr>
                <w:sz w:val="20"/>
                <w:szCs w:val="20"/>
                <w:lang w:val="kk-KZ"/>
              </w:rPr>
            </w:pPr>
          </w:p>
          <w:p w14:paraId="645B289E">
            <w:pPr>
              <w:pStyle w:val="37"/>
              <w:rPr>
                <w:sz w:val="20"/>
                <w:szCs w:val="20"/>
                <w:lang w:val="kk-KZ"/>
              </w:rPr>
            </w:pPr>
          </w:p>
          <w:p w14:paraId="74856381">
            <w:pPr>
              <w:pStyle w:val="37"/>
              <w:rPr>
                <w:sz w:val="20"/>
                <w:szCs w:val="20"/>
                <w:lang w:val="kk-KZ"/>
              </w:rPr>
            </w:pPr>
          </w:p>
          <w:p w14:paraId="66EC2CDB">
            <w:pPr>
              <w:pStyle w:val="37"/>
              <w:rPr>
                <w:sz w:val="20"/>
                <w:szCs w:val="20"/>
                <w:lang w:val="kk-KZ"/>
              </w:rPr>
            </w:pPr>
          </w:p>
          <w:p w14:paraId="09CA4774">
            <w:pPr>
              <w:pStyle w:val="37"/>
              <w:rPr>
                <w:sz w:val="20"/>
                <w:szCs w:val="20"/>
                <w:lang w:val="kk-KZ"/>
              </w:rPr>
            </w:pPr>
          </w:p>
          <w:p w14:paraId="1DDEDA37">
            <w:pPr>
              <w:pStyle w:val="37"/>
              <w:rPr>
                <w:sz w:val="20"/>
                <w:szCs w:val="20"/>
                <w:lang w:val="kk-KZ"/>
              </w:rPr>
            </w:pPr>
          </w:p>
          <w:p w14:paraId="122122B7">
            <w:pPr>
              <w:pStyle w:val="37"/>
              <w:rPr>
                <w:sz w:val="20"/>
                <w:szCs w:val="20"/>
                <w:lang w:val="kk-KZ"/>
              </w:rPr>
            </w:pPr>
          </w:p>
          <w:p w14:paraId="3712602D">
            <w:pPr>
              <w:pStyle w:val="37"/>
              <w:rPr>
                <w:sz w:val="20"/>
                <w:szCs w:val="20"/>
                <w:lang w:val="kk-KZ"/>
              </w:rPr>
            </w:pPr>
          </w:p>
          <w:p w14:paraId="13CCC8F9">
            <w:pPr>
              <w:pStyle w:val="37"/>
              <w:rPr>
                <w:sz w:val="20"/>
                <w:szCs w:val="20"/>
                <w:lang w:val="kk-KZ"/>
              </w:rPr>
            </w:pPr>
          </w:p>
          <w:p w14:paraId="4361C66B">
            <w:pPr>
              <w:pStyle w:val="37"/>
              <w:rPr>
                <w:sz w:val="20"/>
                <w:szCs w:val="20"/>
                <w:lang w:val="kk-KZ"/>
              </w:rPr>
            </w:pPr>
          </w:p>
          <w:p w14:paraId="5AC95B11">
            <w:pPr>
              <w:pStyle w:val="37"/>
              <w:rPr>
                <w:sz w:val="20"/>
                <w:szCs w:val="20"/>
                <w:lang w:val="kk-KZ"/>
              </w:rPr>
            </w:pPr>
          </w:p>
          <w:p w14:paraId="26F89D45">
            <w:pPr>
              <w:pStyle w:val="37"/>
              <w:rPr>
                <w:sz w:val="20"/>
                <w:szCs w:val="20"/>
                <w:lang w:val="kk-KZ"/>
              </w:rPr>
            </w:pPr>
          </w:p>
          <w:p w14:paraId="1396A3A0">
            <w:pPr>
              <w:pStyle w:val="37"/>
              <w:rPr>
                <w:sz w:val="20"/>
                <w:szCs w:val="20"/>
                <w:lang w:val="kk-KZ"/>
              </w:rPr>
            </w:pPr>
          </w:p>
          <w:p w14:paraId="240B38AB">
            <w:pPr>
              <w:pStyle w:val="37"/>
              <w:rPr>
                <w:sz w:val="20"/>
                <w:szCs w:val="20"/>
                <w:lang w:val="kk-KZ"/>
              </w:rPr>
            </w:pPr>
          </w:p>
          <w:p w14:paraId="1B8D78A6">
            <w:pPr>
              <w:pStyle w:val="37"/>
              <w:rPr>
                <w:sz w:val="20"/>
                <w:szCs w:val="20"/>
                <w:lang w:val="kk-KZ"/>
              </w:rPr>
            </w:pPr>
            <w:r>
              <w:rPr>
                <w:sz w:val="20"/>
                <w:szCs w:val="20"/>
                <w:lang w:val="kk-KZ"/>
              </w:rPr>
              <w:t>17</w:t>
            </w:r>
          </w:p>
          <w:p w14:paraId="26DA6E9E">
            <w:pPr>
              <w:pStyle w:val="37"/>
              <w:rPr>
                <w:sz w:val="20"/>
                <w:szCs w:val="20"/>
                <w:lang w:val="kk-KZ"/>
              </w:rPr>
            </w:pPr>
          </w:p>
          <w:p w14:paraId="4272FA22">
            <w:pPr>
              <w:pStyle w:val="37"/>
              <w:rPr>
                <w:sz w:val="20"/>
                <w:szCs w:val="20"/>
                <w:lang w:val="kk-KZ"/>
              </w:rPr>
            </w:pPr>
          </w:p>
          <w:p w14:paraId="434D4530">
            <w:pPr>
              <w:pStyle w:val="37"/>
              <w:rPr>
                <w:sz w:val="20"/>
                <w:szCs w:val="20"/>
                <w:lang w:val="kk-KZ"/>
              </w:rPr>
            </w:pPr>
          </w:p>
          <w:p w14:paraId="5F4B0F63">
            <w:pPr>
              <w:pStyle w:val="37"/>
              <w:rPr>
                <w:sz w:val="20"/>
                <w:szCs w:val="20"/>
                <w:lang w:val="kk-KZ"/>
              </w:rPr>
            </w:pPr>
          </w:p>
          <w:p w14:paraId="65CB96BB">
            <w:pPr>
              <w:pStyle w:val="37"/>
              <w:rPr>
                <w:sz w:val="20"/>
                <w:szCs w:val="20"/>
                <w:lang w:val="kk-KZ"/>
              </w:rPr>
            </w:pPr>
          </w:p>
          <w:p w14:paraId="218A98A1">
            <w:pPr>
              <w:pStyle w:val="37"/>
              <w:rPr>
                <w:sz w:val="20"/>
                <w:szCs w:val="20"/>
                <w:lang w:val="kk-KZ"/>
              </w:rPr>
            </w:pPr>
          </w:p>
          <w:p w14:paraId="03446E54">
            <w:pPr>
              <w:pStyle w:val="37"/>
              <w:rPr>
                <w:sz w:val="20"/>
                <w:szCs w:val="20"/>
                <w:lang w:val="kk-KZ"/>
              </w:rPr>
            </w:pPr>
          </w:p>
          <w:p w14:paraId="2D5BF424">
            <w:pPr>
              <w:pStyle w:val="37"/>
              <w:rPr>
                <w:sz w:val="20"/>
                <w:szCs w:val="20"/>
                <w:lang w:val="kk-KZ"/>
              </w:rPr>
            </w:pPr>
          </w:p>
          <w:p w14:paraId="0DBE477F">
            <w:pPr>
              <w:pStyle w:val="37"/>
              <w:rPr>
                <w:sz w:val="20"/>
                <w:szCs w:val="20"/>
                <w:lang w:val="kk-KZ"/>
              </w:rPr>
            </w:pPr>
          </w:p>
          <w:p w14:paraId="27B287EE">
            <w:pPr>
              <w:pStyle w:val="37"/>
              <w:rPr>
                <w:sz w:val="20"/>
                <w:szCs w:val="20"/>
                <w:lang w:val="kk-KZ"/>
              </w:rPr>
            </w:pPr>
          </w:p>
          <w:p w14:paraId="6F5B2785">
            <w:pPr>
              <w:pStyle w:val="37"/>
              <w:rPr>
                <w:sz w:val="20"/>
                <w:szCs w:val="20"/>
                <w:lang w:val="kk-KZ"/>
              </w:rPr>
            </w:pPr>
          </w:p>
          <w:p w14:paraId="2CCB8B39">
            <w:pPr>
              <w:pStyle w:val="37"/>
              <w:rPr>
                <w:sz w:val="20"/>
                <w:szCs w:val="20"/>
                <w:lang w:val="kk-KZ"/>
              </w:rPr>
            </w:pPr>
          </w:p>
          <w:p w14:paraId="6B80EE42">
            <w:pPr>
              <w:pStyle w:val="37"/>
              <w:rPr>
                <w:sz w:val="20"/>
                <w:szCs w:val="20"/>
                <w:lang w:val="kk-KZ"/>
              </w:rPr>
            </w:pPr>
          </w:p>
          <w:p w14:paraId="3BE08E96">
            <w:pPr>
              <w:pStyle w:val="37"/>
              <w:rPr>
                <w:sz w:val="20"/>
                <w:szCs w:val="20"/>
                <w:lang w:val="kk-KZ"/>
              </w:rPr>
            </w:pPr>
          </w:p>
          <w:p w14:paraId="19FC6700">
            <w:pPr>
              <w:pStyle w:val="37"/>
              <w:rPr>
                <w:sz w:val="20"/>
                <w:szCs w:val="20"/>
                <w:lang w:val="kk-KZ"/>
              </w:rPr>
            </w:pPr>
          </w:p>
          <w:p w14:paraId="3AA63923">
            <w:pPr>
              <w:pStyle w:val="37"/>
              <w:rPr>
                <w:sz w:val="20"/>
                <w:szCs w:val="20"/>
                <w:lang w:val="kk-KZ"/>
              </w:rPr>
            </w:pPr>
          </w:p>
          <w:p w14:paraId="3284AD86">
            <w:pPr>
              <w:pStyle w:val="37"/>
              <w:rPr>
                <w:sz w:val="20"/>
                <w:szCs w:val="20"/>
                <w:lang w:val="kk-KZ"/>
              </w:rPr>
            </w:pPr>
          </w:p>
          <w:p w14:paraId="506D308B">
            <w:pPr>
              <w:pStyle w:val="37"/>
              <w:rPr>
                <w:sz w:val="20"/>
                <w:szCs w:val="20"/>
                <w:lang w:val="kk-KZ"/>
              </w:rPr>
            </w:pPr>
          </w:p>
          <w:p w14:paraId="3EF69B1B">
            <w:pPr>
              <w:pStyle w:val="37"/>
              <w:rPr>
                <w:sz w:val="20"/>
                <w:szCs w:val="20"/>
                <w:lang w:val="kk-KZ"/>
              </w:rPr>
            </w:pPr>
          </w:p>
          <w:p w14:paraId="11784BDE">
            <w:pPr>
              <w:pStyle w:val="37"/>
              <w:rPr>
                <w:sz w:val="20"/>
                <w:szCs w:val="20"/>
                <w:lang w:val="kk-KZ"/>
              </w:rPr>
            </w:pPr>
            <w:r>
              <w:rPr>
                <w:sz w:val="20"/>
                <w:szCs w:val="20"/>
                <w:lang w:val="kk-KZ"/>
              </w:rPr>
              <w:t>18</w:t>
            </w:r>
          </w:p>
          <w:p w14:paraId="2E1A6D1E">
            <w:pPr>
              <w:pStyle w:val="37"/>
              <w:rPr>
                <w:sz w:val="20"/>
                <w:szCs w:val="20"/>
                <w:lang w:val="kk-KZ"/>
              </w:rPr>
            </w:pPr>
          </w:p>
          <w:p w14:paraId="1628A14D">
            <w:pPr>
              <w:pStyle w:val="37"/>
              <w:rPr>
                <w:sz w:val="20"/>
                <w:szCs w:val="20"/>
                <w:lang w:val="kk-KZ"/>
              </w:rPr>
            </w:pPr>
          </w:p>
          <w:p w14:paraId="4970639C">
            <w:pPr>
              <w:pStyle w:val="37"/>
              <w:rPr>
                <w:sz w:val="20"/>
                <w:szCs w:val="20"/>
                <w:lang w:val="kk-KZ"/>
              </w:rPr>
            </w:pPr>
          </w:p>
          <w:p w14:paraId="6F3CD674">
            <w:pPr>
              <w:pStyle w:val="37"/>
              <w:rPr>
                <w:sz w:val="20"/>
                <w:szCs w:val="20"/>
                <w:lang w:val="kk-KZ"/>
              </w:rPr>
            </w:pPr>
          </w:p>
          <w:p w14:paraId="6B9D9F0C">
            <w:pPr>
              <w:pStyle w:val="37"/>
              <w:rPr>
                <w:sz w:val="20"/>
                <w:szCs w:val="20"/>
                <w:lang w:val="kk-KZ"/>
              </w:rPr>
            </w:pPr>
          </w:p>
          <w:p w14:paraId="528F8DF9">
            <w:pPr>
              <w:pStyle w:val="37"/>
              <w:rPr>
                <w:sz w:val="20"/>
                <w:szCs w:val="20"/>
                <w:lang w:val="kk-KZ"/>
              </w:rPr>
            </w:pPr>
          </w:p>
          <w:p w14:paraId="26DC03D0">
            <w:pPr>
              <w:pStyle w:val="37"/>
              <w:rPr>
                <w:sz w:val="20"/>
                <w:szCs w:val="20"/>
                <w:lang w:val="kk-KZ"/>
              </w:rPr>
            </w:pPr>
          </w:p>
          <w:p w14:paraId="0C57B805">
            <w:pPr>
              <w:pStyle w:val="37"/>
              <w:rPr>
                <w:sz w:val="20"/>
                <w:szCs w:val="20"/>
                <w:lang w:val="kk-KZ"/>
              </w:rPr>
            </w:pPr>
          </w:p>
          <w:p w14:paraId="7D2C8A55">
            <w:pPr>
              <w:pStyle w:val="37"/>
              <w:rPr>
                <w:sz w:val="20"/>
                <w:szCs w:val="20"/>
                <w:lang w:val="kk-KZ"/>
              </w:rPr>
            </w:pPr>
          </w:p>
          <w:p w14:paraId="7A46E26E">
            <w:pPr>
              <w:pStyle w:val="37"/>
              <w:rPr>
                <w:sz w:val="20"/>
                <w:szCs w:val="20"/>
                <w:lang w:val="kk-KZ"/>
              </w:rPr>
            </w:pPr>
          </w:p>
          <w:p w14:paraId="26E48B4D">
            <w:pPr>
              <w:pStyle w:val="37"/>
              <w:rPr>
                <w:sz w:val="20"/>
                <w:szCs w:val="20"/>
                <w:lang w:val="kk-KZ"/>
              </w:rPr>
            </w:pPr>
          </w:p>
          <w:p w14:paraId="63BD633A">
            <w:pPr>
              <w:pStyle w:val="37"/>
              <w:rPr>
                <w:sz w:val="20"/>
                <w:szCs w:val="20"/>
                <w:lang w:val="kk-KZ"/>
              </w:rPr>
            </w:pPr>
          </w:p>
          <w:p w14:paraId="4E491560">
            <w:pPr>
              <w:pStyle w:val="37"/>
              <w:rPr>
                <w:sz w:val="20"/>
                <w:szCs w:val="20"/>
                <w:lang w:val="kk-KZ"/>
              </w:rPr>
            </w:pPr>
          </w:p>
          <w:p w14:paraId="522F8247">
            <w:pPr>
              <w:pStyle w:val="37"/>
              <w:rPr>
                <w:sz w:val="20"/>
                <w:szCs w:val="20"/>
                <w:lang w:val="kk-KZ"/>
              </w:rPr>
            </w:pPr>
          </w:p>
          <w:p w14:paraId="0E128A5A">
            <w:pPr>
              <w:pStyle w:val="37"/>
              <w:rPr>
                <w:sz w:val="20"/>
                <w:szCs w:val="20"/>
                <w:lang w:val="kk-KZ"/>
              </w:rPr>
            </w:pPr>
          </w:p>
          <w:p w14:paraId="64E495C4">
            <w:pPr>
              <w:pStyle w:val="37"/>
              <w:rPr>
                <w:sz w:val="20"/>
                <w:szCs w:val="20"/>
                <w:lang w:val="kk-KZ"/>
              </w:rPr>
            </w:pPr>
          </w:p>
          <w:p w14:paraId="11A4F4E4">
            <w:pPr>
              <w:pStyle w:val="37"/>
              <w:rPr>
                <w:sz w:val="20"/>
                <w:szCs w:val="20"/>
                <w:lang w:val="kk-KZ"/>
              </w:rPr>
            </w:pPr>
          </w:p>
          <w:p w14:paraId="568FA167">
            <w:pPr>
              <w:pStyle w:val="37"/>
              <w:rPr>
                <w:sz w:val="20"/>
                <w:szCs w:val="20"/>
                <w:lang w:val="kk-KZ"/>
              </w:rPr>
            </w:pPr>
          </w:p>
          <w:p w14:paraId="75E28AEB">
            <w:pPr>
              <w:pStyle w:val="37"/>
              <w:rPr>
                <w:sz w:val="20"/>
                <w:szCs w:val="20"/>
                <w:lang w:val="kk-KZ"/>
              </w:rPr>
            </w:pPr>
          </w:p>
          <w:p w14:paraId="7B71A29F">
            <w:pPr>
              <w:pStyle w:val="37"/>
              <w:rPr>
                <w:sz w:val="20"/>
                <w:szCs w:val="20"/>
                <w:lang w:val="kk-KZ"/>
              </w:rPr>
            </w:pPr>
          </w:p>
          <w:p w14:paraId="020EB128">
            <w:pPr>
              <w:pStyle w:val="37"/>
              <w:rPr>
                <w:sz w:val="20"/>
                <w:szCs w:val="20"/>
                <w:lang w:val="kk-KZ"/>
              </w:rPr>
            </w:pPr>
          </w:p>
          <w:p w14:paraId="54AAB7A3">
            <w:pPr>
              <w:pStyle w:val="37"/>
              <w:rPr>
                <w:sz w:val="20"/>
                <w:szCs w:val="20"/>
                <w:lang w:val="kk-KZ"/>
              </w:rPr>
            </w:pPr>
          </w:p>
          <w:p w14:paraId="69A1D575">
            <w:pPr>
              <w:pStyle w:val="37"/>
              <w:rPr>
                <w:sz w:val="20"/>
                <w:szCs w:val="20"/>
                <w:lang w:val="kk-KZ"/>
              </w:rPr>
            </w:pPr>
          </w:p>
          <w:p w14:paraId="0E46927A">
            <w:pPr>
              <w:pStyle w:val="37"/>
              <w:rPr>
                <w:sz w:val="20"/>
                <w:szCs w:val="20"/>
                <w:lang w:val="kk-KZ"/>
              </w:rPr>
            </w:pPr>
          </w:p>
          <w:p w14:paraId="22577BB2">
            <w:pPr>
              <w:pStyle w:val="37"/>
              <w:rPr>
                <w:sz w:val="20"/>
                <w:szCs w:val="20"/>
                <w:lang w:val="kk-KZ"/>
              </w:rPr>
            </w:pPr>
            <w:r>
              <w:rPr>
                <w:sz w:val="20"/>
                <w:szCs w:val="20"/>
                <w:lang w:val="kk-KZ"/>
              </w:rPr>
              <w:t>19</w:t>
            </w:r>
          </w:p>
        </w:tc>
        <w:tc>
          <w:tcPr>
            <w:tcW w:w="1237" w:type="dxa"/>
            <w:vMerge w:val="restart"/>
          </w:tcPr>
          <w:p w14:paraId="45AC060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Педагогикалық шеберлік негіздері</w:t>
            </w:r>
          </w:p>
        </w:tc>
        <w:tc>
          <w:tcPr>
            <w:tcW w:w="709" w:type="dxa"/>
          </w:tcPr>
          <w:p w14:paraId="626371B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23875E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5BDD99B7">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Заманауи педагогика</w:t>
            </w:r>
          </w:p>
        </w:tc>
        <w:tc>
          <w:tcPr>
            <w:tcW w:w="4394" w:type="dxa"/>
            <w:vAlign w:val="center"/>
          </w:tcPr>
          <w:p w14:paraId="2728CC66">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Мектептегі тәрбие жұмысын жобалау, құрастыру және ұйымдастыру бойынша болашақ мұғалімдердің кәсіби құзыреттіліктерін қалыптастыру.</w:t>
            </w:r>
          </w:p>
          <w:p w14:paraId="5178B34D">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Мазмұны: Педагогика ғылымының генезисі, біртұтас педагогикалық процестің заңдылықтары мен принциптері. Тәрбие және дидактика теориясының негіздері, қазіргі мектепті басқару мәселелері, киберпедагогиканың ғылыми принциптері мен заңдылықтары, ақпараттық-коммуникациялық технологиялар негізінде оқу үдерісін басқарудың әдіснамасы мен технологиясы, қашықтықтан оқыту және аралас оқыту әдістемесі.</w:t>
            </w:r>
            <w:r>
              <w:rPr>
                <w:rFonts w:ascii="Times New Roman" w:hAnsi="Times New Roman" w:cs="Times New Roman"/>
                <w:sz w:val="20"/>
                <w:szCs w:val="20"/>
                <w:lang w:val="kk-KZ"/>
              </w:rPr>
              <w:t xml:space="preserve"> </w:t>
            </w:r>
            <w:r>
              <w:rPr>
                <w:rFonts w:ascii="Times New Roman" w:hAnsi="Times New Roman" w:cs="Times New Roman"/>
                <w:color w:val="FF0000"/>
                <w:sz w:val="20"/>
                <w:szCs w:val="20"/>
                <w:lang w:val="kk-KZ"/>
              </w:rPr>
              <w:t>Заманауи білім берудегі жасанды интеллект және оның артықшылықтары. Жасанды интеллектті қолданудың мүмкіндіктері мен тәуекелдері.</w:t>
            </w:r>
          </w:p>
        </w:tc>
        <w:tc>
          <w:tcPr>
            <w:tcW w:w="709" w:type="dxa"/>
          </w:tcPr>
          <w:p w14:paraId="577FB1E0">
            <w:pPr>
              <w:pStyle w:val="37"/>
              <w:jc w:val="center"/>
              <w:rPr>
                <w:color w:val="000000"/>
                <w:spacing w:val="-2"/>
                <w:sz w:val="20"/>
                <w:szCs w:val="20"/>
                <w:lang w:val="kk-KZ"/>
              </w:rPr>
            </w:pPr>
            <w:r>
              <w:rPr>
                <w:color w:val="000000"/>
                <w:spacing w:val="-2"/>
                <w:sz w:val="20"/>
                <w:szCs w:val="20"/>
                <w:lang w:val="kk-KZ"/>
              </w:rPr>
              <w:t>5</w:t>
            </w:r>
          </w:p>
        </w:tc>
        <w:tc>
          <w:tcPr>
            <w:tcW w:w="567" w:type="dxa"/>
          </w:tcPr>
          <w:p w14:paraId="7B3E250F">
            <w:pPr>
              <w:pStyle w:val="37"/>
              <w:ind w:left="223"/>
              <w:rPr>
                <w:sz w:val="20"/>
                <w:szCs w:val="20"/>
                <w:lang w:val="kk-KZ"/>
              </w:rPr>
            </w:pPr>
          </w:p>
        </w:tc>
        <w:tc>
          <w:tcPr>
            <w:tcW w:w="567" w:type="dxa"/>
          </w:tcPr>
          <w:p w14:paraId="69A3D417">
            <w:pPr>
              <w:pStyle w:val="37"/>
              <w:ind w:left="223"/>
              <w:rPr>
                <w:sz w:val="20"/>
                <w:szCs w:val="20"/>
                <w:lang w:val="kk-KZ"/>
              </w:rPr>
            </w:pPr>
          </w:p>
        </w:tc>
        <w:tc>
          <w:tcPr>
            <w:tcW w:w="567" w:type="dxa"/>
          </w:tcPr>
          <w:p w14:paraId="3692659E">
            <w:pPr>
              <w:pStyle w:val="37"/>
              <w:ind w:left="223"/>
              <w:rPr>
                <w:sz w:val="20"/>
                <w:szCs w:val="20"/>
              </w:rPr>
            </w:pPr>
            <w:r>
              <w:rPr>
                <w:sz w:val="20"/>
                <w:szCs w:val="20"/>
              </w:rPr>
              <w:t>v</w:t>
            </w:r>
          </w:p>
        </w:tc>
        <w:tc>
          <w:tcPr>
            <w:tcW w:w="567" w:type="dxa"/>
          </w:tcPr>
          <w:p w14:paraId="6DA594E3">
            <w:pPr>
              <w:pStyle w:val="37"/>
              <w:ind w:left="223"/>
              <w:rPr>
                <w:sz w:val="20"/>
                <w:szCs w:val="20"/>
              </w:rPr>
            </w:pPr>
          </w:p>
        </w:tc>
        <w:tc>
          <w:tcPr>
            <w:tcW w:w="567" w:type="dxa"/>
          </w:tcPr>
          <w:p w14:paraId="5190D495">
            <w:pPr>
              <w:pStyle w:val="37"/>
              <w:ind w:left="223"/>
              <w:rPr>
                <w:sz w:val="20"/>
                <w:szCs w:val="20"/>
                <w:lang w:val="kk-KZ"/>
              </w:rPr>
            </w:pPr>
          </w:p>
        </w:tc>
        <w:tc>
          <w:tcPr>
            <w:tcW w:w="567" w:type="dxa"/>
          </w:tcPr>
          <w:p w14:paraId="6CAC3AE1">
            <w:pPr>
              <w:pStyle w:val="37"/>
              <w:ind w:left="223"/>
              <w:rPr>
                <w:sz w:val="20"/>
                <w:szCs w:val="20"/>
              </w:rPr>
            </w:pPr>
          </w:p>
        </w:tc>
        <w:tc>
          <w:tcPr>
            <w:tcW w:w="425" w:type="dxa"/>
          </w:tcPr>
          <w:p w14:paraId="7DBA2F09">
            <w:pPr>
              <w:pStyle w:val="37"/>
              <w:rPr>
                <w:sz w:val="20"/>
                <w:szCs w:val="20"/>
              </w:rPr>
            </w:pPr>
          </w:p>
        </w:tc>
        <w:tc>
          <w:tcPr>
            <w:tcW w:w="425" w:type="dxa"/>
          </w:tcPr>
          <w:p w14:paraId="34D3E6A3">
            <w:pPr>
              <w:pStyle w:val="37"/>
              <w:rPr>
                <w:sz w:val="20"/>
                <w:szCs w:val="20"/>
              </w:rPr>
            </w:pPr>
            <w:r>
              <w:rPr>
                <w:sz w:val="20"/>
                <w:szCs w:val="20"/>
              </w:rPr>
              <w:t>v</w:t>
            </w:r>
          </w:p>
        </w:tc>
        <w:tc>
          <w:tcPr>
            <w:tcW w:w="567" w:type="dxa"/>
            <w:tcBorders>
              <w:right w:val="single" w:color="auto" w:sz="4" w:space="0"/>
            </w:tcBorders>
          </w:tcPr>
          <w:p w14:paraId="13371A17">
            <w:pPr>
              <w:pStyle w:val="37"/>
              <w:ind w:left="223"/>
              <w:rPr>
                <w:sz w:val="20"/>
                <w:szCs w:val="20"/>
                <w:lang w:val="kk-KZ"/>
              </w:rPr>
            </w:pPr>
          </w:p>
        </w:tc>
        <w:tc>
          <w:tcPr>
            <w:tcW w:w="567" w:type="dxa"/>
            <w:tcBorders>
              <w:right w:val="single" w:color="auto" w:sz="4" w:space="0"/>
            </w:tcBorders>
          </w:tcPr>
          <w:p w14:paraId="533A0298">
            <w:pPr>
              <w:pStyle w:val="37"/>
              <w:ind w:left="223"/>
              <w:rPr>
                <w:sz w:val="20"/>
                <w:szCs w:val="20"/>
                <w:lang w:val="kk-KZ"/>
              </w:rPr>
            </w:pPr>
          </w:p>
        </w:tc>
        <w:tc>
          <w:tcPr>
            <w:tcW w:w="567" w:type="dxa"/>
            <w:tcBorders>
              <w:left w:val="single" w:color="auto" w:sz="4" w:space="0"/>
              <w:right w:val="single" w:color="auto" w:sz="4" w:space="0"/>
            </w:tcBorders>
          </w:tcPr>
          <w:p w14:paraId="4327C0A5">
            <w:pPr>
              <w:pStyle w:val="37"/>
              <w:ind w:left="223"/>
              <w:rPr>
                <w:sz w:val="20"/>
                <w:szCs w:val="20"/>
                <w:lang w:val="kk-KZ"/>
              </w:rPr>
            </w:pPr>
          </w:p>
        </w:tc>
        <w:tc>
          <w:tcPr>
            <w:tcW w:w="567" w:type="dxa"/>
            <w:tcBorders>
              <w:left w:val="single" w:color="auto" w:sz="4" w:space="0"/>
              <w:right w:val="single" w:color="auto" w:sz="4" w:space="0"/>
            </w:tcBorders>
          </w:tcPr>
          <w:p w14:paraId="1EAFA2A4">
            <w:pPr>
              <w:pStyle w:val="37"/>
              <w:ind w:left="223"/>
              <w:rPr>
                <w:sz w:val="20"/>
                <w:szCs w:val="20"/>
                <w:lang w:val="kk-KZ"/>
              </w:rPr>
            </w:pPr>
          </w:p>
        </w:tc>
      </w:tr>
      <w:tr w14:paraId="29CE3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76D65A9A">
            <w:pPr>
              <w:pStyle w:val="37"/>
              <w:rPr>
                <w:sz w:val="20"/>
                <w:szCs w:val="20"/>
                <w:lang w:val="kk-KZ"/>
              </w:rPr>
            </w:pPr>
          </w:p>
        </w:tc>
        <w:tc>
          <w:tcPr>
            <w:tcW w:w="1237" w:type="dxa"/>
            <w:vMerge w:val="continue"/>
          </w:tcPr>
          <w:p w14:paraId="34B96BB0">
            <w:pPr>
              <w:spacing w:after="0" w:line="240" w:lineRule="auto"/>
              <w:jc w:val="center"/>
              <w:rPr>
                <w:rFonts w:ascii="Times New Roman" w:hAnsi="Times New Roman" w:cs="Times New Roman"/>
                <w:sz w:val="20"/>
                <w:szCs w:val="20"/>
                <w:lang w:val="kk-KZ"/>
              </w:rPr>
            </w:pPr>
          </w:p>
        </w:tc>
        <w:tc>
          <w:tcPr>
            <w:tcW w:w="709" w:type="dxa"/>
          </w:tcPr>
          <w:p w14:paraId="5D2B61E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4FEC51FA">
            <w:pPr>
              <w:spacing w:after="0" w:line="240" w:lineRule="auto"/>
              <w:jc w:val="center"/>
              <w:rPr>
                <w:rFonts w:ascii="Times New Roman" w:hAnsi="Times New Roman" w:cs="Times New Roman"/>
                <w:sz w:val="20"/>
                <w:szCs w:val="20"/>
                <w:lang w:val="kk-KZ"/>
              </w:rPr>
            </w:pPr>
          </w:p>
        </w:tc>
        <w:tc>
          <w:tcPr>
            <w:tcW w:w="1276" w:type="dxa"/>
          </w:tcPr>
          <w:p w14:paraId="2E0CC8EE">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Мұғалім кәсібіне кіріспе (педагогикалық практика 1-курс)</w:t>
            </w:r>
          </w:p>
        </w:tc>
        <w:tc>
          <w:tcPr>
            <w:tcW w:w="4394" w:type="dxa"/>
            <w:vAlign w:val="center"/>
          </w:tcPr>
          <w:p w14:paraId="41F91CCA">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Пән мұғалімінің және сынып жетекшісінің қызметін мақсатты түрде орындауға, оқушылармен оқыту-тәрбиелеу жүйесін өткізуге, педагогикалық процесті мұғалім іс – әрекетінің тұтас нысаны ретінде қабылдауға дайындау; Психологиялық климат, отбасындағы педагогикалық процесс, жоғары сынып оқушыларының психологиялық ерекшеліктері; оқыту-тәрбиелеу қызметінің психологиялық басымдылықтары (сабақтың психологиялық құрылымы, оқушылардың дәлелдері, педагогикалық этика, танымдылық іс-әрекеттерінің ерекшеліктері, қатынасу, сабақтағы микроклимат); пән бойынша оқу және сыныптан жұмыс жүйесі; мектептің әдістемелік қызметін ұйымдастыру; пән бойынша оқушылардың білім, шеберлік деңгейі; мектептің инновациялық әдістерді және технологияларды жинақтау бойынша жұмысы.</w:t>
            </w:r>
          </w:p>
        </w:tc>
        <w:tc>
          <w:tcPr>
            <w:tcW w:w="709" w:type="dxa"/>
          </w:tcPr>
          <w:p w14:paraId="0002B758">
            <w:pPr>
              <w:pStyle w:val="37"/>
              <w:jc w:val="center"/>
              <w:rPr>
                <w:color w:val="000000"/>
                <w:spacing w:val="-2"/>
                <w:sz w:val="20"/>
                <w:szCs w:val="20"/>
                <w:lang w:val="kk-KZ"/>
              </w:rPr>
            </w:pPr>
            <w:r>
              <w:rPr>
                <w:color w:val="000000"/>
                <w:spacing w:val="-2"/>
                <w:sz w:val="20"/>
                <w:szCs w:val="20"/>
                <w:lang w:val="kk-KZ"/>
              </w:rPr>
              <w:t>1</w:t>
            </w:r>
          </w:p>
        </w:tc>
        <w:tc>
          <w:tcPr>
            <w:tcW w:w="567" w:type="dxa"/>
          </w:tcPr>
          <w:p w14:paraId="734A1ED7">
            <w:pPr>
              <w:pStyle w:val="37"/>
              <w:ind w:left="223"/>
              <w:rPr>
                <w:sz w:val="20"/>
                <w:szCs w:val="20"/>
                <w:lang w:val="kk-KZ"/>
              </w:rPr>
            </w:pPr>
          </w:p>
        </w:tc>
        <w:tc>
          <w:tcPr>
            <w:tcW w:w="567" w:type="dxa"/>
          </w:tcPr>
          <w:p w14:paraId="23BDF4AE">
            <w:pPr>
              <w:pStyle w:val="37"/>
              <w:ind w:left="223"/>
              <w:rPr>
                <w:sz w:val="20"/>
                <w:szCs w:val="20"/>
                <w:lang w:val="kk-KZ"/>
              </w:rPr>
            </w:pPr>
          </w:p>
        </w:tc>
        <w:tc>
          <w:tcPr>
            <w:tcW w:w="567" w:type="dxa"/>
          </w:tcPr>
          <w:p w14:paraId="68598979">
            <w:pPr>
              <w:pStyle w:val="37"/>
              <w:ind w:left="223"/>
              <w:rPr>
                <w:sz w:val="20"/>
                <w:szCs w:val="20"/>
              </w:rPr>
            </w:pPr>
            <w:r>
              <w:rPr>
                <w:sz w:val="20"/>
                <w:szCs w:val="20"/>
              </w:rPr>
              <w:t>v</w:t>
            </w:r>
          </w:p>
        </w:tc>
        <w:tc>
          <w:tcPr>
            <w:tcW w:w="567" w:type="dxa"/>
          </w:tcPr>
          <w:p w14:paraId="47342957">
            <w:pPr>
              <w:pStyle w:val="37"/>
              <w:ind w:left="223"/>
              <w:rPr>
                <w:sz w:val="20"/>
                <w:szCs w:val="20"/>
                <w:lang w:val="kk-KZ"/>
              </w:rPr>
            </w:pPr>
          </w:p>
        </w:tc>
        <w:tc>
          <w:tcPr>
            <w:tcW w:w="567" w:type="dxa"/>
          </w:tcPr>
          <w:p w14:paraId="76E3DEE9">
            <w:pPr>
              <w:pStyle w:val="37"/>
              <w:ind w:left="223"/>
              <w:rPr>
                <w:sz w:val="20"/>
                <w:szCs w:val="20"/>
                <w:lang w:val="kk-KZ"/>
              </w:rPr>
            </w:pPr>
          </w:p>
        </w:tc>
        <w:tc>
          <w:tcPr>
            <w:tcW w:w="567" w:type="dxa"/>
          </w:tcPr>
          <w:p w14:paraId="7FFBE0D3">
            <w:pPr>
              <w:pStyle w:val="37"/>
              <w:ind w:left="223"/>
              <w:rPr>
                <w:sz w:val="20"/>
                <w:szCs w:val="20"/>
              </w:rPr>
            </w:pPr>
          </w:p>
        </w:tc>
        <w:tc>
          <w:tcPr>
            <w:tcW w:w="425" w:type="dxa"/>
          </w:tcPr>
          <w:p w14:paraId="3A0BFBED">
            <w:pPr>
              <w:pStyle w:val="37"/>
              <w:ind w:left="223"/>
              <w:rPr>
                <w:sz w:val="20"/>
                <w:szCs w:val="20"/>
                <w:lang w:val="kk-KZ"/>
              </w:rPr>
            </w:pPr>
          </w:p>
        </w:tc>
        <w:tc>
          <w:tcPr>
            <w:tcW w:w="425" w:type="dxa"/>
          </w:tcPr>
          <w:p w14:paraId="245B7053">
            <w:pPr>
              <w:pStyle w:val="37"/>
              <w:ind w:left="223"/>
              <w:rPr>
                <w:sz w:val="20"/>
                <w:szCs w:val="20"/>
              </w:rPr>
            </w:pPr>
            <w:r>
              <w:rPr>
                <w:sz w:val="20"/>
                <w:szCs w:val="20"/>
              </w:rPr>
              <w:t>v</w:t>
            </w:r>
          </w:p>
        </w:tc>
        <w:tc>
          <w:tcPr>
            <w:tcW w:w="567" w:type="dxa"/>
            <w:tcBorders>
              <w:right w:val="single" w:color="auto" w:sz="4" w:space="0"/>
            </w:tcBorders>
          </w:tcPr>
          <w:p w14:paraId="2CC15CD0">
            <w:pPr>
              <w:pStyle w:val="37"/>
              <w:ind w:left="223"/>
              <w:rPr>
                <w:sz w:val="20"/>
                <w:szCs w:val="20"/>
                <w:lang w:val="kk-KZ"/>
              </w:rPr>
            </w:pPr>
          </w:p>
        </w:tc>
        <w:tc>
          <w:tcPr>
            <w:tcW w:w="567" w:type="dxa"/>
            <w:tcBorders>
              <w:right w:val="single" w:color="auto" w:sz="4" w:space="0"/>
            </w:tcBorders>
          </w:tcPr>
          <w:p w14:paraId="6C91DC45">
            <w:pPr>
              <w:pStyle w:val="37"/>
              <w:ind w:left="223"/>
              <w:rPr>
                <w:sz w:val="20"/>
                <w:szCs w:val="20"/>
                <w:lang w:val="kk-KZ"/>
              </w:rPr>
            </w:pPr>
          </w:p>
        </w:tc>
        <w:tc>
          <w:tcPr>
            <w:tcW w:w="567" w:type="dxa"/>
            <w:tcBorders>
              <w:left w:val="single" w:color="auto" w:sz="4" w:space="0"/>
              <w:right w:val="single" w:color="auto" w:sz="4" w:space="0"/>
            </w:tcBorders>
          </w:tcPr>
          <w:p w14:paraId="4E50B6C2">
            <w:pPr>
              <w:pStyle w:val="37"/>
              <w:ind w:left="223"/>
              <w:rPr>
                <w:sz w:val="20"/>
                <w:szCs w:val="20"/>
                <w:lang w:val="kk-KZ"/>
              </w:rPr>
            </w:pPr>
          </w:p>
        </w:tc>
        <w:tc>
          <w:tcPr>
            <w:tcW w:w="567" w:type="dxa"/>
            <w:tcBorders>
              <w:left w:val="single" w:color="auto" w:sz="4" w:space="0"/>
              <w:right w:val="single" w:color="auto" w:sz="4" w:space="0"/>
            </w:tcBorders>
          </w:tcPr>
          <w:p w14:paraId="1FF2EBB2">
            <w:pPr>
              <w:pStyle w:val="37"/>
              <w:ind w:left="223"/>
              <w:rPr>
                <w:sz w:val="20"/>
                <w:szCs w:val="20"/>
                <w:lang w:val="kk-KZ"/>
              </w:rPr>
            </w:pPr>
          </w:p>
        </w:tc>
      </w:tr>
      <w:tr w14:paraId="21CB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4E594E45">
            <w:pPr>
              <w:pStyle w:val="37"/>
              <w:rPr>
                <w:sz w:val="20"/>
                <w:szCs w:val="20"/>
                <w:lang w:val="kk-KZ"/>
              </w:rPr>
            </w:pPr>
          </w:p>
        </w:tc>
        <w:tc>
          <w:tcPr>
            <w:tcW w:w="1237" w:type="dxa"/>
            <w:vMerge w:val="continue"/>
          </w:tcPr>
          <w:p w14:paraId="4678E2A6">
            <w:pPr>
              <w:spacing w:after="0" w:line="240" w:lineRule="auto"/>
              <w:jc w:val="center"/>
              <w:rPr>
                <w:rFonts w:ascii="Times New Roman" w:hAnsi="Times New Roman" w:cs="Times New Roman"/>
                <w:sz w:val="20"/>
                <w:szCs w:val="20"/>
                <w:lang w:val="kk-KZ"/>
              </w:rPr>
            </w:pPr>
          </w:p>
        </w:tc>
        <w:tc>
          <w:tcPr>
            <w:tcW w:w="709" w:type="dxa"/>
          </w:tcPr>
          <w:p w14:paraId="35FD940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7AA7809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4F0C623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Тәрбие жұмысы</w:t>
            </w:r>
          </w:p>
          <w:p w14:paraId="04ABB4A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ның теориясы мен әдістемесі</w:t>
            </w:r>
          </w:p>
        </w:tc>
        <w:tc>
          <w:tcPr>
            <w:tcW w:w="4394" w:type="dxa"/>
            <w:vAlign w:val="center"/>
          </w:tcPr>
          <w:p w14:paraId="41E57EC8">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Болашақ мұғалімдерді қазіргі педагогика ғылымының теориялық және әдістемелік негіздерімен, педагогикалық процесті ұйымдастыру технологиясы бойынша кәсіби құзіреттіліктермен қаруландыру, киберпедагогиканың заңдылықтары мен ғылыми принциптеріне сүйене отырып,  студенттердің ақпараттық-коммуникациялық технологиялар негізінде білім беру процесін жобалау мен құруға дайындығын қалыптастыру.</w:t>
            </w:r>
          </w:p>
          <w:p w14:paraId="22B6116F">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Мектеп пен сыныптың тәрбие процесінің, тәрбие жұмысының, тәрбие жүйелерінің мәні мен ерекшеліктері, сынып жетекшісі жұмысының мазмұны, қызметі, мектептегі және сыныптағы тәрбие жұмысын жоспарлау, сынып ұжымын және оқушылармен жеке тәрбие жұмысын ұйымдастыру, педагогикалық көмек көрсету дағдылары, қиын және дарынды балалармен жұмыс істеу дағдылары, оқушылардың ата-аналарымен ынтымақтастықта жұмыс жасау әдістері, оқушылармен кәсіптік бағдар беру жұмысының мәселелері. Тәрбие жұмысының тиімділігін диагностикалау әдістері.</w:t>
            </w:r>
          </w:p>
        </w:tc>
        <w:tc>
          <w:tcPr>
            <w:tcW w:w="709" w:type="dxa"/>
          </w:tcPr>
          <w:p w14:paraId="16961349">
            <w:pPr>
              <w:pStyle w:val="37"/>
              <w:jc w:val="center"/>
              <w:rPr>
                <w:color w:val="000000"/>
                <w:spacing w:val="-2"/>
                <w:sz w:val="20"/>
                <w:szCs w:val="20"/>
                <w:lang w:val="kk-KZ"/>
              </w:rPr>
            </w:pPr>
            <w:r>
              <w:rPr>
                <w:color w:val="000000"/>
                <w:spacing w:val="-2"/>
                <w:sz w:val="20"/>
                <w:szCs w:val="20"/>
                <w:lang w:val="kk-KZ"/>
              </w:rPr>
              <w:t>4</w:t>
            </w:r>
          </w:p>
        </w:tc>
        <w:tc>
          <w:tcPr>
            <w:tcW w:w="567" w:type="dxa"/>
          </w:tcPr>
          <w:p w14:paraId="3D7DD6BD">
            <w:pPr>
              <w:pStyle w:val="37"/>
              <w:ind w:left="223"/>
              <w:rPr>
                <w:sz w:val="20"/>
                <w:szCs w:val="20"/>
                <w:lang w:val="kk-KZ"/>
              </w:rPr>
            </w:pPr>
          </w:p>
        </w:tc>
        <w:tc>
          <w:tcPr>
            <w:tcW w:w="567" w:type="dxa"/>
          </w:tcPr>
          <w:p w14:paraId="5FA3A013">
            <w:pPr>
              <w:pStyle w:val="37"/>
              <w:ind w:left="223"/>
              <w:rPr>
                <w:sz w:val="20"/>
                <w:szCs w:val="20"/>
              </w:rPr>
            </w:pPr>
          </w:p>
        </w:tc>
        <w:tc>
          <w:tcPr>
            <w:tcW w:w="567" w:type="dxa"/>
          </w:tcPr>
          <w:p w14:paraId="2A57977B">
            <w:pPr>
              <w:pStyle w:val="37"/>
              <w:ind w:left="223"/>
              <w:rPr>
                <w:sz w:val="20"/>
                <w:szCs w:val="20"/>
                <w:lang w:val="kk-KZ"/>
              </w:rPr>
            </w:pPr>
          </w:p>
        </w:tc>
        <w:tc>
          <w:tcPr>
            <w:tcW w:w="567" w:type="dxa"/>
          </w:tcPr>
          <w:p w14:paraId="1D26089B">
            <w:pPr>
              <w:pStyle w:val="37"/>
              <w:ind w:left="223"/>
              <w:rPr>
                <w:sz w:val="20"/>
                <w:szCs w:val="20"/>
                <w:lang w:val="kk-KZ"/>
              </w:rPr>
            </w:pPr>
          </w:p>
        </w:tc>
        <w:tc>
          <w:tcPr>
            <w:tcW w:w="567" w:type="dxa"/>
          </w:tcPr>
          <w:p w14:paraId="551C33FB">
            <w:pPr>
              <w:pStyle w:val="37"/>
              <w:ind w:left="223"/>
              <w:rPr>
                <w:sz w:val="20"/>
                <w:szCs w:val="20"/>
              </w:rPr>
            </w:pPr>
            <w:r>
              <w:rPr>
                <w:sz w:val="20"/>
                <w:szCs w:val="20"/>
              </w:rPr>
              <w:t>v</w:t>
            </w:r>
          </w:p>
        </w:tc>
        <w:tc>
          <w:tcPr>
            <w:tcW w:w="567" w:type="dxa"/>
          </w:tcPr>
          <w:p w14:paraId="4461B46C">
            <w:pPr>
              <w:pStyle w:val="37"/>
              <w:ind w:left="223"/>
              <w:rPr>
                <w:sz w:val="20"/>
                <w:szCs w:val="20"/>
              </w:rPr>
            </w:pPr>
          </w:p>
        </w:tc>
        <w:tc>
          <w:tcPr>
            <w:tcW w:w="425" w:type="dxa"/>
          </w:tcPr>
          <w:p w14:paraId="373364A4">
            <w:pPr>
              <w:pStyle w:val="37"/>
              <w:ind w:left="223"/>
              <w:rPr>
                <w:sz w:val="20"/>
                <w:szCs w:val="20"/>
              </w:rPr>
            </w:pPr>
          </w:p>
        </w:tc>
        <w:tc>
          <w:tcPr>
            <w:tcW w:w="425" w:type="dxa"/>
          </w:tcPr>
          <w:p w14:paraId="469339F4">
            <w:pPr>
              <w:pStyle w:val="37"/>
              <w:ind w:left="223"/>
              <w:rPr>
                <w:sz w:val="20"/>
                <w:szCs w:val="20"/>
              </w:rPr>
            </w:pPr>
            <w:r>
              <w:rPr>
                <w:sz w:val="20"/>
                <w:szCs w:val="20"/>
              </w:rPr>
              <w:t>v</w:t>
            </w:r>
          </w:p>
        </w:tc>
        <w:tc>
          <w:tcPr>
            <w:tcW w:w="567" w:type="dxa"/>
            <w:tcBorders>
              <w:right w:val="single" w:color="auto" w:sz="4" w:space="0"/>
            </w:tcBorders>
          </w:tcPr>
          <w:p w14:paraId="05E847FE">
            <w:pPr>
              <w:pStyle w:val="37"/>
              <w:ind w:left="223"/>
              <w:rPr>
                <w:sz w:val="20"/>
                <w:szCs w:val="20"/>
                <w:lang w:val="kk-KZ"/>
              </w:rPr>
            </w:pPr>
          </w:p>
        </w:tc>
        <w:tc>
          <w:tcPr>
            <w:tcW w:w="567" w:type="dxa"/>
            <w:tcBorders>
              <w:right w:val="single" w:color="auto" w:sz="4" w:space="0"/>
            </w:tcBorders>
          </w:tcPr>
          <w:p w14:paraId="5D5171D9">
            <w:pPr>
              <w:pStyle w:val="37"/>
              <w:ind w:left="223"/>
              <w:rPr>
                <w:sz w:val="20"/>
                <w:szCs w:val="20"/>
                <w:lang w:val="kk-KZ"/>
              </w:rPr>
            </w:pPr>
          </w:p>
        </w:tc>
        <w:tc>
          <w:tcPr>
            <w:tcW w:w="567" w:type="dxa"/>
            <w:tcBorders>
              <w:left w:val="single" w:color="auto" w:sz="4" w:space="0"/>
              <w:right w:val="single" w:color="auto" w:sz="4" w:space="0"/>
            </w:tcBorders>
          </w:tcPr>
          <w:p w14:paraId="3A8E5C79">
            <w:pPr>
              <w:pStyle w:val="37"/>
              <w:ind w:left="223"/>
              <w:rPr>
                <w:sz w:val="20"/>
                <w:szCs w:val="20"/>
                <w:lang w:val="kk-KZ"/>
              </w:rPr>
            </w:pPr>
          </w:p>
        </w:tc>
        <w:tc>
          <w:tcPr>
            <w:tcW w:w="567" w:type="dxa"/>
            <w:tcBorders>
              <w:left w:val="single" w:color="auto" w:sz="4" w:space="0"/>
              <w:right w:val="single" w:color="auto" w:sz="4" w:space="0"/>
            </w:tcBorders>
          </w:tcPr>
          <w:p w14:paraId="7A9B14B4">
            <w:pPr>
              <w:pStyle w:val="37"/>
              <w:ind w:left="223"/>
              <w:rPr>
                <w:sz w:val="20"/>
                <w:szCs w:val="20"/>
                <w:lang w:val="kk-KZ"/>
              </w:rPr>
            </w:pPr>
          </w:p>
        </w:tc>
      </w:tr>
      <w:tr w14:paraId="39E9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2B93895A">
            <w:pPr>
              <w:pStyle w:val="37"/>
              <w:rPr>
                <w:sz w:val="20"/>
                <w:szCs w:val="20"/>
                <w:lang w:val="kk-KZ"/>
              </w:rPr>
            </w:pPr>
          </w:p>
        </w:tc>
        <w:tc>
          <w:tcPr>
            <w:tcW w:w="1237" w:type="dxa"/>
            <w:vMerge w:val="continue"/>
          </w:tcPr>
          <w:p w14:paraId="7FF2B8A5">
            <w:pPr>
              <w:spacing w:after="0" w:line="240" w:lineRule="auto"/>
              <w:jc w:val="center"/>
              <w:rPr>
                <w:rFonts w:ascii="Times New Roman" w:hAnsi="Times New Roman" w:cs="Times New Roman"/>
                <w:sz w:val="20"/>
                <w:szCs w:val="20"/>
                <w:lang w:val="kk-KZ"/>
              </w:rPr>
            </w:pPr>
          </w:p>
        </w:tc>
        <w:tc>
          <w:tcPr>
            <w:tcW w:w="709" w:type="dxa"/>
          </w:tcPr>
          <w:p w14:paraId="6820C1A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4C49B6A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7D63DD7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Инклю-</w:t>
            </w:r>
          </w:p>
          <w:p w14:paraId="02CF8D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зивті білім беру</w:t>
            </w:r>
          </w:p>
        </w:tc>
        <w:tc>
          <w:tcPr>
            <w:tcW w:w="4394" w:type="dxa"/>
            <w:vAlign w:val="center"/>
          </w:tcPr>
          <w:p w14:paraId="1B68C844">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Инклюзивті білім берудің заманауи әлемдік және отандық теорияларымен таныстыру, инклюзивті білім беруді жобалау мен ұйымдастыруда болашақ мұғалімдердің  кәсіби құзыреттіліктерін қалыптастыру.</w:t>
            </w:r>
          </w:p>
          <w:p w14:paraId="5615E731">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Инклюзивті білім беру жүйесінің негізгі ұғымдары, білім беру қызметінде инклюзивті білім берудің ерекшеліктері, инклюзивті білім беру жағдайында оқу-тәрбие процесінде психологиялық-педагогикалық қолдау көрсетудің заманауи модельдері мен оны іске асыру жолдары қарастырылады. Педагогикалық инновациялық технологияларды тәрбиелеудің мақсатына,  күтілетін нәтижелеріне, оқушылардың физиологиялық ерекшеліктеріне сәйкес қолдануды үйретеді. </w:t>
            </w:r>
          </w:p>
        </w:tc>
        <w:tc>
          <w:tcPr>
            <w:tcW w:w="709" w:type="dxa"/>
          </w:tcPr>
          <w:p w14:paraId="3DA256EE">
            <w:pPr>
              <w:pStyle w:val="37"/>
              <w:jc w:val="center"/>
              <w:rPr>
                <w:color w:val="000000"/>
                <w:spacing w:val="-2"/>
                <w:sz w:val="20"/>
                <w:szCs w:val="20"/>
                <w:lang w:val="kk-KZ"/>
              </w:rPr>
            </w:pPr>
            <w:r>
              <w:rPr>
                <w:sz w:val="20"/>
                <w:szCs w:val="20"/>
              </w:rPr>
              <w:t>4</w:t>
            </w:r>
          </w:p>
        </w:tc>
        <w:tc>
          <w:tcPr>
            <w:tcW w:w="567" w:type="dxa"/>
          </w:tcPr>
          <w:p w14:paraId="229921E5">
            <w:pPr>
              <w:pStyle w:val="37"/>
              <w:ind w:left="223"/>
              <w:rPr>
                <w:sz w:val="20"/>
                <w:szCs w:val="20"/>
                <w:lang w:val="kk-KZ"/>
              </w:rPr>
            </w:pPr>
          </w:p>
        </w:tc>
        <w:tc>
          <w:tcPr>
            <w:tcW w:w="567" w:type="dxa"/>
          </w:tcPr>
          <w:p w14:paraId="29F2F1AF">
            <w:pPr>
              <w:pStyle w:val="37"/>
              <w:ind w:left="223"/>
              <w:rPr>
                <w:sz w:val="20"/>
                <w:szCs w:val="20"/>
                <w:lang w:val="kk-KZ"/>
              </w:rPr>
            </w:pPr>
          </w:p>
        </w:tc>
        <w:tc>
          <w:tcPr>
            <w:tcW w:w="567" w:type="dxa"/>
          </w:tcPr>
          <w:p w14:paraId="32DE06CD">
            <w:pPr>
              <w:pStyle w:val="37"/>
              <w:ind w:left="223"/>
              <w:rPr>
                <w:sz w:val="20"/>
                <w:szCs w:val="20"/>
              </w:rPr>
            </w:pPr>
            <w:r>
              <w:rPr>
                <w:sz w:val="20"/>
                <w:szCs w:val="20"/>
              </w:rPr>
              <w:t>v</w:t>
            </w:r>
          </w:p>
        </w:tc>
        <w:tc>
          <w:tcPr>
            <w:tcW w:w="567" w:type="dxa"/>
          </w:tcPr>
          <w:p w14:paraId="7A94DEC3">
            <w:pPr>
              <w:pStyle w:val="37"/>
              <w:ind w:left="223"/>
              <w:rPr>
                <w:sz w:val="20"/>
                <w:szCs w:val="20"/>
                <w:lang w:val="kk-KZ"/>
              </w:rPr>
            </w:pPr>
          </w:p>
        </w:tc>
        <w:tc>
          <w:tcPr>
            <w:tcW w:w="567" w:type="dxa"/>
          </w:tcPr>
          <w:p w14:paraId="17C7D921">
            <w:pPr>
              <w:pStyle w:val="37"/>
              <w:ind w:left="223"/>
              <w:rPr>
                <w:sz w:val="20"/>
                <w:szCs w:val="20"/>
              </w:rPr>
            </w:pPr>
            <w:r>
              <w:rPr>
                <w:sz w:val="20"/>
                <w:szCs w:val="20"/>
              </w:rPr>
              <w:t>v</w:t>
            </w:r>
          </w:p>
        </w:tc>
        <w:tc>
          <w:tcPr>
            <w:tcW w:w="567" w:type="dxa"/>
          </w:tcPr>
          <w:p w14:paraId="6AFFEBC6">
            <w:pPr>
              <w:pStyle w:val="37"/>
              <w:ind w:left="223"/>
              <w:rPr>
                <w:sz w:val="20"/>
                <w:szCs w:val="20"/>
              </w:rPr>
            </w:pPr>
          </w:p>
        </w:tc>
        <w:tc>
          <w:tcPr>
            <w:tcW w:w="425" w:type="dxa"/>
          </w:tcPr>
          <w:p w14:paraId="40D079F7">
            <w:pPr>
              <w:pStyle w:val="37"/>
              <w:ind w:left="223"/>
              <w:rPr>
                <w:sz w:val="20"/>
                <w:szCs w:val="20"/>
              </w:rPr>
            </w:pPr>
          </w:p>
        </w:tc>
        <w:tc>
          <w:tcPr>
            <w:tcW w:w="425" w:type="dxa"/>
          </w:tcPr>
          <w:p w14:paraId="661CA2EE">
            <w:pPr>
              <w:pStyle w:val="37"/>
              <w:ind w:left="223"/>
              <w:rPr>
                <w:sz w:val="20"/>
                <w:szCs w:val="20"/>
              </w:rPr>
            </w:pPr>
          </w:p>
        </w:tc>
        <w:tc>
          <w:tcPr>
            <w:tcW w:w="567" w:type="dxa"/>
            <w:tcBorders>
              <w:right w:val="single" w:color="auto" w:sz="4" w:space="0"/>
            </w:tcBorders>
          </w:tcPr>
          <w:p w14:paraId="45ECFDDE">
            <w:pPr>
              <w:pStyle w:val="37"/>
              <w:ind w:left="223"/>
              <w:rPr>
                <w:sz w:val="20"/>
                <w:szCs w:val="20"/>
                <w:lang w:val="kk-KZ"/>
              </w:rPr>
            </w:pPr>
          </w:p>
        </w:tc>
        <w:tc>
          <w:tcPr>
            <w:tcW w:w="567" w:type="dxa"/>
            <w:tcBorders>
              <w:right w:val="single" w:color="auto" w:sz="4" w:space="0"/>
            </w:tcBorders>
          </w:tcPr>
          <w:p w14:paraId="19BE28AF">
            <w:pPr>
              <w:pStyle w:val="37"/>
              <w:ind w:left="223"/>
              <w:rPr>
                <w:sz w:val="20"/>
                <w:szCs w:val="20"/>
                <w:lang w:val="kk-KZ"/>
              </w:rPr>
            </w:pPr>
          </w:p>
        </w:tc>
        <w:tc>
          <w:tcPr>
            <w:tcW w:w="567" w:type="dxa"/>
            <w:tcBorders>
              <w:left w:val="single" w:color="auto" w:sz="4" w:space="0"/>
              <w:right w:val="single" w:color="auto" w:sz="4" w:space="0"/>
            </w:tcBorders>
          </w:tcPr>
          <w:p w14:paraId="05E3D01E">
            <w:pPr>
              <w:pStyle w:val="37"/>
              <w:ind w:left="223"/>
              <w:rPr>
                <w:sz w:val="20"/>
                <w:szCs w:val="20"/>
                <w:lang w:val="kk-KZ"/>
              </w:rPr>
            </w:pPr>
          </w:p>
        </w:tc>
        <w:tc>
          <w:tcPr>
            <w:tcW w:w="567" w:type="dxa"/>
            <w:tcBorders>
              <w:left w:val="single" w:color="auto" w:sz="4" w:space="0"/>
              <w:right w:val="single" w:color="auto" w:sz="4" w:space="0"/>
            </w:tcBorders>
          </w:tcPr>
          <w:p w14:paraId="227C37E6">
            <w:pPr>
              <w:pStyle w:val="37"/>
              <w:ind w:left="223"/>
              <w:rPr>
                <w:sz w:val="20"/>
                <w:szCs w:val="20"/>
                <w:lang w:val="kk-KZ"/>
              </w:rPr>
            </w:pPr>
          </w:p>
        </w:tc>
      </w:tr>
      <w:tr w14:paraId="7097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426" w:type="dxa"/>
            <w:vMerge w:val="restart"/>
          </w:tcPr>
          <w:p w14:paraId="0E12B171">
            <w:pPr>
              <w:pStyle w:val="37"/>
              <w:rPr>
                <w:sz w:val="20"/>
                <w:szCs w:val="20"/>
                <w:lang w:val="kk-KZ"/>
              </w:rPr>
            </w:pPr>
            <w:r>
              <w:rPr>
                <w:sz w:val="20"/>
                <w:szCs w:val="20"/>
                <w:lang w:val="kk-KZ"/>
              </w:rPr>
              <w:t>20</w:t>
            </w:r>
          </w:p>
          <w:p w14:paraId="2B5DD3E5">
            <w:pPr>
              <w:pStyle w:val="37"/>
              <w:rPr>
                <w:sz w:val="20"/>
                <w:szCs w:val="20"/>
                <w:lang w:val="kk-KZ"/>
              </w:rPr>
            </w:pPr>
          </w:p>
          <w:p w14:paraId="48061E1C">
            <w:pPr>
              <w:pStyle w:val="37"/>
              <w:rPr>
                <w:sz w:val="20"/>
                <w:szCs w:val="20"/>
                <w:lang w:val="kk-KZ"/>
              </w:rPr>
            </w:pPr>
          </w:p>
          <w:p w14:paraId="2189B103">
            <w:pPr>
              <w:pStyle w:val="37"/>
              <w:rPr>
                <w:sz w:val="20"/>
                <w:szCs w:val="20"/>
                <w:lang w:val="kk-KZ"/>
              </w:rPr>
            </w:pPr>
          </w:p>
          <w:p w14:paraId="580AA006">
            <w:pPr>
              <w:pStyle w:val="37"/>
              <w:rPr>
                <w:sz w:val="20"/>
                <w:szCs w:val="20"/>
                <w:lang w:val="kk-KZ"/>
              </w:rPr>
            </w:pPr>
          </w:p>
          <w:p w14:paraId="6CEED9BF">
            <w:pPr>
              <w:pStyle w:val="37"/>
              <w:rPr>
                <w:sz w:val="20"/>
                <w:szCs w:val="20"/>
                <w:lang w:val="kk-KZ"/>
              </w:rPr>
            </w:pPr>
          </w:p>
          <w:p w14:paraId="1E96A1BF">
            <w:pPr>
              <w:pStyle w:val="37"/>
              <w:rPr>
                <w:sz w:val="20"/>
                <w:szCs w:val="20"/>
                <w:lang w:val="kk-KZ"/>
              </w:rPr>
            </w:pPr>
          </w:p>
          <w:p w14:paraId="778F7A2C">
            <w:pPr>
              <w:pStyle w:val="37"/>
              <w:rPr>
                <w:sz w:val="20"/>
                <w:szCs w:val="20"/>
                <w:lang w:val="kk-KZ"/>
              </w:rPr>
            </w:pPr>
          </w:p>
          <w:p w14:paraId="254DF013">
            <w:pPr>
              <w:pStyle w:val="37"/>
              <w:rPr>
                <w:sz w:val="20"/>
                <w:szCs w:val="20"/>
                <w:lang w:val="kk-KZ"/>
              </w:rPr>
            </w:pPr>
          </w:p>
          <w:p w14:paraId="7FFEAC21">
            <w:pPr>
              <w:pStyle w:val="37"/>
              <w:rPr>
                <w:sz w:val="20"/>
                <w:szCs w:val="20"/>
                <w:lang w:val="kk-KZ"/>
              </w:rPr>
            </w:pPr>
          </w:p>
          <w:p w14:paraId="60C31E94">
            <w:pPr>
              <w:pStyle w:val="37"/>
              <w:rPr>
                <w:sz w:val="20"/>
                <w:szCs w:val="20"/>
                <w:lang w:val="kk-KZ"/>
              </w:rPr>
            </w:pPr>
          </w:p>
          <w:p w14:paraId="1744887A">
            <w:pPr>
              <w:pStyle w:val="37"/>
              <w:rPr>
                <w:sz w:val="20"/>
                <w:szCs w:val="20"/>
                <w:lang w:val="kk-KZ"/>
              </w:rPr>
            </w:pPr>
          </w:p>
          <w:p w14:paraId="156253DC">
            <w:pPr>
              <w:pStyle w:val="37"/>
              <w:rPr>
                <w:sz w:val="20"/>
                <w:szCs w:val="20"/>
                <w:lang w:val="kk-KZ"/>
              </w:rPr>
            </w:pPr>
          </w:p>
          <w:p w14:paraId="6F4CFA32">
            <w:pPr>
              <w:pStyle w:val="37"/>
              <w:rPr>
                <w:sz w:val="20"/>
                <w:szCs w:val="20"/>
                <w:lang w:val="kk-KZ"/>
              </w:rPr>
            </w:pPr>
          </w:p>
          <w:p w14:paraId="5CFCD9D2">
            <w:pPr>
              <w:pStyle w:val="37"/>
              <w:rPr>
                <w:sz w:val="20"/>
                <w:szCs w:val="20"/>
                <w:lang w:val="kk-KZ"/>
              </w:rPr>
            </w:pPr>
          </w:p>
          <w:p w14:paraId="5D3F0168">
            <w:pPr>
              <w:pStyle w:val="37"/>
              <w:rPr>
                <w:sz w:val="20"/>
                <w:szCs w:val="20"/>
                <w:lang w:val="kk-KZ"/>
              </w:rPr>
            </w:pPr>
          </w:p>
          <w:p w14:paraId="3964B37A">
            <w:pPr>
              <w:pStyle w:val="37"/>
              <w:rPr>
                <w:sz w:val="20"/>
                <w:szCs w:val="20"/>
                <w:lang w:val="kk-KZ"/>
              </w:rPr>
            </w:pPr>
          </w:p>
          <w:p w14:paraId="366B160F">
            <w:pPr>
              <w:pStyle w:val="37"/>
              <w:rPr>
                <w:sz w:val="20"/>
                <w:szCs w:val="20"/>
                <w:lang w:val="kk-KZ"/>
              </w:rPr>
            </w:pPr>
          </w:p>
          <w:p w14:paraId="1D45F8BE">
            <w:pPr>
              <w:pStyle w:val="37"/>
              <w:rPr>
                <w:sz w:val="20"/>
                <w:szCs w:val="20"/>
                <w:lang w:val="kk-KZ"/>
              </w:rPr>
            </w:pPr>
          </w:p>
          <w:p w14:paraId="02B23CA5">
            <w:pPr>
              <w:pStyle w:val="37"/>
              <w:rPr>
                <w:sz w:val="20"/>
                <w:szCs w:val="20"/>
                <w:lang w:val="kk-KZ"/>
              </w:rPr>
            </w:pPr>
          </w:p>
          <w:p w14:paraId="71D3645F">
            <w:pPr>
              <w:pStyle w:val="37"/>
              <w:rPr>
                <w:sz w:val="20"/>
                <w:szCs w:val="20"/>
                <w:lang w:val="kk-KZ"/>
              </w:rPr>
            </w:pPr>
            <w:r>
              <w:rPr>
                <w:sz w:val="20"/>
                <w:szCs w:val="20"/>
                <w:lang w:val="kk-KZ"/>
              </w:rPr>
              <w:t>21</w:t>
            </w:r>
          </w:p>
          <w:p w14:paraId="62438199">
            <w:pPr>
              <w:pStyle w:val="37"/>
              <w:rPr>
                <w:sz w:val="20"/>
                <w:szCs w:val="20"/>
                <w:lang w:val="kk-KZ"/>
              </w:rPr>
            </w:pPr>
          </w:p>
          <w:p w14:paraId="7D3AAE0A">
            <w:pPr>
              <w:pStyle w:val="37"/>
              <w:rPr>
                <w:sz w:val="20"/>
                <w:szCs w:val="20"/>
                <w:lang w:val="kk-KZ"/>
              </w:rPr>
            </w:pPr>
          </w:p>
          <w:p w14:paraId="5393039B">
            <w:pPr>
              <w:pStyle w:val="37"/>
              <w:rPr>
                <w:sz w:val="20"/>
                <w:szCs w:val="20"/>
                <w:lang w:val="kk-KZ"/>
              </w:rPr>
            </w:pPr>
          </w:p>
          <w:p w14:paraId="4E84E2F4">
            <w:pPr>
              <w:pStyle w:val="37"/>
              <w:rPr>
                <w:sz w:val="20"/>
                <w:szCs w:val="20"/>
                <w:lang w:val="kk-KZ"/>
              </w:rPr>
            </w:pPr>
          </w:p>
          <w:p w14:paraId="42BCF4FB">
            <w:pPr>
              <w:pStyle w:val="37"/>
              <w:rPr>
                <w:sz w:val="20"/>
                <w:szCs w:val="20"/>
                <w:lang w:val="kk-KZ"/>
              </w:rPr>
            </w:pPr>
          </w:p>
          <w:p w14:paraId="59AF41DB">
            <w:pPr>
              <w:pStyle w:val="37"/>
              <w:rPr>
                <w:sz w:val="20"/>
                <w:szCs w:val="20"/>
                <w:lang w:val="kk-KZ"/>
              </w:rPr>
            </w:pPr>
          </w:p>
          <w:p w14:paraId="371822C4">
            <w:pPr>
              <w:pStyle w:val="37"/>
              <w:rPr>
                <w:sz w:val="20"/>
                <w:szCs w:val="20"/>
                <w:lang w:val="kk-KZ"/>
              </w:rPr>
            </w:pPr>
          </w:p>
          <w:p w14:paraId="7A0EC841">
            <w:pPr>
              <w:pStyle w:val="37"/>
              <w:rPr>
                <w:sz w:val="20"/>
                <w:szCs w:val="20"/>
                <w:lang w:val="kk-KZ"/>
              </w:rPr>
            </w:pPr>
          </w:p>
          <w:p w14:paraId="4069DBB7">
            <w:pPr>
              <w:pStyle w:val="37"/>
              <w:rPr>
                <w:sz w:val="20"/>
                <w:szCs w:val="20"/>
                <w:lang w:val="kk-KZ"/>
              </w:rPr>
            </w:pPr>
          </w:p>
          <w:p w14:paraId="6DDF2051">
            <w:pPr>
              <w:pStyle w:val="37"/>
              <w:rPr>
                <w:sz w:val="20"/>
                <w:szCs w:val="20"/>
                <w:lang w:val="kk-KZ"/>
              </w:rPr>
            </w:pPr>
          </w:p>
          <w:p w14:paraId="08382D7B">
            <w:pPr>
              <w:pStyle w:val="37"/>
              <w:rPr>
                <w:sz w:val="20"/>
                <w:szCs w:val="20"/>
                <w:lang w:val="kk-KZ"/>
              </w:rPr>
            </w:pPr>
          </w:p>
          <w:p w14:paraId="6578F97D">
            <w:pPr>
              <w:pStyle w:val="37"/>
              <w:rPr>
                <w:sz w:val="20"/>
                <w:szCs w:val="20"/>
                <w:lang w:val="kk-KZ"/>
              </w:rPr>
            </w:pPr>
          </w:p>
          <w:p w14:paraId="36019B80">
            <w:pPr>
              <w:pStyle w:val="37"/>
              <w:rPr>
                <w:sz w:val="20"/>
                <w:szCs w:val="20"/>
                <w:lang w:val="kk-KZ"/>
              </w:rPr>
            </w:pPr>
          </w:p>
          <w:p w14:paraId="6AEA94E7">
            <w:pPr>
              <w:pStyle w:val="37"/>
              <w:rPr>
                <w:sz w:val="20"/>
                <w:szCs w:val="20"/>
                <w:lang w:val="kk-KZ"/>
              </w:rPr>
            </w:pPr>
          </w:p>
          <w:p w14:paraId="1C41CC3D">
            <w:pPr>
              <w:pStyle w:val="37"/>
              <w:rPr>
                <w:sz w:val="20"/>
                <w:szCs w:val="20"/>
                <w:lang w:val="kk-KZ"/>
              </w:rPr>
            </w:pPr>
          </w:p>
          <w:p w14:paraId="3D054DEE">
            <w:pPr>
              <w:pStyle w:val="37"/>
              <w:rPr>
                <w:sz w:val="20"/>
                <w:szCs w:val="20"/>
                <w:lang w:val="kk-KZ"/>
              </w:rPr>
            </w:pPr>
          </w:p>
          <w:p w14:paraId="5B5517E6">
            <w:pPr>
              <w:pStyle w:val="37"/>
              <w:rPr>
                <w:sz w:val="20"/>
                <w:szCs w:val="20"/>
                <w:lang w:val="kk-KZ"/>
              </w:rPr>
            </w:pPr>
          </w:p>
          <w:p w14:paraId="7D63D5D5">
            <w:pPr>
              <w:pStyle w:val="37"/>
              <w:rPr>
                <w:sz w:val="20"/>
                <w:szCs w:val="20"/>
                <w:lang w:val="kk-KZ"/>
              </w:rPr>
            </w:pPr>
          </w:p>
          <w:p w14:paraId="5F42B0DA">
            <w:pPr>
              <w:pStyle w:val="37"/>
              <w:rPr>
                <w:sz w:val="20"/>
                <w:szCs w:val="20"/>
                <w:lang w:val="kk-KZ"/>
              </w:rPr>
            </w:pPr>
          </w:p>
          <w:p w14:paraId="41A6FF24">
            <w:pPr>
              <w:pStyle w:val="37"/>
              <w:rPr>
                <w:sz w:val="20"/>
                <w:szCs w:val="20"/>
                <w:lang w:val="kk-KZ"/>
              </w:rPr>
            </w:pPr>
          </w:p>
          <w:p w14:paraId="2B3381C0">
            <w:pPr>
              <w:pStyle w:val="37"/>
              <w:rPr>
                <w:sz w:val="20"/>
                <w:szCs w:val="20"/>
                <w:lang w:val="kk-KZ"/>
              </w:rPr>
            </w:pPr>
          </w:p>
          <w:p w14:paraId="69069C33">
            <w:pPr>
              <w:pStyle w:val="37"/>
              <w:rPr>
                <w:sz w:val="20"/>
                <w:szCs w:val="20"/>
                <w:lang w:val="kk-KZ"/>
              </w:rPr>
            </w:pPr>
          </w:p>
          <w:p w14:paraId="439243DD">
            <w:pPr>
              <w:pStyle w:val="37"/>
              <w:rPr>
                <w:sz w:val="20"/>
                <w:szCs w:val="20"/>
                <w:lang w:val="kk-KZ"/>
              </w:rPr>
            </w:pPr>
          </w:p>
          <w:p w14:paraId="63816E41">
            <w:pPr>
              <w:pStyle w:val="37"/>
              <w:rPr>
                <w:sz w:val="20"/>
                <w:szCs w:val="20"/>
                <w:lang w:val="kk-KZ"/>
              </w:rPr>
            </w:pPr>
          </w:p>
          <w:p w14:paraId="21943FED">
            <w:pPr>
              <w:pStyle w:val="37"/>
              <w:rPr>
                <w:sz w:val="20"/>
                <w:szCs w:val="20"/>
                <w:lang w:val="kk-KZ"/>
              </w:rPr>
            </w:pPr>
          </w:p>
          <w:p w14:paraId="0347485A">
            <w:pPr>
              <w:pStyle w:val="37"/>
              <w:rPr>
                <w:sz w:val="20"/>
                <w:szCs w:val="20"/>
                <w:lang w:val="kk-KZ"/>
              </w:rPr>
            </w:pPr>
          </w:p>
          <w:p w14:paraId="5028C3FD">
            <w:pPr>
              <w:pStyle w:val="37"/>
              <w:rPr>
                <w:sz w:val="20"/>
                <w:szCs w:val="20"/>
                <w:lang w:val="kk-KZ"/>
              </w:rPr>
            </w:pPr>
          </w:p>
          <w:p w14:paraId="2420079E">
            <w:pPr>
              <w:pStyle w:val="37"/>
              <w:rPr>
                <w:sz w:val="20"/>
                <w:szCs w:val="20"/>
                <w:lang w:val="kk-KZ"/>
              </w:rPr>
            </w:pPr>
          </w:p>
          <w:p w14:paraId="77B71CC5">
            <w:pPr>
              <w:pStyle w:val="37"/>
              <w:rPr>
                <w:sz w:val="20"/>
                <w:szCs w:val="20"/>
                <w:lang w:val="kk-KZ"/>
              </w:rPr>
            </w:pPr>
          </w:p>
          <w:p w14:paraId="68D08810">
            <w:pPr>
              <w:pStyle w:val="37"/>
              <w:rPr>
                <w:sz w:val="20"/>
                <w:szCs w:val="20"/>
                <w:lang w:val="kk-KZ"/>
              </w:rPr>
            </w:pPr>
          </w:p>
          <w:p w14:paraId="4F44A4F5">
            <w:pPr>
              <w:pStyle w:val="37"/>
              <w:rPr>
                <w:sz w:val="20"/>
                <w:szCs w:val="20"/>
                <w:lang w:val="kk-KZ"/>
              </w:rPr>
            </w:pPr>
          </w:p>
          <w:p w14:paraId="18886045">
            <w:pPr>
              <w:pStyle w:val="37"/>
              <w:rPr>
                <w:sz w:val="20"/>
                <w:szCs w:val="20"/>
                <w:lang w:val="kk-KZ"/>
              </w:rPr>
            </w:pPr>
          </w:p>
          <w:p w14:paraId="5F5102DA">
            <w:pPr>
              <w:pStyle w:val="37"/>
              <w:rPr>
                <w:sz w:val="20"/>
                <w:szCs w:val="20"/>
                <w:lang w:val="kk-KZ"/>
              </w:rPr>
            </w:pPr>
          </w:p>
          <w:p w14:paraId="4C456D8A">
            <w:pPr>
              <w:pStyle w:val="37"/>
              <w:rPr>
                <w:sz w:val="20"/>
                <w:szCs w:val="20"/>
                <w:lang w:val="kk-KZ"/>
              </w:rPr>
            </w:pPr>
          </w:p>
          <w:p w14:paraId="7FAED52D">
            <w:pPr>
              <w:pStyle w:val="37"/>
              <w:rPr>
                <w:sz w:val="20"/>
                <w:szCs w:val="20"/>
                <w:lang w:val="kk-KZ"/>
              </w:rPr>
            </w:pPr>
          </w:p>
          <w:p w14:paraId="4C4946C8">
            <w:pPr>
              <w:pStyle w:val="37"/>
              <w:rPr>
                <w:sz w:val="20"/>
                <w:szCs w:val="20"/>
                <w:lang w:val="kk-KZ"/>
              </w:rPr>
            </w:pPr>
          </w:p>
          <w:p w14:paraId="7100E359">
            <w:pPr>
              <w:pStyle w:val="37"/>
              <w:rPr>
                <w:sz w:val="20"/>
                <w:szCs w:val="20"/>
                <w:lang w:val="kk-KZ"/>
              </w:rPr>
            </w:pPr>
            <w:r>
              <w:rPr>
                <w:sz w:val="20"/>
                <w:szCs w:val="20"/>
                <w:lang w:val="kk-KZ"/>
              </w:rPr>
              <w:t>22</w:t>
            </w:r>
          </w:p>
        </w:tc>
        <w:tc>
          <w:tcPr>
            <w:tcW w:w="1237" w:type="dxa"/>
            <w:vMerge w:val="restart"/>
          </w:tcPr>
          <w:p w14:paraId="27CA821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Психологиялық-педагогикалық ғылымдар негіздері</w:t>
            </w:r>
          </w:p>
        </w:tc>
        <w:tc>
          <w:tcPr>
            <w:tcW w:w="709" w:type="dxa"/>
          </w:tcPr>
          <w:p w14:paraId="39DBDD6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325FA42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488C711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Жалпы және жас ерекшелік психологиясының негіздері</w:t>
            </w:r>
          </w:p>
        </w:tc>
        <w:tc>
          <w:tcPr>
            <w:tcW w:w="4394" w:type="dxa"/>
            <w:vAlign w:val="center"/>
          </w:tcPr>
          <w:p w14:paraId="7947401E">
            <w:pPr>
              <w:pStyle w:val="40"/>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Адам психикасының дамуының жас ерекшеліктерін ескере отырып, әр түрлі психикалық құбылыстар туралы білімдерді оқып-үйрену және меңгеру негізінде оқушылардың психологиялық ойлауын дамыту.</w:t>
            </w:r>
          </w:p>
          <w:p w14:paraId="6F43DA13">
            <w:pPr>
              <w:pStyle w:val="40"/>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Психологияға кіріспе. Сана. Тұлға. Белсенділік. Когнитивтік процестер. Ерік, эмоция, сезім психологиясы. Темперамент. Кейіпкер. Мүмкіндіктер. Онтогенездегі психиканың құрылымы, қызметтері, заңдылықтары, когнитивтік процестер, жағдайлар, факторлар, психиканың даму механизмдері. Даму психологиясының әдіснамалық негіздері, ұғымдары, категориялары, механизмдері, жасқа байланысты өзгерістердің сипаты. Адам психикасы дамуының әр түрлі жас кезеңдеріндегі тұлғаның жағымды дамуының ерекшеліктері, себептері мен факторлары, шарттары мен болашағы.</w:t>
            </w:r>
          </w:p>
        </w:tc>
        <w:tc>
          <w:tcPr>
            <w:tcW w:w="709" w:type="dxa"/>
          </w:tcPr>
          <w:p w14:paraId="1FFBD9D0">
            <w:pPr>
              <w:pStyle w:val="37"/>
              <w:jc w:val="center"/>
              <w:rPr>
                <w:color w:val="000000"/>
                <w:spacing w:val="-2"/>
                <w:sz w:val="20"/>
                <w:szCs w:val="20"/>
                <w:lang w:val="kk-KZ"/>
              </w:rPr>
            </w:pPr>
            <w:r>
              <w:rPr>
                <w:color w:val="000000"/>
                <w:spacing w:val="-2"/>
                <w:sz w:val="20"/>
                <w:szCs w:val="20"/>
                <w:lang w:val="kk-KZ"/>
              </w:rPr>
              <w:t>4</w:t>
            </w:r>
          </w:p>
        </w:tc>
        <w:tc>
          <w:tcPr>
            <w:tcW w:w="567" w:type="dxa"/>
          </w:tcPr>
          <w:p w14:paraId="6F840C60">
            <w:pPr>
              <w:pStyle w:val="37"/>
              <w:ind w:left="223"/>
              <w:rPr>
                <w:sz w:val="20"/>
                <w:szCs w:val="20"/>
                <w:lang w:val="kk-KZ"/>
              </w:rPr>
            </w:pPr>
          </w:p>
        </w:tc>
        <w:tc>
          <w:tcPr>
            <w:tcW w:w="567" w:type="dxa"/>
          </w:tcPr>
          <w:p w14:paraId="56D9C1B5">
            <w:pPr>
              <w:pStyle w:val="37"/>
              <w:ind w:left="223"/>
              <w:rPr>
                <w:sz w:val="20"/>
                <w:szCs w:val="20"/>
              </w:rPr>
            </w:pPr>
            <w:r>
              <w:rPr>
                <w:sz w:val="20"/>
                <w:szCs w:val="20"/>
              </w:rPr>
              <w:t>v</w:t>
            </w:r>
          </w:p>
        </w:tc>
        <w:tc>
          <w:tcPr>
            <w:tcW w:w="567" w:type="dxa"/>
          </w:tcPr>
          <w:p w14:paraId="017D3E66">
            <w:pPr>
              <w:pStyle w:val="37"/>
              <w:ind w:left="223"/>
              <w:rPr>
                <w:sz w:val="20"/>
                <w:szCs w:val="20"/>
              </w:rPr>
            </w:pPr>
          </w:p>
        </w:tc>
        <w:tc>
          <w:tcPr>
            <w:tcW w:w="567" w:type="dxa"/>
          </w:tcPr>
          <w:p w14:paraId="260C74C5">
            <w:pPr>
              <w:pStyle w:val="37"/>
              <w:ind w:left="223"/>
              <w:rPr>
                <w:sz w:val="20"/>
                <w:szCs w:val="20"/>
                <w:lang w:val="kk-KZ"/>
              </w:rPr>
            </w:pPr>
          </w:p>
        </w:tc>
        <w:tc>
          <w:tcPr>
            <w:tcW w:w="567" w:type="dxa"/>
          </w:tcPr>
          <w:p w14:paraId="36BF9C85">
            <w:pPr>
              <w:pStyle w:val="37"/>
              <w:ind w:left="223"/>
              <w:rPr>
                <w:sz w:val="20"/>
                <w:szCs w:val="20"/>
                <w:lang w:val="kk-KZ"/>
              </w:rPr>
            </w:pPr>
          </w:p>
        </w:tc>
        <w:tc>
          <w:tcPr>
            <w:tcW w:w="567" w:type="dxa"/>
          </w:tcPr>
          <w:p w14:paraId="5537DA4A">
            <w:pPr>
              <w:pStyle w:val="37"/>
              <w:ind w:left="223"/>
              <w:rPr>
                <w:sz w:val="20"/>
                <w:szCs w:val="20"/>
              </w:rPr>
            </w:pPr>
          </w:p>
        </w:tc>
        <w:tc>
          <w:tcPr>
            <w:tcW w:w="425" w:type="dxa"/>
          </w:tcPr>
          <w:p w14:paraId="619DBF65">
            <w:pPr>
              <w:pStyle w:val="37"/>
              <w:ind w:left="223"/>
              <w:rPr>
                <w:sz w:val="20"/>
                <w:szCs w:val="20"/>
              </w:rPr>
            </w:pPr>
          </w:p>
        </w:tc>
        <w:tc>
          <w:tcPr>
            <w:tcW w:w="425" w:type="dxa"/>
          </w:tcPr>
          <w:p w14:paraId="193FBBEC">
            <w:pPr>
              <w:pStyle w:val="37"/>
              <w:rPr>
                <w:sz w:val="20"/>
                <w:szCs w:val="20"/>
              </w:rPr>
            </w:pPr>
            <w:r>
              <w:rPr>
                <w:sz w:val="20"/>
                <w:szCs w:val="20"/>
              </w:rPr>
              <w:t>v</w:t>
            </w:r>
          </w:p>
        </w:tc>
        <w:tc>
          <w:tcPr>
            <w:tcW w:w="567" w:type="dxa"/>
            <w:tcBorders>
              <w:right w:val="single" w:color="auto" w:sz="4" w:space="0"/>
            </w:tcBorders>
          </w:tcPr>
          <w:p w14:paraId="5DB32BF0">
            <w:pPr>
              <w:pStyle w:val="37"/>
              <w:ind w:left="223"/>
              <w:rPr>
                <w:sz w:val="20"/>
                <w:szCs w:val="20"/>
                <w:lang w:val="kk-KZ"/>
              </w:rPr>
            </w:pPr>
          </w:p>
        </w:tc>
        <w:tc>
          <w:tcPr>
            <w:tcW w:w="567" w:type="dxa"/>
            <w:tcBorders>
              <w:right w:val="single" w:color="auto" w:sz="4" w:space="0"/>
            </w:tcBorders>
          </w:tcPr>
          <w:p w14:paraId="153D66B8">
            <w:pPr>
              <w:pStyle w:val="37"/>
              <w:ind w:left="223"/>
              <w:rPr>
                <w:sz w:val="20"/>
                <w:szCs w:val="20"/>
                <w:lang w:val="kk-KZ"/>
              </w:rPr>
            </w:pPr>
          </w:p>
        </w:tc>
        <w:tc>
          <w:tcPr>
            <w:tcW w:w="567" w:type="dxa"/>
            <w:tcBorders>
              <w:left w:val="single" w:color="auto" w:sz="4" w:space="0"/>
              <w:right w:val="single" w:color="auto" w:sz="4" w:space="0"/>
            </w:tcBorders>
          </w:tcPr>
          <w:p w14:paraId="4A1A9C21">
            <w:pPr>
              <w:pStyle w:val="37"/>
              <w:ind w:left="223"/>
              <w:rPr>
                <w:sz w:val="20"/>
                <w:szCs w:val="20"/>
                <w:lang w:val="kk-KZ"/>
              </w:rPr>
            </w:pPr>
          </w:p>
        </w:tc>
        <w:tc>
          <w:tcPr>
            <w:tcW w:w="567" w:type="dxa"/>
            <w:tcBorders>
              <w:left w:val="single" w:color="auto" w:sz="4" w:space="0"/>
              <w:right w:val="single" w:color="auto" w:sz="4" w:space="0"/>
            </w:tcBorders>
          </w:tcPr>
          <w:p w14:paraId="1986ED40">
            <w:pPr>
              <w:pStyle w:val="37"/>
              <w:ind w:left="223"/>
              <w:rPr>
                <w:sz w:val="20"/>
                <w:szCs w:val="20"/>
                <w:lang w:val="kk-KZ"/>
              </w:rPr>
            </w:pPr>
          </w:p>
        </w:tc>
      </w:tr>
      <w:tr w14:paraId="39FE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2030BBCA">
            <w:pPr>
              <w:pStyle w:val="37"/>
              <w:rPr>
                <w:sz w:val="20"/>
                <w:szCs w:val="20"/>
                <w:lang w:val="kk-KZ"/>
              </w:rPr>
            </w:pPr>
          </w:p>
        </w:tc>
        <w:tc>
          <w:tcPr>
            <w:tcW w:w="1237" w:type="dxa"/>
            <w:vMerge w:val="continue"/>
          </w:tcPr>
          <w:p w14:paraId="2F5E256E">
            <w:pPr>
              <w:spacing w:after="0" w:line="240" w:lineRule="auto"/>
              <w:jc w:val="center"/>
              <w:rPr>
                <w:rFonts w:ascii="Times New Roman" w:hAnsi="Times New Roman" w:cs="Times New Roman"/>
                <w:sz w:val="20"/>
                <w:szCs w:val="20"/>
                <w:lang w:val="kk-KZ"/>
              </w:rPr>
            </w:pPr>
          </w:p>
        </w:tc>
        <w:tc>
          <w:tcPr>
            <w:tcW w:w="709" w:type="dxa"/>
          </w:tcPr>
          <w:p w14:paraId="3ECBE3B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39E60E63">
            <w:pPr>
              <w:spacing w:after="0" w:line="240" w:lineRule="auto"/>
              <w:jc w:val="center"/>
              <w:rPr>
                <w:rFonts w:ascii="Times New Roman" w:hAnsi="Times New Roman" w:cs="Times New Roman"/>
                <w:sz w:val="20"/>
                <w:szCs w:val="20"/>
                <w:lang w:val="kk-KZ"/>
              </w:rPr>
            </w:pPr>
          </w:p>
        </w:tc>
        <w:tc>
          <w:tcPr>
            <w:tcW w:w="1276" w:type="dxa"/>
          </w:tcPr>
          <w:p w14:paraId="2BBD3235">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Психологиялық және педагогика</w:t>
            </w:r>
          </w:p>
          <w:p w14:paraId="53D42D74">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лық бағалау (педагогикалық практика</w:t>
            </w:r>
          </w:p>
          <w:p w14:paraId="73B7DCD1">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 2-курс</w:t>
            </w:r>
          </w:p>
        </w:tc>
        <w:tc>
          <w:tcPr>
            <w:tcW w:w="4394" w:type="dxa"/>
            <w:vAlign w:val="center"/>
          </w:tcPr>
          <w:p w14:paraId="1634165F">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Шы</w:t>
            </w:r>
            <w:r>
              <w:rPr>
                <w:rFonts w:ascii="Times New Roman" w:hAnsi="Times New Roman" w:cs="Times New Roman"/>
                <w:color w:val="FF0000"/>
                <w:sz w:val="20"/>
                <w:szCs w:val="20"/>
                <w:shd w:val="clear" w:color="auto" w:fill="FFFFFF"/>
                <w:lang w:val="kk-KZ"/>
              </w:rPr>
              <w:t>ғармашылық мүмкіндігін ашу, педагогикалық іс-әрекетіндегі зерттеу бағыты;теориялық білім алу кезіндегі, студенттердің білімін бекіту мен тереңдеу;</w:t>
            </w:r>
            <w:r>
              <w:rPr>
                <w:rFonts w:ascii="Times New Roman" w:hAnsi="Times New Roman" w:cs="Times New Roman"/>
                <w:color w:val="FF0000"/>
                <w:sz w:val="20"/>
                <w:szCs w:val="20"/>
                <w:lang w:val="kk-KZ"/>
              </w:rPr>
              <w:br w:type="textWrapping"/>
            </w:r>
            <w:r>
              <w:rPr>
                <w:rFonts w:ascii="Times New Roman" w:hAnsi="Times New Roman" w:cs="Times New Roman"/>
                <w:color w:val="FF0000"/>
                <w:sz w:val="20"/>
                <w:szCs w:val="20"/>
                <w:shd w:val="clear" w:color="auto" w:fill="FFFFFF"/>
                <w:lang w:val="kk-KZ"/>
              </w:rPr>
              <w:t xml:space="preserve">мектеп психологтың функционалды міндеттері мен кәсіби-педагогикалық іс-әрекетімен таныстыру; мектептегі негізгі тәрбие жұмыстарымен және сынып жетекшінің жұмысымен таныстыру. </w:t>
            </w:r>
          </w:p>
          <w:p w14:paraId="4E0EA8FB">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Мазмұны: </w:t>
            </w:r>
            <w:r>
              <w:rPr>
                <w:rFonts w:ascii="Times New Roman" w:hAnsi="Times New Roman" w:cs="Times New Roman"/>
                <w:color w:val="FF0000"/>
                <w:sz w:val="20"/>
                <w:szCs w:val="20"/>
                <w:shd w:val="clear" w:color="auto" w:fill="FFFFFF"/>
                <w:lang w:val="kk-KZ"/>
              </w:rPr>
              <w:t>Студенттің жұмысының мазмұны мен мінездемесі педагогикалық практикасы 3 топқа бөлінеді:I топ - нұсқаушы. Оның тәжірибедегі мақсаты теориялық дайындалу.Барлық сұрақтарға нұсқаушы конференцияға жауап қарастырады- тәжірибедегі тапсырмалармен танысу, программамен, есеп беру құжаттары, тәжірибедегі бақылау уақыты.II топ -негізгі. Ол екі бөліктен тұрады: сынақтар және кәсіби қызметі. Бірінші аптада студен оқыту барысымен, өзіне берілген сынып оқушыларын зерттеп барлық сабақтарға қатысады, өзінің мектеп психологімен құрастырған жосппары және сынып жетекшімен ұйымдастырған мерекелік тәрбие жоспарларын құрады. Алғашқы екі күн ішінде студент өзінің жеке жоспарын құрады, күнделікке жазып отырады, дәлел ретінде оны жетекшіге береді. Күнделіктегі жеке жоспар күніге толтыру. Жұмыс барысы келесі 2,5 аптада, студенттер негізгі тапсырмаларын, педагогикалық психологиялық тапсырмаларын орындайды, тәрбие жұмыстарын ұйымдастырады, қажетті материалдарды дайындайды. III топ - тексеру және бағалау. Тәжірибені аяқтауға, есеп беруге дайындалу. Тәжірибені қоытындылау. Жабылу кеңесіне қатысу.</w:t>
            </w:r>
          </w:p>
        </w:tc>
        <w:tc>
          <w:tcPr>
            <w:tcW w:w="709" w:type="dxa"/>
          </w:tcPr>
          <w:p w14:paraId="4F2A542C">
            <w:pPr>
              <w:pStyle w:val="37"/>
              <w:jc w:val="center"/>
              <w:rPr>
                <w:color w:val="000000"/>
                <w:spacing w:val="-2"/>
                <w:sz w:val="20"/>
                <w:szCs w:val="20"/>
                <w:lang w:val="kk-KZ"/>
              </w:rPr>
            </w:pPr>
            <w:r>
              <w:rPr>
                <w:color w:val="000000"/>
                <w:spacing w:val="-2"/>
                <w:sz w:val="20"/>
                <w:szCs w:val="20"/>
                <w:lang w:val="kk-KZ"/>
              </w:rPr>
              <w:t>2</w:t>
            </w:r>
          </w:p>
        </w:tc>
        <w:tc>
          <w:tcPr>
            <w:tcW w:w="567" w:type="dxa"/>
          </w:tcPr>
          <w:p w14:paraId="2E0AADB1">
            <w:pPr>
              <w:pStyle w:val="37"/>
              <w:ind w:left="223"/>
              <w:rPr>
                <w:sz w:val="20"/>
                <w:szCs w:val="20"/>
                <w:lang w:val="kk-KZ"/>
              </w:rPr>
            </w:pPr>
          </w:p>
        </w:tc>
        <w:tc>
          <w:tcPr>
            <w:tcW w:w="567" w:type="dxa"/>
          </w:tcPr>
          <w:p w14:paraId="4CF33F07">
            <w:pPr>
              <w:pStyle w:val="37"/>
              <w:ind w:left="223"/>
              <w:rPr>
                <w:sz w:val="20"/>
                <w:szCs w:val="20"/>
              </w:rPr>
            </w:pPr>
            <w:r>
              <w:rPr>
                <w:sz w:val="20"/>
                <w:szCs w:val="20"/>
              </w:rPr>
              <w:t>v</w:t>
            </w:r>
          </w:p>
        </w:tc>
        <w:tc>
          <w:tcPr>
            <w:tcW w:w="567" w:type="dxa"/>
          </w:tcPr>
          <w:p w14:paraId="51740802">
            <w:pPr>
              <w:pStyle w:val="37"/>
              <w:ind w:left="223"/>
              <w:rPr>
                <w:sz w:val="20"/>
                <w:szCs w:val="20"/>
              </w:rPr>
            </w:pPr>
          </w:p>
        </w:tc>
        <w:tc>
          <w:tcPr>
            <w:tcW w:w="567" w:type="dxa"/>
          </w:tcPr>
          <w:p w14:paraId="7058EA3A">
            <w:pPr>
              <w:pStyle w:val="37"/>
              <w:ind w:left="223"/>
              <w:rPr>
                <w:sz w:val="20"/>
                <w:szCs w:val="20"/>
                <w:lang w:val="kk-KZ"/>
              </w:rPr>
            </w:pPr>
          </w:p>
        </w:tc>
        <w:tc>
          <w:tcPr>
            <w:tcW w:w="567" w:type="dxa"/>
          </w:tcPr>
          <w:p w14:paraId="6EAA0908">
            <w:pPr>
              <w:pStyle w:val="37"/>
              <w:ind w:left="223"/>
              <w:rPr>
                <w:sz w:val="20"/>
                <w:szCs w:val="20"/>
              </w:rPr>
            </w:pPr>
            <w:r>
              <w:rPr>
                <w:sz w:val="20"/>
                <w:szCs w:val="20"/>
              </w:rPr>
              <w:t>v</w:t>
            </w:r>
          </w:p>
        </w:tc>
        <w:tc>
          <w:tcPr>
            <w:tcW w:w="567" w:type="dxa"/>
          </w:tcPr>
          <w:p w14:paraId="2D21D19F">
            <w:pPr>
              <w:pStyle w:val="37"/>
              <w:ind w:left="223"/>
              <w:rPr>
                <w:sz w:val="20"/>
                <w:szCs w:val="20"/>
              </w:rPr>
            </w:pPr>
          </w:p>
        </w:tc>
        <w:tc>
          <w:tcPr>
            <w:tcW w:w="425" w:type="dxa"/>
          </w:tcPr>
          <w:p w14:paraId="29AA0EF6">
            <w:pPr>
              <w:pStyle w:val="37"/>
              <w:rPr>
                <w:sz w:val="20"/>
                <w:szCs w:val="20"/>
              </w:rPr>
            </w:pPr>
          </w:p>
        </w:tc>
        <w:tc>
          <w:tcPr>
            <w:tcW w:w="425" w:type="dxa"/>
          </w:tcPr>
          <w:p w14:paraId="341380A7">
            <w:pPr>
              <w:pStyle w:val="37"/>
              <w:ind w:left="223"/>
              <w:rPr>
                <w:sz w:val="20"/>
                <w:szCs w:val="20"/>
              </w:rPr>
            </w:pPr>
          </w:p>
        </w:tc>
        <w:tc>
          <w:tcPr>
            <w:tcW w:w="567" w:type="dxa"/>
            <w:tcBorders>
              <w:right w:val="single" w:color="auto" w:sz="4" w:space="0"/>
            </w:tcBorders>
          </w:tcPr>
          <w:p w14:paraId="40636678">
            <w:pPr>
              <w:pStyle w:val="37"/>
              <w:ind w:left="223"/>
              <w:rPr>
                <w:sz w:val="20"/>
                <w:szCs w:val="20"/>
                <w:lang w:val="kk-KZ"/>
              </w:rPr>
            </w:pPr>
          </w:p>
        </w:tc>
        <w:tc>
          <w:tcPr>
            <w:tcW w:w="567" w:type="dxa"/>
            <w:tcBorders>
              <w:right w:val="single" w:color="auto" w:sz="4" w:space="0"/>
            </w:tcBorders>
          </w:tcPr>
          <w:p w14:paraId="582F6D4D">
            <w:pPr>
              <w:pStyle w:val="37"/>
              <w:ind w:left="223"/>
              <w:rPr>
                <w:sz w:val="20"/>
                <w:szCs w:val="20"/>
                <w:lang w:val="kk-KZ"/>
              </w:rPr>
            </w:pPr>
          </w:p>
        </w:tc>
        <w:tc>
          <w:tcPr>
            <w:tcW w:w="567" w:type="dxa"/>
            <w:tcBorders>
              <w:left w:val="single" w:color="auto" w:sz="4" w:space="0"/>
              <w:right w:val="single" w:color="auto" w:sz="4" w:space="0"/>
            </w:tcBorders>
          </w:tcPr>
          <w:p w14:paraId="18D0E48F">
            <w:pPr>
              <w:pStyle w:val="37"/>
              <w:ind w:left="223"/>
              <w:rPr>
                <w:sz w:val="20"/>
                <w:szCs w:val="20"/>
                <w:lang w:val="kk-KZ"/>
              </w:rPr>
            </w:pPr>
          </w:p>
        </w:tc>
        <w:tc>
          <w:tcPr>
            <w:tcW w:w="567" w:type="dxa"/>
            <w:tcBorders>
              <w:left w:val="single" w:color="auto" w:sz="4" w:space="0"/>
              <w:right w:val="single" w:color="auto" w:sz="4" w:space="0"/>
            </w:tcBorders>
          </w:tcPr>
          <w:p w14:paraId="58F56195">
            <w:pPr>
              <w:pStyle w:val="37"/>
              <w:ind w:left="223"/>
              <w:rPr>
                <w:sz w:val="20"/>
                <w:szCs w:val="20"/>
                <w:lang w:val="kk-KZ"/>
              </w:rPr>
            </w:pPr>
          </w:p>
        </w:tc>
      </w:tr>
      <w:tr w14:paraId="6212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1138C4EB">
            <w:pPr>
              <w:pStyle w:val="37"/>
              <w:rPr>
                <w:sz w:val="20"/>
                <w:szCs w:val="20"/>
                <w:lang w:val="kk-KZ"/>
              </w:rPr>
            </w:pPr>
          </w:p>
        </w:tc>
        <w:tc>
          <w:tcPr>
            <w:tcW w:w="1237" w:type="dxa"/>
            <w:vMerge w:val="continue"/>
          </w:tcPr>
          <w:p w14:paraId="22CABAE3">
            <w:pPr>
              <w:spacing w:after="0" w:line="240" w:lineRule="auto"/>
              <w:jc w:val="center"/>
              <w:rPr>
                <w:rFonts w:ascii="Times New Roman" w:hAnsi="Times New Roman" w:cs="Times New Roman"/>
                <w:sz w:val="20"/>
                <w:szCs w:val="20"/>
                <w:lang w:val="kk-KZ"/>
              </w:rPr>
            </w:pPr>
          </w:p>
        </w:tc>
        <w:tc>
          <w:tcPr>
            <w:tcW w:w="709" w:type="dxa"/>
          </w:tcPr>
          <w:p w14:paraId="146C15A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0D799BE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4816723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Оқушы</w:t>
            </w:r>
          </w:p>
          <w:p w14:paraId="209A04E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лардың даму физиологиясы</w:t>
            </w:r>
          </w:p>
        </w:tc>
        <w:tc>
          <w:tcPr>
            <w:tcW w:w="4394" w:type="dxa"/>
            <w:vAlign w:val="center"/>
          </w:tcPr>
          <w:p w14:paraId="4E30C3A2">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eastAsia="zh-CN"/>
              </w:rPr>
              <w:t>Мақсаты: Болашақ мұғалімдерге балалармен жас өспірімдерден есініңан атомиялық-физиологиялық ерекшеліктері, оның қоршаған ортамен қарым-қатынасы туралы заманауи мәліметтер беру, оқушылардың денсаулығын сақтаумен нығайтудың, олардың әр түрлі оқу іс-әрекеттерінде жоғары жұмыс қабілеттілігін сақтаудың негізінде жатқанзаңдылықтар туралы біліммен қаруландыру.</w:t>
            </w:r>
          </w:p>
          <w:p w14:paraId="412D7D65">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eastAsia="zh-CN"/>
              </w:rPr>
              <w:t xml:space="preserve">Мазмұны: </w:t>
            </w:r>
            <w:r>
              <w:rPr>
                <w:rFonts w:ascii="Times New Roman" w:hAnsi="Times New Roman" w:cs="Times New Roman"/>
                <w:sz w:val="20"/>
                <w:szCs w:val="20"/>
                <w:lang w:val="kk-KZ"/>
              </w:rPr>
              <w:t xml:space="preserve">Оқушылардың психологиялық-физиологиялық тұрғыдан даму заңдылық-тары, балалар мен жасөспірімдердің анатомия-физиологиялық, психологиялық ерекшеліктері, жеке басының қалыптасуы, денсаулығын сақтауға, нығайтуға,  қабілеттерін айқындау мен дамытуға қатысты мәселелер қарастырылады. Оқытушы мен оқушы арасындағы қарым-қатынасты бекіту, балалардың денсаулығын қорғау, дене шынықтыру, еңбекке баулу жұмыстарын  ұйымдастырудың әдіс-тәсілдері  жолдары сипатталады. </w:t>
            </w:r>
          </w:p>
        </w:tc>
        <w:tc>
          <w:tcPr>
            <w:tcW w:w="709" w:type="dxa"/>
          </w:tcPr>
          <w:p w14:paraId="73FD7A54">
            <w:pPr>
              <w:pStyle w:val="37"/>
              <w:jc w:val="center"/>
              <w:rPr>
                <w:color w:val="000000"/>
                <w:spacing w:val="-2"/>
                <w:sz w:val="20"/>
                <w:szCs w:val="20"/>
                <w:lang w:val="kk-KZ"/>
              </w:rPr>
            </w:pPr>
            <w:r>
              <w:rPr>
                <w:color w:val="000000"/>
                <w:spacing w:val="-2"/>
                <w:sz w:val="20"/>
                <w:szCs w:val="20"/>
                <w:lang w:val="kk-KZ"/>
              </w:rPr>
              <w:t>4</w:t>
            </w:r>
          </w:p>
        </w:tc>
        <w:tc>
          <w:tcPr>
            <w:tcW w:w="567" w:type="dxa"/>
          </w:tcPr>
          <w:p w14:paraId="1E2A3AE0">
            <w:pPr>
              <w:pStyle w:val="37"/>
              <w:ind w:left="223"/>
              <w:rPr>
                <w:sz w:val="20"/>
                <w:szCs w:val="20"/>
                <w:lang w:val="kk-KZ"/>
              </w:rPr>
            </w:pPr>
          </w:p>
        </w:tc>
        <w:tc>
          <w:tcPr>
            <w:tcW w:w="567" w:type="dxa"/>
          </w:tcPr>
          <w:p w14:paraId="38816991">
            <w:pPr>
              <w:pStyle w:val="37"/>
              <w:ind w:left="223"/>
              <w:rPr>
                <w:sz w:val="20"/>
                <w:szCs w:val="20"/>
              </w:rPr>
            </w:pPr>
            <w:r>
              <w:rPr>
                <w:sz w:val="20"/>
                <w:szCs w:val="20"/>
              </w:rPr>
              <w:t>v</w:t>
            </w:r>
          </w:p>
        </w:tc>
        <w:tc>
          <w:tcPr>
            <w:tcW w:w="567" w:type="dxa"/>
          </w:tcPr>
          <w:p w14:paraId="0DF8A1A9">
            <w:pPr>
              <w:pStyle w:val="37"/>
              <w:ind w:left="223"/>
              <w:rPr>
                <w:sz w:val="20"/>
                <w:szCs w:val="20"/>
              </w:rPr>
            </w:pPr>
          </w:p>
        </w:tc>
        <w:tc>
          <w:tcPr>
            <w:tcW w:w="567" w:type="dxa"/>
          </w:tcPr>
          <w:p w14:paraId="03E1171E">
            <w:pPr>
              <w:pStyle w:val="37"/>
              <w:ind w:left="223"/>
              <w:rPr>
                <w:sz w:val="20"/>
                <w:szCs w:val="20"/>
                <w:lang w:val="kk-KZ"/>
              </w:rPr>
            </w:pPr>
          </w:p>
        </w:tc>
        <w:tc>
          <w:tcPr>
            <w:tcW w:w="567" w:type="dxa"/>
          </w:tcPr>
          <w:p w14:paraId="20592546">
            <w:pPr>
              <w:pStyle w:val="37"/>
              <w:ind w:left="223"/>
              <w:rPr>
                <w:sz w:val="20"/>
                <w:szCs w:val="20"/>
                <w:lang w:val="kk-KZ"/>
              </w:rPr>
            </w:pPr>
          </w:p>
        </w:tc>
        <w:tc>
          <w:tcPr>
            <w:tcW w:w="567" w:type="dxa"/>
          </w:tcPr>
          <w:p w14:paraId="21B58C7B">
            <w:pPr>
              <w:pStyle w:val="37"/>
              <w:ind w:left="223"/>
              <w:rPr>
                <w:sz w:val="20"/>
                <w:szCs w:val="20"/>
              </w:rPr>
            </w:pPr>
          </w:p>
        </w:tc>
        <w:tc>
          <w:tcPr>
            <w:tcW w:w="425" w:type="dxa"/>
          </w:tcPr>
          <w:p w14:paraId="3BF4CC52">
            <w:pPr>
              <w:pStyle w:val="37"/>
              <w:ind w:left="223"/>
              <w:rPr>
                <w:sz w:val="20"/>
                <w:szCs w:val="20"/>
              </w:rPr>
            </w:pPr>
          </w:p>
        </w:tc>
        <w:tc>
          <w:tcPr>
            <w:tcW w:w="425" w:type="dxa"/>
          </w:tcPr>
          <w:p w14:paraId="4E5782A4">
            <w:pPr>
              <w:pStyle w:val="37"/>
              <w:rPr>
                <w:sz w:val="20"/>
                <w:szCs w:val="20"/>
              </w:rPr>
            </w:pPr>
            <w:r>
              <w:rPr>
                <w:sz w:val="20"/>
                <w:szCs w:val="20"/>
              </w:rPr>
              <w:t>v</w:t>
            </w:r>
          </w:p>
        </w:tc>
        <w:tc>
          <w:tcPr>
            <w:tcW w:w="567" w:type="dxa"/>
            <w:tcBorders>
              <w:right w:val="single" w:color="auto" w:sz="4" w:space="0"/>
            </w:tcBorders>
          </w:tcPr>
          <w:p w14:paraId="41A0BF70">
            <w:pPr>
              <w:pStyle w:val="37"/>
              <w:ind w:left="223"/>
              <w:rPr>
                <w:sz w:val="20"/>
                <w:szCs w:val="20"/>
                <w:lang w:val="kk-KZ"/>
              </w:rPr>
            </w:pPr>
          </w:p>
        </w:tc>
        <w:tc>
          <w:tcPr>
            <w:tcW w:w="567" w:type="dxa"/>
            <w:tcBorders>
              <w:right w:val="single" w:color="auto" w:sz="4" w:space="0"/>
            </w:tcBorders>
          </w:tcPr>
          <w:p w14:paraId="60542DF0">
            <w:pPr>
              <w:pStyle w:val="37"/>
              <w:ind w:left="223"/>
              <w:rPr>
                <w:sz w:val="20"/>
                <w:szCs w:val="20"/>
                <w:lang w:val="kk-KZ"/>
              </w:rPr>
            </w:pPr>
          </w:p>
        </w:tc>
        <w:tc>
          <w:tcPr>
            <w:tcW w:w="567" w:type="dxa"/>
            <w:tcBorders>
              <w:left w:val="single" w:color="auto" w:sz="4" w:space="0"/>
              <w:right w:val="single" w:color="auto" w:sz="4" w:space="0"/>
            </w:tcBorders>
          </w:tcPr>
          <w:p w14:paraId="46D4BF9E">
            <w:pPr>
              <w:pStyle w:val="37"/>
              <w:ind w:left="223"/>
              <w:rPr>
                <w:sz w:val="20"/>
                <w:szCs w:val="20"/>
                <w:lang w:val="kk-KZ"/>
              </w:rPr>
            </w:pPr>
          </w:p>
        </w:tc>
        <w:tc>
          <w:tcPr>
            <w:tcW w:w="567" w:type="dxa"/>
            <w:tcBorders>
              <w:left w:val="single" w:color="auto" w:sz="4" w:space="0"/>
              <w:right w:val="single" w:color="auto" w:sz="4" w:space="0"/>
            </w:tcBorders>
          </w:tcPr>
          <w:p w14:paraId="0A3970DB">
            <w:pPr>
              <w:pStyle w:val="37"/>
              <w:ind w:left="223"/>
              <w:rPr>
                <w:sz w:val="20"/>
                <w:szCs w:val="20"/>
                <w:lang w:val="kk-KZ"/>
              </w:rPr>
            </w:pPr>
          </w:p>
        </w:tc>
      </w:tr>
      <w:tr w14:paraId="1A5E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426" w:type="dxa"/>
            <w:vMerge w:val="restart"/>
          </w:tcPr>
          <w:p w14:paraId="68DB5545">
            <w:pPr>
              <w:pStyle w:val="37"/>
              <w:rPr>
                <w:sz w:val="20"/>
                <w:szCs w:val="20"/>
                <w:lang w:val="kk-KZ"/>
              </w:rPr>
            </w:pPr>
            <w:r>
              <w:rPr>
                <w:sz w:val="20"/>
                <w:szCs w:val="20"/>
                <w:lang w:val="kk-KZ"/>
              </w:rPr>
              <w:t>23</w:t>
            </w:r>
          </w:p>
          <w:p w14:paraId="5728B4BB">
            <w:pPr>
              <w:pStyle w:val="37"/>
              <w:jc w:val="center"/>
              <w:rPr>
                <w:sz w:val="20"/>
                <w:szCs w:val="20"/>
                <w:lang w:val="kk-KZ"/>
              </w:rPr>
            </w:pPr>
          </w:p>
          <w:p w14:paraId="07134DFA">
            <w:pPr>
              <w:pStyle w:val="37"/>
              <w:jc w:val="center"/>
              <w:rPr>
                <w:sz w:val="20"/>
                <w:szCs w:val="20"/>
                <w:lang w:val="kk-KZ"/>
              </w:rPr>
            </w:pPr>
          </w:p>
          <w:p w14:paraId="07EC174B">
            <w:pPr>
              <w:pStyle w:val="37"/>
              <w:jc w:val="center"/>
              <w:rPr>
                <w:sz w:val="20"/>
                <w:szCs w:val="20"/>
                <w:lang w:val="kk-KZ"/>
              </w:rPr>
            </w:pPr>
          </w:p>
          <w:p w14:paraId="6401FFF6">
            <w:pPr>
              <w:pStyle w:val="37"/>
              <w:jc w:val="center"/>
              <w:rPr>
                <w:sz w:val="20"/>
                <w:szCs w:val="20"/>
                <w:lang w:val="kk-KZ"/>
              </w:rPr>
            </w:pPr>
          </w:p>
          <w:p w14:paraId="56170A91">
            <w:pPr>
              <w:pStyle w:val="37"/>
              <w:jc w:val="center"/>
              <w:rPr>
                <w:sz w:val="20"/>
                <w:szCs w:val="20"/>
                <w:lang w:val="kk-KZ"/>
              </w:rPr>
            </w:pPr>
          </w:p>
          <w:p w14:paraId="15365D66">
            <w:pPr>
              <w:pStyle w:val="37"/>
              <w:jc w:val="center"/>
              <w:rPr>
                <w:sz w:val="20"/>
                <w:szCs w:val="20"/>
                <w:lang w:val="kk-KZ"/>
              </w:rPr>
            </w:pPr>
          </w:p>
          <w:p w14:paraId="06382AF7">
            <w:pPr>
              <w:pStyle w:val="37"/>
              <w:jc w:val="center"/>
              <w:rPr>
                <w:sz w:val="20"/>
                <w:szCs w:val="20"/>
                <w:lang w:val="kk-KZ"/>
              </w:rPr>
            </w:pPr>
          </w:p>
          <w:p w14:paraId="3170B9DF">
            <w:pPr>
              <w:pStyle w:val="37"/>
              <w:jc w:val="center"/>
              <w:rPr>
                <w:sz w:val="20"/>
                <w:szCs w:val="20"/>
                <w:lang w:val="kk-KZ"/>
              </w:rPr>
            </w:pPr>
          </w:p>
          <w:p w14:paraId="23E934E1">
            <w:pPr>
              <w:pStyle w:val="37"/>
              <w:jc w:val="center"/>
              <w:rPr>
                <w:sz w:val="20"/>
                <w:szCs w:val="20"/>
                <w:lang w:val="kk-KZ"/>
              </w:rPr>
            </w:pPr>
          </w:p>
          <w:p w14:paraId="30DE321D">
            <w:pPr>
              <w:pStyle w:val="37"/>
              <w:jc w:val="center"/>
              <w:rPr>
                <w:sz w:val="20"/>
                <w:szCs w:val="20"/>
                <w:lang w:val="kk-KZ"/>
              </w:rPr>
            </w:pPr>
          </w:p>
          <w:p w14:paraId="0408D56D">
            <w:pPr>
              <w:pStyle w:val="37"/>
              <w:jc w:val="center"/>
              <w:rPr>
                <w:sz w:val="20"/>
                <w:szCs w:val="20"/>
                <w:lang w:val="kk-KZ"/>
              </w:rPr>
            </w:pPr>
          </w:p>
          <w:p w14:paraId="2C954769">
            <w:pPr>
              <w:pStyle w:val="37"/>
              <w:jc w:val="center"/>
              <w:rPr>
                <w:sz w:val="20"/>
                <w:szCs w:val="20"/>
                <w:lang w:val="kk-KZ"/>
              </w:rPr>
            </w:pPr>
          </w:p>
          <w:p w14:paraId="18E4854E">
            <w:pPr>
              <w:pStyle w:val="37"/>
              <w:jc w:val="center"/>
              <w:rPr>
                <w:sz w:val="20"/>
                <w:szCs w:val="20"/>
                <w:lang w:val="kk-KZ"/>
              </w:rPr>
            </w:pPr>
          </w:p>
          <w:p w14:paraId="02010F9D">
            <w:pPr>
              <w:pStyle w:val="37"/>
              <w:jc w:val="center"/>
              <w:rPr>
                <w:sz w:val="20"/>
                <w:szCs w:val="20"/>
                <w:lang w:val="kk-KZ"/>
              </w:rPr>
            </w:pPr>
          </w:p>
          <w:p w14:paraId="0B383976">
            <w:pPr>
              <w:pStyle w:val="37"/>
              <w:jc w:val="center"/>
              <w:rPr>
                <w:sz w:val="20"/>
                <w:szCs w:val="20"/>
                <w:lang w:val="kk-KZ"/>
              </w:rPr>
            </w:pPr>
          </w:p>
          <w:p w14:paraId="415D8CAA">
            <w:pPr>
              <w:pStyle w:val="37"/>
              <w:jc w:val="center"/>
              <w:rPr>
                <w:sz w:val="20"/>
                <w:szCs w:val="20"/>
                <w:lang w:val="kk-KZ"/>
              </w:rPr>
            </w:pPr>
          </w:p>
          <w:p w14:paraId="6139114C">
            <w:pPr>
              <w:pStyle w:val="37"/>
              <w:jc w:val="center"/>
              <w:rPr>
                <w:sz w:val="20"/>
                <w:szCs w:val="20"/>
                <w:lang w:val="kk-KZ"/>
              </w:rPr>
            </w:pPr>
          </w:p>
          <w:p w14:paraId="7AD35A03">
            <w:pPr>
              <w:pStyle w:val="37"/>
              <w:rPr>
                <w:sz w:val="20"/>
                <w:szCs w:val="20"/>
                <w:lang w:val="kk-KZ"/>
              </w:rPr>
            </w:pPr>
          </w:p>
          <w:p w14:paraId="475291CD">
            <w:pPr>
              <w:pStyle w:val="37"/>
              <w:jc w:val="center"/>
              <w:rPr>
                <w:sz w:val="20"/>
                <w:szCs w:val="20"/>
                <w:lang w:val="kk-KZ"/>
              </w:rPr>
            </w:pPr>
            <w:r>
              <w:rPr>
                <w:sz w:val="20"/>
                <w:szCs w:val="20"/>
                <w:lang w:val="kk-KZ"/>
              </w:rPr>
              <w:t>24</w:t>
            </w:r>
          </w:p>
          <w:p w14:paraId="490A903E">
            <w:pPr>
              <w:pStyle w:val="37"/>
              <w:jc w:val="center"/>
              <w:rPr>
                <w:sz w:val="20"/>
                <w:szCs w:val="20"/>
                <w:lang w:val="kk-KZ"/>
              </w:rPr>
            </w:pPr>
          </w:p>
          <w:p w14:paraId="5F1A22E2">
            <w:pPr>
              <w:pStyle w:val="37"/>
              <w:jc w:val="center"/>
              <w:rPr>
                <w:sz w:val="20"/>
                <w:szCs w:val="20"/>
                <w:lang w:val="kk-KZ"/>
              </w:rPr>
            </w:pPr>
          </w:p>
          <w:p w14:paraId="29358C47">
            <w:pPr>
              <w:pStyle w:val="37"/>
              <w:jc w:val="center"/>
              <w:rPr>
                <w:sz w:val="20"/>
                <w:szCs w:val="20"/>
                <w:lang w:val="kk-KZ"/>
              </w:rPr>
            </w:pPr>
          </w:p>
          <w:p w14:paraId="05110142">
            <w:pPr>
              <w:pStyle w:val="37"/>
              <w:jc w:val="center"/>
              <w:rPr>
                <w:sz w:val="20"/>
                <w:szCs w:val="20"/>
                <w:lang w:val="kk-KZ"/>
              </w:rPr>
            </w:pPr>
          </w:p>
          <w:p w14:paraId="39942ADC">
            <w:pPr>
              <w:pStyle w:val="37"/>
              <w:jc w:val="center"/>
              <w:rPr>
                <w:sz w:val="20"/>
                <w:szCs w:val="20"/>
                <w:lang w:val="kk-KZ"/>
              </w:rPr>
            </w:pPr>
          </w:p>
          <w:p w14:paraId="6181C72F">
            <w:pPr>
              <w:pStyle w:val="37"/>
              <w:jc w:val="center"/>
              <w:rPr>
                <w:sz w:val="20"/>
                <w:szCs w:val="20"/>
                <w:lang w:val="kk-KZ"/>
              </w:rPr>
            </w:pPr>
          </w:p>
          <w:p w14:paraId="7414CAB9">
            <w:pPr>
              <w:pStyle w:val="37"/>
              <w:jc w:val="center"/>
              <w:rPr>
                <w:sz w:val="20"/>
                <w:szCs w:val="20"/>
                <w:lang w:val="kk-KZ"/>
              </w:rPr>
            </w:pPr>
          </w:p>
          <w:p w14:paraId="3F9C5034">
            <w:pPr>
              <w:pStyle w:val="37"/>
              <w:jc w:val="center"/>
              <w:rPr>
                <w:sz w:val="20"/>
                <w:szCs w:val="20"/>
                <w:lang w:val="kk-KZ"/>
              </w:rPr>
            </w:pPr>
          </w:p>
          <w:p w14:paraId="62D0D33A">
            <w:pPr>
              <w:pStyle w:val="37"/>
              <w:jc w:val="center"/>
              <w:rPr>
                <w:sz w:val="20"/>
                <w:szCs w:val="20"/>
                <w:lang w:val="kk-KZ"/>
              </w:rPr>
            </w:pPr>
          </w:p>
          <w:p w14:paraId="5C7CDD0D">
            <w:pPr>
              <w:pStyle w:val="37"/>
              <w:jc w:val="center"/>
              <w:rPr>
                <w:sz w:val="20"/>
                <w:szCs w:val="20"/>
              </w:rPr>
            </w:pPr>
          </w:p>
          <w:p w14:paraId="65AB091A">
            <w:pPr>
              <w:pStyle w:val="37"/>
              <w:jc w:val="center"/>
              <w:rPr>
                <w:sz w:val="20"/>
                <w:szCs w:val="20"/>
              </w:rPr>
            </w:pPr>
          </w:p>
          <w:p w14:paraId="31205F8D">
            <w:pPr>
              <w:pStyle w:val="37"/>
              <w:rPr>
                <w:sz w:val="20"/>
                <w:szCs w:val="20"/>
                <w:lang w:val="kk-KZ"/>
              </w:rPr>
            </w:pPr>
          </w:p>
          <w:p w14:paraId="03B8EB05">
            <w:pPr>
              <w:pStyle w:val="37"/>
              <w:jc w:val="center"/>
              <w:rPr>
                <w:sz w:val="20"/>
                <w:szCs w:val="20"/>
                <w:lang w:val="kk-KZ"/>
              </w:rPr>
            </w:pPr>
            <w:r>
              <w:rPr>
                <w:sz w:val="20"/>
                <w:szCs w:val="20"/>
                <w:lang w:val="kk-KZ"/>
              </w:rPr>
              <w:t>25</w:t>
            </w:r>
          </w:p>
          <w:p w14:paraId="634C88E1">
            <w:pPr>
              <w:pStyle w:val="37"/>
              <w:jc w:val="center"/>
              <w:rPr>
                <w:sz w:val="20"/>
                <w:szCs w:val="20"/>
                <w:lang w:val="kk-KZ"/>
              </w:rPr>
            </w:pPr>
          </w:p>
          <w:p w14:paraId="2EDA33B9">
            <w:pPr>
              <w:pStyle w:val="37"/>
              <w:jc w:val="center"/>
              <w:rPr>
                <w:sz w:val="20"/>
                <w:szCs w:val="20"/>
                <w:lang w:val="kk-KZ"/>
              </w:rPr>
            </w:pPr>
          </w:p>
          <w:p w14:paraId="51931973">
            <w:pPr>
              <w:pStyle w:val="37"/>
              <w:jc w:val="center"/>
              <w:rPr>
                <w:sz w:val="20"/>
                <w:szCs w:val="20"/>
                <w:lang w:val="kk-KZ"/>
              </w:rPr>
            </w:pPr>
          </w:p>
          <w:p w14:paraId="27869C9B">
            <w:pPr>
              <w:pStyle w:val="37"/>
              <w:jc w:val="center"/>
              <w:rPr>
                <w:sz w:val="20"/>
                <w:szCs w:val="20"/>
                <w:lang w:val="kk-KZ"/>
              </w:rPr>
            </w:pPr>
          </w:p>
          <w:p w14:paraId="6B5C00E4">
            <w:pPr>
              <w:pStyle w:val="37"/>
              <w:jc w:val="center"/>
              <w:rPr>
                <w:sz w:val="20"/>
                <w:szCs w:val="20"/>
                <w:lang w:val="kk-KZ"/>
              </w:rPr>
            </w:pPr>
          </w:p>
          <w:p w14:paraId="5F6DB032">
            <w:pPr>
              <w:pStyle w:val="37"/>
              <w:jc w:val="center"/>
              <w:rPr>
                <w:sz w:val="20"/>
                <w:szCs w:val="20"/>
                <w:lang w:val="kk-KZ"/>
              </w:rPr>
            </w:pPr>
          </w:p>
          <w:p w14:paraId="31B1AF3F">
            <w:pPr>
              <w:pStyle w:val="37"/>
              <w:jc w:val="center"/>
              <w:rPr>
                <w:sz w:val="20"/>
                <w:szCs w:val="20"/>
                <w:lang w:val="kk-KZ"/>
              </w:rPr>
            </w:pPr>
          </w:p>
          <w:p w14:paraId="1AB99518">
            <w:pPr>
              <w:pStyle w:val="37"/>
              <w:jc w:val="center"/>
              <w:rPr>
                <w:sz w:val="20"/>
                <w:szCs w:val="20"/>
                <w:lang w:val="kk-KZ"/>
              </w:rPr>
            </w:pPr>
          </w:p>
          <w:p w14:paraId="3D7E1B6D">
            <w:pPr>
              <w:pStyle w:val="37"/>
              <w:jc w:val="center"/>
              <w:rPr>
                <w:sz w:val="20"/>
                <w:szCs w:val="20"/>
                <w:lang w:val="kk-KZ"/>
              </w:rPr>
            </w:pPr>
          </w:p>
          <w:p w14:paraId="3135F326">
            <w:pPr>
              <w:pStyle w:val="37"/>
              <w:jc w:val="center"/>
              <w:rPr>
                <w:sz w:val="20"/>
                <w:szCs w:val="20"/>
                <w:lang w:val="kk-KZ"/>
              </w:rPr>
            </w:pPr>
          </w:p>
          <w:p w14:paraId="0E10FFB6">
            <w:pPr>
              <w:pStyle w:val="37"/>
              <w:jc w:val="center"/>
              <w:rPr>
                <w:sz w:val="20"/>
                <w:szCs w:val="20"/>
                <w:lang w:val="kk-KZ"/>
              </w:rPr>
            </w:pPr>
          </w:p>
          <w:p w14:paraId="6D2C2FFE">
            <w:pPr>
              <w:pStyle w:val="37"/>
              <w:jc w:val="center"/>
              <w:rPr>
                <w:sz w:val="20"/>
                <w:szCs w:val="20"/>
                <w:lang w:val="kk-KZ"/>
              </w:rPr>
            </w:pPr>
          </w:p>
          <w:p w14:paraId="0CF4E843">
            <w:pPr>
              <w:pStyle w:val="37"/>
              <w:jc w:val="center"/>
              <w:rPr>
                <w:sz w:val="20"/>
                <w:szCs w:val="20"/>
                <w:lang w:val="kk-KZ"/>
              </w:rPr>
            </w:pPr>
          </w:p>
          <w:p w14:paraId="5F3D9169">
            <w:pPr>
              <w:pStyle w:val="37"/>
              <w:jc w:val="center"/>
              <w:rPr>
                <w:sz w:val="20"/>
                <w:szCs w:val="20"/>
                <w:lang w:val="kk-KZ"/>
              </w:rPr>
            </w:pPr>
          </w:p>
          <w:p w14:paraId="42A016CF">
            <w:pPr>
              <w:pStyle w:val="37"/>
              <w:jc w:val="center"/>
              <w:rPr>
                <w:sz w:val="20"/>
                <w:szCs w:val="20"/>
                <w:lang w:val="kk-KZ"/>
              </w:rPr>
            </w:pPr>
          </w:p>
          <w:p w14:paraId="34028CE0">
            <w:pPr>
              <w:pStyle w:val="37"/>
              <w:jc w:val="center"/>
              <w:rPr>
                <w:sz w:val="20"/>
                <w:szCs w:val="20"/>
                <w:lang w:val="kk-KZ"/>
              </w:rPr>
            </w:pPr>
          </w:p>
          <w:p w14:paraId="0BC930B3">
            <w:pPr>
              <w:pStyle w:val="37"/>
              <w:jc w:val="center"/>
              <w:rPr>
                <w:sz w:val="20"/>
                <w:szCs w:val="20"/>
                <w:lang w:val="kk-KZ"/>
              </w:rPr>
            </w:pPr>
          </w:p>
          <w:p w14:paraId="49CD9C31">
            <w:pPr>
              <w:pStyle w:val="37"/>
              <w:rPr>
                <w:sz w:val="20"/>
                <w:szCs w:val="20"/>
                <w:lang w:val="kk-KZ"/>
              </w:rPr>
            </w:pPr>
            <w:r>
              <w:rPr>
                <w:sz w:val="20"/>
                <w:szCs w:val="20"/>
                <w:lang w:val="kk-KZ"/>
              </w:rPr>
              <w:t>26</w:t>
            </w:r>
          </w:p>
          <w:p w14:paraId="130648F7">
            <w:pPr>
              <w:pStyle w:val="37"/>
              <w:jc w:val="center"/>
              <w:rPr>
                <w:sz w:val="20"/>
                <w:szCs w:val="20"/>
                <w:lang w:val="kk-KZ"/>
              </w:rPr>
            </w:pPr>
          </w:p>
          <w:p w14:paraId="481137F2">
            <w:pPr>
              <w:pStyle w:val="37"/>
              <w:jc w:val="center"/>
              <w:rPr>
                <w:sz w:val="20"/>
                <w:szCs w:val="20"/>
                <w:lang w:val="kk-KZ"/>
              </w:rPr>
            </w:pPr>
          </w:p>
          <w:p w14:paraId="32E61729">
            <w:pPr>
              <w:pStyle w:val="37"/>
              <w:jc w:val="center"/>
              <w:rPr>
                <w:sz w:val="20"/>
                <w:szCs w:val="20"/>
                <w:lang w:val="kk-KZ"/>
              </w:rPr>
            </w:pPr>
          </w:p>
          <w:p w14:paraId="65387D29">
            <w:pPr>
              <w:pStyle w:val="37"/>
              <w:jc w:val="center"/>
              <w:rPr>
                <w:sz w:val="20"/>
                <w:szCs w:val="20"/>
                <w:lang w:val="kk-KZ"/>
              </w:rPr>
            </w:pPr>
          </w:p>
          <w:p w14:paraId="143BBA60">
            <w:pPr>
              <w:pStyle w:val="37"/>
              <w:jc w:val="center"/>
              <w:rPr>
                <w:sz w:val="20"/>
                <w:szCs w:val="20"/>
                <w:lang w:val="kk-KZ"/>
              </w:rPr>
            </w:pPr>
          </w:p>
          <w:p w14:paraId="127B27AA">
            <w:pPr>
              <w:pStyle w:val="37"/>
              <w:jc w:val="center"/>
              <w:rPr>
                <w:sz w:val="20"/>
                <w:szCs w:val="20"/>
                <w:lang w:val="kk-KZ"/>
              </w:rPr>
            </w:pPr>
          </w:p>
          <w:p w14:paraId="17A55307">
            <w:pPr>
              <w:pStyle w:val="37"/>
              <w:jc w:val="center"/>
              <w:rPr>
                <w:sz w:val="20"/>
                <w:szCs w:val="20"/>
                <w:lang w:val="kk-KZ"/>
              </w:rPr>
            </w:pPr>
          </w:p>
          <w:p w14:paraId="68525231">
            <w:pPr>
              <w:pStyle w:val="37"/>
              <w:jc w:val="center"/>
              <w:rPr>
                <w:sz w:val="20"/>
                <w:szCs w:val="20"/>
                <w:lang w:val="kk-KZ"/>
              </w:rPr>
            </w:pPr>
          </w:p>
          <w:p w14:paraId="33D9E1D9">
            <w:pPr>
              <w:pStyle w:val="37"/>
              <w:jc w:val="center"/>
              <w:rPr>
                <w:sz w:val="20"/>
                <w:szCs w:val="20"/>
                <w:lang w:val="kk-KZ"/>
              </w:rPr>
            </w:pPr>
          </w:p>
          <w:p w14:paraId="233CCEBD">
            <w:pPr>
              <w:pStyle w:val="37"/>
              <w:jc w:val="center"/>
              <w:rPr>
                <w:sz w:val="20"/>
                <w:szCs w:val="20"/>
                <w:lang w:val="kk-KZ"/>
              </w:rPr>
            </w:pPr>
          </w:p>
          <w:p w14:paraId="1A6F80EC">
            <w:pPr>
              <w:pStyle w:val="37"/>
              <w:jc w:val="center"/>
              <w:rPr>
                <w:sz w:val="20"/>
                <w:szCs w:val="20"/>
                <w:lang w:val="kk-KZ"/>
              </w:rPr>
            </w:pPr>
          </w:p>
          <w:p w14:paraId="32485C76">
            <w:pPr>
              <w:pStyle w:val="37"/>
              <w:rPr>
                <w:sz w:val="20"/>
                <w:szCs w:val="20"/>
                <w:lang w:val="kk-KZ"/>
              </w:rPr>
            </w:pPr>
          </w:p>
          <w:p w14:paraId="3A2BA012">
            <w:pPr>
              <w:pStyle w:val="37"/>
              <w:jc w:val="center"/>
              <w:rPr>
                <w:sz w:val="20"/>
                <w:szCs w:val="20"/>
                <w:lang w:val="kk-KZ"/>
              </w:rPr>
            </w:pPr>
          </w:p>
          <w:p w14:paraId="58A59701">
            <w:pPr>
              <w:pStyle w:val="37"/>
              <w:rPr>
                <w:sz w:val="20"/>
                <w:szCs w:val="20"/>
                <w:lang w:val="kk-KZ"/>
              </w:rPr>
            </w:pPr>
          </w:p>
        </w:tc>
        <w:tc>
          <w:tcPr>
            <w:tcW w:w="1237" w:type="dxa"/>
            <w:vMerge w:val="restart"/>
          </w:tcPr>
          <w:p w14:paraId="79FF2B3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Тіл білімінің ғылыми-теориялық мәселелері </w:t>
            </w:r>
          </w:p>
          <w:p w14:paraId="4E86624B">
            <w:pPr>
              <w:shd w:val="clear" w:color="auto" w:fill="FFFFFF" w:themeFill="background1"/>
              <w:spacing w:after="0" w:line="240" w:lineRule="auto"/>
              <w:jc w:val="center"/>
              <w:rPr>
                <w:rFonts w:ascii="Times New Roman" w:hAnsi="Times New Roman" w:cs="Times New Roman"/>
                <w:sz w:val="20"/>
                <w:szCs w:val="20"/>
                <w:lang w:val="kk-KZ"/>
              </w:rPr>
            </w:pPr>
          </w:p>
          <w:p w14:paraId="66F87876">
            <w:pPr>
              <w:shd w:val="clear" w:color="auto" w:fill="FFFFFF" w:themeFill="background1"/>
              <w:spacing w:after="0" w:line="240" w:lineRule="auto"/>
              <w:jc w:val="center"/>
              <w:rPr>
                <w:rFonts w:ascii="Times New Roman" w:hAnsi="Times New Roman" w:cs="Times New Roman"/>
                <w:sz w:val="20"/>
                <w:szCs w:val="20"/>
                <w:lang w:val="kk-KZ"/>
              </w:rPr>
            </w:pPr>
          </w:p>
          <w:p w14:paraId="4EA01C36">
            <w:pPr>
              <w:shd w:val="clear" w:color="auto" w:fill="FFFFFF" w:themeFill="background1"/>
              <w:spacing w:after="0" w:line="240" w:lineRule="auto"/>
              <w:jc w:val="center"/>
              <w:rPr>
                <w:rFonts w:ascii="Times New Roman" w:hAnsi="Times New Roman" w:cs="Times New Roman"/>
                <w:sz w:val="20"/>
                <w:szCs w:val="20"/>
                <w:lang w:val="kk-KZ"/>
              </w:rPr>
            </w:pPr>
          </w:p>
        </w:tc>
        <w:tc>
          <w:tcPr>
            <w:tcW w:w="709" w:type="dxa"/>
          </w:tcPr>
          <w:p w14:paraId="7A218F15">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0FB66A88">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7C21E0E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Тіл біліміне кіріспе</w:t>
            </w:r>
          </w:p>
          <w:p w14:paraId="09B3467D">
            <w:pPr>
              <w:shd w:val="clear" w:color="auto" w:fill="FFFFFF" w:themeFill="background1"/>
              <w:spacing w:after="0" w:line="240" w:lineRule="auto"/>
              <w:jc w:val="center"/>
              <w:rPr>
                <w:rFonts w:ascii="Times New Roman" w:hAnsi="Times New Roman" w:cs="Times New Roman"/>
                <w:sz w:val="20"/>
                <w:szCs w:val="20"/>
                <w:lang w:val="kk-KZ"/>
              </w:rPr>
            </w:pPr>
          </w:p>
          <w:p w14:paraId="29E12C3F">
            <w:pPr>
              <w:shd w:val="clear" w:color="auto" w:fill="FFFFFF" w:themeFill="background1"/>
              <w:spacing w:after="0" w:line="240" w:lineRule="auto"/>
              <w:jc w:val="center"/>
              <w:rPr>
                <w:rFonts w:ascii="Times New Roman" w:hAnsi="Times New Roman" w:cs="Times New Roman"/>
                <w:sz w:val="20"/>
                <w:szCs w:val="20"/>
                <w:lang w:val="kk-KZ"/>
              </w:rPr>
            </w:pPr>
          </w:p>
        </w:tc>
        <w:tc>
          <w:tcPr>
            <w:tcW w:w="4394" w:type="dxa"/>
            <w:vAlign w:val="center"/>
          </w:tcPr>
          <w:p w14:paraId="718F3E01">
            <w:pPr>
              <w:spacing w:after="0" w:line="240" w:lineRule="auto"/>
              <w:ind w:left="33" w:right="34"/>
              <w:jc w:val="both"/>
              <w:rPr>
                <w:rFonts w:ascii="Times New Roman" w:hAnsi="Times New Roman" w:cs="Times New Roman"/>
                <w:sz w:val="20"/>
                <w:szCs w:val="20"/>
                <w:lang w:val="kk-KZ"/>
              </w:rPr>
            </w:pPr>
            <w:r>
              <w:rPr>
                <w:rStyle w:val="48"/>
                <w:rFonts w:ascii="Times New Roman" w:hAnsi="Times New Roman"/>
                <w:sz w:val="20"/>
                <w:szCs w:val="20"/>
                <w:lang w:val="kk-KZ"/>
              </w:rPr>
              <w:t xml:space="preserve">Мақсаты: </w:t>
            </w:r>
            <w:r>
              <w:rPr>
                <w:rFonts w:ascii="Times New Roman" w:hAnsi="Times New Roman" w:cs="Times New Roman"/>
                <w:sz w:val="20"/>
                <w:szCs w:val="20"/>
                <w:lang w:val="kk-KZ"/>
              </w:rPr>
              <w:t xml:space="preserve"> Тіл туралы ғылымның негізімен таныстыру, тіл білімінің түрлі ғылым салаларымен тығыз байланысын таныту. Тілдің ішкі құрылымы және оның ойлаумен, қоғаммен, қоғам дамуының тарихымен, тілдің функционалдық және құрылымдық баламаларымен байланысын түсіндіреді.</w:t>
            </w:r>
          </w:p>
          <w:p w14:paraId="2EEBAF80">
            <w:pPr>
              <w:pStyle w:val="19"/>
              <w:shd w:val="clear" w:color="auto" w:fill="F8F9FA"/>
              <w:ind w:left="33" w:right="34"/>
              <w:jc w:val="both"/>
              <w:rPr>
                <w:rFonts w:ascii="Times New Roman" w:hAnsi="Times New Roman" w:cs="Times New Roman"/>
                <w:lang w:val="kk-KZ"/>
              </w:rPr>
            </w:pPr>
            <w:r>
              <w:rPr>
                <w:rStyle w:val="48"/>
                <w:rFonts w:ascii="Times New Roman" w:hAnsi="Times New Roman" w:eastAsiaTheme="minorEastAsia"/>
                <w:lang w:val="kk-KZ"/>
              </w:rPr>
              <w:t xml:space="preserve"> Мазмұны: Тіл білімінің пәні. Тіл білімінің бөлімдері. Жалпы және жеке тіл білімі. Тіл жүйелік-құрылымдық формация ретінде. Жүйе және құрылым туралы түсінік. Тілдегі құрылымдық қатынастар. Тілдік деңгей ұғымы, негізгі тілдік деңгейлер және тіл жүйесінің бірліктері. Синхрондық және диахрондық лингвистика. Тілдегі синтагматикалық, парадигматикалық және иерархиялық қатынастар. Тілдік белгі туралы түсінік. Тілдік функциялар. Дүние жүзі тілдерінің классификациясын меңгереді.</w:t>
            </w:r>
          </w:p>
        </w:tc>
        <w:tc>
          <w:tcPr>
            <w:tcW w:w="709" w:type="dxa"/>
          </w:tcPr>
          <w:p w14:paraId="593F41C8">
            <w:pPr>
              <w:pStyle w:val="37"/>
              <w:jc w:val="center"/>
              <w:rPr>
                <w:color w:val="000000"/>
                <w:spacing w:val="-2"/>
                <w:sz w:val="20"/>
                <w:szCs w:val="20"/>
              </w:rPr>
            </w:pPr>
            <w:r>
              <w:rPr>
                <w:sz w:val="20"/>
                <w:szCs w:val="20"/>
                <w:lang w:val="kk-KZ"/>
              </w:rPr>
              <w:t>4</w:t>
            </w:r>
          </w:p>
        </w:tc>
        <w:tc>
          <w:tcPr>
            <w:tcW w:w="567" w:type="dxa"/>
          </w:tcPr>
          <w:p w14:paraId="149ED2C4">
            <w:pPr>
              <w:pStyle w:val="37"/>
              <w:ind w:left="223"/>
              <w:rPr>
                <w:sz w:val="20"/>
                <w:szCs w:val="20"/>
              </w:rPr>
            </w:pPr>
          </w:p>
        </w:tc>
        <w:tc>
          <w:tcPr>
            <w:tcW w:w="567" w:type="dxa"/>
          </w:tcPr>
          <w:p w14:paraId="4EFBF54D">
            <w:pPr>
              <w:pStyle w:val="37"/>
              <w:ind w:left="223"/>
              <w:rPr>
                <w:sz w:val="20"/>
                <w:szCs w:val="20"/>
              </w:rPr>
            </w:pPr>
          </w:p>
        </w:tc>
        <w:tc>
          <w:tcPr>
            <w:tcW w:w="567" w:type="dxa"/>
          </w:tcPr>
          <w:p w14:paraId="761245C5">
            <w:pPr>
              <w:pStyle w:val="37"/>
              <w:ind w:left="223"/>
              <w:rPr>
                <w:sz w:val="20"/>
                <w:szCs w:val="20"/>
              </w:rPr>
            </w:pPr>
          </w:p>
        </w:tc>
        <w:tc>
          <w:tcPr>
            <w:tcW w:w="567" w:type="dxa"/>
          </w:tcPr>
          <w:p w14:paraId="4778EA8E">
            <w:pPr>
              <w:pStyle w:val="37"/>
              <w:ind w:left="223"/>
              <w:rPr>
                <w:sz w:val="20"/>
                <w:szCs w:val="20"/>
              </w:rPr>
            </w:pPr>
          </w:p>
        </w:tc>
        <w:tc>
          <w:tcPr>
            <w:tcW w:w="567" w:type="dxa"/>
          </w:tcPr>
          <w:p w14:paraId="2F527DF7">
            <w:pPr>
              <w:pStyle w:val="37"/>
              <w:ind w:left="223"/>
              <w:rPr>
                <w:sz w:val="20"/>
                <w:szCs w:val="20"/>
              </w:rPr>
            </w:pPr>
          </w:p>
        </w:tc>
        <w:tc>
          <w:tcPr>
            <w:tcW w:w="567" w:type="dxa"/>
          </w:tcPr>
          <w:p w14:paraId="30220641">
            <w:pPr>
              <w:pStyle w:val="37"/>
              <w:ind w:left="223"/>
              <w:rPr>
                <w:sz w:val="20"/>
                <w:szCs w:val="20"/>
              </w:rPr>
            </w:pPr>
          </w:p>
        </w:tc>
        <w:tc>
          <w:tcPr>
            <w:tcW w:w="425" w:type="dxa"/>
          </w:tcPr>
          <w:p w14:paraId="429805B1">
            <w:pPr>
              <w:pStyle w:val="37"/>
              <w:jc w:val="center"/>
              <w:rPr>
                <w:sz w:val="20"/>
                <w:szCs w:val="20"/>
              </w:rPr>
            </w:pPr>
          </w:p>
        </w:tc>
        <w:tc>
          <w:tcPr>
            <w:tcW w:w="425" w:type="dxa"/>
          </w:tcPr>
          <w:p w14:paraId="67E74383">
            <w:pPr>
              <w:pStyle w:val="37"/>
              <w:ind w:left="223"/>
              <w:rPr>
                <w:sz w:val="20"/>
                <w:szCs w:val="20"/>
              </w:rPr>
            </w:pPr>
          </w:p>
        </w:tc>
        <w:tc>
          <w:tcPr>
            <w:tcW w:w="567" w:type="dxa"/>
            <w:tcBorders>
              <w:right w:val="single" w:color="auto" w:sz="4" w:space="0"/>
            </w:tcBorders>
          </w:tcPr>
          <w:p w14:paraId="5A06699B">
            <w:pPr>
              <w:pStyle w:val="37"/>
              <w:ind w:left="223"/>
              <w:rPr>
                <w:sz w:val="20"/>
                <w:szCs w:val="20"/>
              </w:rPr>
            </w:pPr>
            <w:r>
              <w:rPr>
                <w:sz w:val="20"/>
                <w:szCs w:val="20"/>
              </w:rPr>
              <w:t>v</w:t>
            </w:r>
          </w:p>
        </w:tc>
        <w:tc>
          <w:tcPr>
            <w:tcW w:w="567" w:type="dxa"/>
            <w:tcBorders>
              <w:right w:val="single" w:color="auto" w:sz="4" w:space="0"/>
            </w:tcBorders>
          </w:tcPr>
          <w:p w14:paraId="3B6B15D1">
            <w:pPr>
              <w:pStyle w:val="37"/>
              <w:ind w:left="223"/>
              <w:rPr>
                <w:sz w:val="20"/>
                <w:szCs w:val="20"/>
              </w:rPr>
            </w:pPr>
          </w:p>
        </w:tc>
        <w:tc>
          <w:tcPr>
            <w:tcW w:w="567" w:type="dxa"/>
            <w:tcBorders>
              <w:left w:val="single" w:color="auto" w:sz="4" w:space="0"/>
              <w:right w:val="single" w:color="auto" w:sz="4" w:space="0"/>
            </w:tcBorders>
          </w:tcPr>
          <w:p w14:paraId="4015A960">
            <w:pPr>
              <w:pStyle w:val="37"/>
              <w:ind w:left="223"/>
              <w:rPr>
                <w:sz w:val="20"/>
                <w:szCs w:val="20"/>
              </w:rPr>
            </w:pPr>
            <w:r>
              <w:rPr>
                <w:sz w:val="20"/>
                <w:szCs w:val="20"/>
              </w:rPr>
              <w:t>v</w:t>
            </w:r>
          </w:p>
        </w:tc>
        <w:tc>
          <w:tcPr>
            <w:tcW w:w="567" w:type="dxa"/>
            <w:tcBorders>
              <w:left w:val="single" w:color="auto" w:sz="4" w:space="0"/>
              <w:right w:val="single" w:color="auto" w:sz="4" w:space="0"/>
            </w:tcBorders>
          </w:tcPr>
          <w:p w14:paraId="1610E1AF">
            <w:pPr>
              <w:pStyle w:val="37"/>
              <w:ind w:left="223"/>
              <w:rPr>
                <w:sz w:val="20"/>
                <w:szCs w:val="20"/>
              </w:rPr>
            </w:pPr>
          </w:p>
        </w:tc>
      </w:tr>
      <w:tr w14:paraId="1FFD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4EB9F126">
            <w:pPr>
              <w:pStyle w:val="37"/>
              <w:jc w:val="center"/>
              <w:rPr>
                <w:sz w:val="20"/>
                <w:szCs w:val="20"/>
                <w:lang w:val="kk-KZ"/>
              </w:rPr>
            </w:pPr>
          </w:p>
        </w:tc>
        <w:tc>
          <w:tcPr>
            <w:tcW w:w="1237" w:type="dxa"/>
            <w:vMerge w:val="continue"/>
          </w:tcPr>
          <w:p w14:paraId="4A01FEDC">
            <w:pPr>
              <w:shd w:val="clear" w:color="auto" w:fill="FFFFFF" w:themeFill="background1"/>
              <w:spacing w:after="0" w:line="240" w:lineRule="auto"/>
              <w:rPr>
                <w:rFonts w:ascii="Times New Roman" w:hAnsi="Times New Roman" w:cs="Times New Roman"/>
                <w:sz w:val="20"/>
                <w:szCs w:val="20"/>
                <w:lang w:val="kk-KZ"/>
              </w:rPr>
            </w:pPr>
          </w:p>
        </w:tc>
        <w:tc>
          <w:tcPr>
            <w:tcW w:w="709" w:type="dxa"/>
          </w:tcPr>
          <w:p w14:paraId="5341F30C">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1A571F59">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1211B5E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Тіл білімінің тарихи негіздері</w:t>
            </w:r>
          </w:p>
        </w:tc>
        <w:tc>
          <w:tcPr>
            <w:tcW w:w="4394" w:type="dxa"/>
            <w:vAlign w:val="center"/>
          </w:tcPr>
          <w:p w14:paraId="335E3F30">
            <w:pPr>
              <w:shd w:val="clear" w:color="auto" w:fill="FFFFFF" w:themeFill="background1"/>
              <w:spacing w:after="0" w:line="240" w:lineRule="auto"/>
              <w:ind w:left="33" w:right="34"/>
              <w:jc w:val="both"/>
              <w:rPr>
                <w:rStyle w:val="48"/>
                <w:rFonts w:ascii="Times New Roman" w:hAnsi="Times New Roman"/>
                <w:sz w:val="20"/>
                <w:szCs w:val="20"/>
                <w:lang w:val="kk-KZ"/>
              </w:rPr>
            </w:pPr>
            <w:r>
              <w:rPr>
                <w:rStyle w:val="48"/>
                <w:rFonts w:ascii="Times New Roman" w:hAnsi="Times New Roman"/>
                <w:sz w:val="20"/>
                <w:szCs w:val="20"/>
                <w:lang w:val="kk-KZ"/>
              </w:rPr>
              <w:t>Мақсаты: Белгілі бір кезеңдегі бір тілдегі өзгерістерді түсіндіру; тілдердің тарихқа дейінгі тарихын қайта құру және олардың тілдік семьяларға қарай жіктелуін анықтайды (салыстырмалы тарихи лингвистика);</w:t>
            </w:r>
          </w:p>
          <w:p w14:paraId="552C981C">
            <w:pPr>
              <w:shd w:val="clear" w:color="auto" w:fill="FFFFFF" w:themeFill="background1"/>
              <w:spacing w:after="0" w:line="240" w:lineRule="auto"/>
              <w:ind w:left="33" w:right="34"/>
              <w:jc w:val="both"/>
              <w:rPr>
                <w:rFonts w:ascii="Times New Roman" w:hAnsi="Times New Roman" w:cs="Times New Roman"/>
                <w:sz w:val="20"/>
                <w:szCs w:val="20"/>
                <w:lang w:val="kk-KZ"/>
              </w:rPr>
            </w:pPr>
            <w:r>
              <w:rPr>
                <w:rStyle w:val="48"/>
                <w:rFonts w:ascii="Times New Roman" w:hAnsi="Times New Roman"/>
                <w:sz w:val="20"/>
                <w:szCs w:val="20"/>
                <w:lang w:val="kk-KZ"/>
              </w:rPr>
              <w:t>Мазмұны: Тарихи немесе диахрондық тіл білімі. Уақыт бойынша тіл өзгерістерін зерттейтін ғылыми пән. Тіл білімінің бұл саласының негізгі міндеттері тілдің өзгеруінің жалпы теорияларын дамыту; тілдік бірлестіктердің тарихын зерттеу; сөздердің шығу тарихын, яғни этимологиясын зерттеуді түсіндіреді.</w:t>
            </w:r>
          </w:p>
        </w:tc>
        <w:tc>
          <w:tcPr>
            <w:tcW w:w="709" w:type="dxa"/>
          </w:tcPr>
          <w:p w14:paraId="014831C6">
            <w:pPr>
              <w:pStyle w:val="37"/>
              <w:jc w:val="center"/>
              <w:rPr>
                <w:color w:val="000000"/>
                <w:spacing w:val="-2"/>
                <w:sz w:val="20"/>
                <w:szCs w:val="20"/>
                <w:lang w:val="kk-KZ"/>
              </w:rPr>
            </w:pPr>
          </w:p>
        </w:tc>
        <w:tc>
          <w:tcPr>
            <w:tcW w:w="567" w:type="dxa"/>
          </w:tcPr>
          <w:p w14:paraId="33D3A29C">
            <w:pPr>
              <w:pStyle w:val="37"/>
              <w:ind w:left="223"/>
              <w:rPr>
                <w:sz w:val="20"/>
                <w:szCs w:val="20"/>
                <w:lang w:val="kk-KZ"/>
              </w:rPr>
            </w:pPr>
          </w:p>
        </w:tc>
        <w:tc>
          <w:tcPr>
            <w:tcW w:w="567" w:type="dxa"/>
          </w:tcPr>
          <w:p w14:paraId="720EEA4B">
            <w:pPr>
              <w:pStyle w:val="37"/>
              <w:ind w:left="223"/>
              <w:rPr>
                <w:sz w:val="20"/>
                <w:szCs w:val="20"/>
                <w:lang w:val="kk-KZ"/>
              </w:rPr>
            </w:pPr>
          </w:p>
        </w:tc>
        <w:tc>
          <w:tcPr>
            <w:tcW w:w="567" w:type="dxa"/>
          </w:tcPr>
          <w:p w14:paraId="2D5D35AC">
            <w:pPr>
              <w:pStyle w:val="37"/>
              <w:ind w:left="223"/>
              <w:rPr>
                <w:sz w:val="20"/>
                <w:szCs w:val="20"/>
                <w:lang w:val="kk-KZ"/>
              </w:rPr>
            </w:pPr>
          </w:p>
        </w:tc>
        <w:tc>
          <w:tcPr>
            <w:tcW w:w="567" w:type="dxa"/>
          </w:tcPr>
          <w:p w14:paraId="0C18F13B">
            <w:pPr>
              <w:pStyle w:val="37"/>
              <w:ind w:left="223"/>
              <w:rPr>
                <w:sz w:val="20"/>
                <w:szCs w:val="20"/>
                <w:lang w:val="kk-KZ"/>
              </w:rPr>
            </w:pPr>
          </w:p>
        </w:tc>
        <w:tc>
          <w:tcPr>
            <w:tcW w:w="567" w:type="dxa"/>
          </w:tcPr>
          <w:p w14:paraId="7267510E">
            <w:pPr>
              <w:pStyle w:val="37"/>
              <w:ind w:left="223"/>
              <w:rPr>
                <w:sz w:val="20"/>
                <w:szCs w:val="20"/>
                <w:lang w:val="kk-KZ"/>
              </w:rPr>
            </w:pPr>
          </w:p>
        </w:tc>
        <w:tc>
          <w:tcPr>
            <w:tcW w:w="567" w:type="dxa"/>
          </w:tcPr>
          <w:p w14:paraId="0025EEB3">
            <w:pPr>
              <w:pStyle w:val="37"/>
              <w:jc w:val="center"/>
              <w:rPr>
                <w:sz w:val="20"/>
                <w:szCs w:val="20"/>
                <w:lang w:val="kk-KZ"/>
              </w:rPr>
            </w:pPr>
          </w:p>
        </w:tc>
        <w:tc>
          <w:tcPr>
            <w:tcW w:w="425" w:type="dxa"/>
          </w:tcPr>
          <w:p w14:paraId="7E201D69">
            <w:pPr>
              <w:pStyle w:val="37"/>
              <w:ind w:left="223"/>
              <w:rPr>
                <w:sz w:val="20"/>
                <w:szCs w:val="20"/>
                <w:lang w:val="kk-KZ"/>
              </w:rPr>
            </w:pPr>
          </w:p>
        </w:tc>
        <w:tc>
          <w:tcPr>
            <w:tcW w:w="425" w:type="dxa"/>
          </w:tcPr>
          <w:p w14:paraId="5888D930">
            <w:pPr>
              <w:pStyle w:val="37"/>
              <w:ind w:left="223"/>
              <w:rPr>
                <w:sz w:val="20"/>
                <w:szCs w:val="20"/>
                <w:lang w:val="kk-KZ"/>
              </w:rPr>
            </w:pPr>
          </w:p>
        </w:tc>
        <w:tc>
          <w:tcPr>
            <w:tcW w:w="567" w:type="dxa"/>
            <w:tcBorders>
              <w:right w:val="single" w:color="auto" w:sz="4" w:space="0"/>
            </w:tcBorders>
          </w:tcPr>
          <w:p w14:paraId="1F04927F">
            <w:pPr>
              <w:pStyle w:val="37"/>
              <w:jc w:val="center"/>
              <w:rPr>
                <w:sz w:val="20"/>
                <w:szCs w:val="20"/>
              </w:rPr>
            </w:pPr>
            <w:r>
              <w:rPr>
                <w:sz w:val="20"/>
                <w:szCs w:val="20"/>
              </w:rPr>
              <w:t>v</w:t>
            </w:r>
          </w:p>
        </w:tc>
        <w:tc>
          <w:tcPr>
            <w:tcW w:w="567" w:type="dxa"/>
            <w:tcBorders>
              <w:right w:val="single" w:color="auto" w:sz="4" w:space="0"/>
            </w:tcBorders>
          </w:tcPr>
          <w:p w14:paraId="5EFD4CE3">
            <w:pPr>
              <w:pStyle w:val="37"/>
              <w:ind w:left="223"/>
              <w:rPr>
                <w:sz w:val="20"/>
                <w:szCs w:val="20"/>
              </w:rPr>
            </w:pPr>
          </w:p>
        </w:tc>
        <w:tc>
          <w:tcPr>
            <w:tcW w:w="567" w:type="dxa"/>
            <w:tcBorders>
              <w:left w:val="single" w:color="auto" w:sz="4" w:space="0"/>
              <w:right w:val="single" w:color="auto" w:sz="4" w:space="0"/>
            </w:tcBorders>
          </w:tcPr>
          <w:p w14:paraId="09196614">
            <w:pPr>
              <w:pStyle w:val="37"/>
              <w:ind w:left="223"/>
              <w:rPr>
                <w:sz w:val="20"/>
                <w:szCs w:val="20"/>
              </w:rPr>
            </w:pPr>
            <w:r>
              <w:rPr>
                <w:bCs/>
                <w:sz w:val="20"/>
                <w:szCs w:val="20"/>
              </w:rPr>
              <w:t>v</w:t>
            </w:r>
          </w:p>
        </w:tc>
        <w:tc>
          <w:tcPr>
            <w:tcW w:w="567" w:type="dxa"/>
            <w:tcBorders>
              <w:left w:val="single" w:color="auto" w:sz="4" w:space="0"/>
              <w:right w:val="single" w:color="auto" w:sz="4" w:space="0"/>
            </w:tcBorders>
          </w:tcPr>
          <w:p w14:paraId="607F3A0E">
            <w:pPr>
              <w:pStyle w:val="37"/>
              <w:ind w:left="223"/>
              <w:rPr>
                <w:sz w:val="20"/>
                <w:szCs w:val="20"/>
              </w:rPr>
            </w:pPr>
          </w:p>
        </w:tc>
      </w:tr>
      <w:tr w14:paraId="1B87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503628DC">
            <w:pPr>
              <w:pStyle w:val="37"/>
              <w:rPr>
                <w:sz w:val="20"/>
                <w:szCs w:val="20"/>
              </w:rPr>
            </w:pPr>
          </w:p>
        </w:tc>
        <w:tc>
          <w:tcPr>
            <w:tcW w:w="1237" w:type="dxa"/>
            <w:vMerge w:val="continue"/>
          </w:tcPr>
          <w:p w14:paraId="444CB03F">
            <w:pPr>
              <w:spacing w:after="0" w:line="240" w:lineRule="auto"/>
              <w:jc w:val="center"/>
              <w:rPr>
                <w:rFonts w:ascii="Times New Roman" w:hAnsi="Times New Roman" w:cs="Times New Roman"/>
                <w:sz w:val="20"/>
                <w:szCs w:val="20"/>
              </w:rPr>
            </w:pPr>
          </w:p>
        </w:tc>
        <w:tc>
          <w:tcPr>
            <w:tcW w:w="709" w:type="dxa"/>
          </w:tcPr>
          <w:p w14:paraId="4D77CFF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1DF4954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41C19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Жалпы</w:t>
            </w:r>
            <w:r>
              <w:rPr>
                <w:rFonts w:ascii="Times New Roman" w:hAnsi="Times New Roman" w:cs="Times New Roman"/>
                <w:sz w:val="20"/>
                <w:szCs w:val="20"/>
                <w:lang w:val="kk-KZ"/>
              </w:rPr>
              <w:t xml:space="preserve"> </w:t>
            </w:r>
            <w:r>
              <w:rPr>
                <w:rFonts w:ascii="Times New Roman" w:hAnsi="Times New Roman" w:cs="Times New Roman"/>
                <w:sz w:val="20"/>
                <w:szCs w:val="20"/>
              </w:rPr>
              <w:t>тіл</w:t>
            </w:r>
            <w:r>
              <w:rPr>
                <w:rFonts w:ascii="Times New Roman" w:hAnsi="Times New Roman" w:cs="Times New Roman"/>
                <w:sz w:val="20"/>
                <w:szCs w:val="20"/>
                <w:lang w:val="kk-KZ"/>
              </w:rPr>
              <w:t xml:space="preserve"> </w:t>
            </w:r>
            <w:r>
              <w:rPr>
                <w:rFonts w:ascii="Times New Roman" w:hAnsi="Times New Roman" w:cs="Times New Roman"/>
                <w:sz w:val="20"/>
                <w:szCs w:val="20"/>
              </w:rPr>
              <w:t>білімі</w:t>
            </w:r>
          </w:p>
        </w:tc>
        <w:tc>
          <w:tcPr>
            <w:tcW w:w="4394" w:type="dxa"/>
          </w:tcPr>
          <w:p w14:paraId="013724DB">
            <w:pPr>
              <w:spacing w:after="0" w:line="240" w:lineRule="auto"/>
              <w:ind w:left="33" w:right="34"/>
              <w:jc w:val="both"/>
              <w:rPr>
                <w:rStyle w:val="48"/>
                <w:rFonts w:ascii="Times New Roman" w:hAnsi="Times New Roman"/>
                <w:sz w:val="20"/>
                <w:szCs w:val="20"/>
                <w:lang w:val="kk-KZ"/>
              </w:rPr>
            </w:pPr>
            <w:r>
              <w:rPr>
                <w:rStyle w:val="48"/>
                <w:rFonts w:ascii="Times New Roman" w:hAnsi="Times New Roman"/>
                <w:sz w:val="20"/>
                <w:szCs w:val="20"/>
                <w:lang w:val="kk-KZ"/>
              </w:rPr>
              <w:t>Мақсаты: Тіл білімінің тарихи және жалпы лингвистикалық дайындықтарын тереңдетеді. Тіл біліміндегі онтология  мәселелері жайында білім алуға, ғылыми танымдық заңдылықтарды, жалпы гносеологиялық ізденімдермен сәйкесетін қазіргі тіл білімінің даму бағытымен таныстырады.</w:t>
            </w:r>
          </w:p>
          <w:p w14:paraId="575FF6A4">
            <w:pPr>
              <w:shd w:val="clear" w:color="auto" w:fill="FFFFFF" w:themeFill="background1"/>
              <w:spacing w:after="0" w:line="240" w:lineRule="auto"/>
              <w:ind w:left="33" w:right="34"/>
              <w:jc w:val="both"/>
              <w:rPr>
                <w:rFonts w:ascii="Times New Roman" w:hAnsi="Times New Roman" w:cs="Times New Roman"/>
                <w:sz w:val="20"/>
                <w:szCs w:val="20"/>
                <w:lang w:val="kk-KZ"/>
              </w:rPr>
            </w:pPr>
            <w:r>
              <w:rPr>
                <w:rStyle w:val="48"/>
                <w:rFonts w:ascii="Times New Roman" w:hAnsi="Times New Roman"/>
                <w:sz w:val="20"/>
                <w:szCs w:val="20"/>
                <w:lang w:val="kk-KZ"/>
              </w:rPr>
              <w:t xml:space="preserve">Мазмұны: </w:t>
            </w:r>
            <w:r>
              <w:rPr>
                <w:rFonts w:ascii="Times New Roman" w:hAnsi="Times New Roman" w:cs="Times New Roman"/>
                <w:sz w:val="20"/>
                <w:szCs w:val="20"/>
                <w:lang w:val="kk-KZ"/>
              </w:rPr>
              <w:t xml:space="preserve">Тілдің мәні мен функциялары, оның жүйелік сипаты мен иерархиялық құрылымы, грамматикалық құрылысы, тілдің шығу тегі мен дамуы, әлем тілдерінің жіктелуі, лингвистикалық ғылымның даму кезеңдері және оның басқа ғылымдармен байланысы туралы негізгі ережелерді түсіндіреді, білімін практикада дұрыс қолдану, тілдік заңдылықтарды   зерттеу нәтижесіне сәйкес тұжырымдау жолдарын үйретеді. </w:t>
            </w:r>
          </w:p>
        </w:tc>
        <w:tc>
          <w:tcPr>
            <w:tcW w:w="709" w:type="dxa"/>
          </w:tcPr>
          <w:p w14:paraId="2FA86A19">
            <w:pPr>
              <w:pStyle w:val="37"/>
              <w:jc w:val="center"/>
              <w:rPr>
                <w:color w:val="FF0000"/>
                <w:spacing w:val="-2"/>
                <w:sz w:val="20"/>
                <w:szCs w:val="20"/>
                <w:lang w:val="kk-KZ"/>
              </w:rPr>
            </w:pPr>
            <w:r>
              <w:rPr>
                <w:color w:val="FF0000"/>
                <w:spacing w:val="-2"/>
                <w:sz w:val="20"/>
                <w:szCs w:val="20"/>
                <w:lang w:val="kk-KZ"/>
              </w:rPr>
              <w:t>4</w:t>
            </w:r>
          </w:p>
        </w:tc>
        <w:tc>
          <w:tcPr>
            <w:tcW w:w="567" w:type="dxa"/>
          </w:tcPr>
          <w:p w14:paraId="1D1D2561">
            <w:pPr>
              <w:pStyle w:val="37"/>
              <w:ind w:left="223"/>
              <w:rPr>
                <w:sz w:val="20"/>
                <w:szCs w:val="20"/>
                <w:lang w:val="kk-KZ"/>
              </w:rPr>
            </w:pPr>
          </w:p>
        </w:tc>
        <w:tc>
          <w:tcPr>
            <w:tcW w:w="567" w:type="dxa"/>
          </w:tcPr>
          <w:p w14:paraId="4AA5CE6E">
            <w:pPr>
              <w:pStyle w:val="37"/>
              <w:ind w:left="223"/>
              <w:rPr>
                <w:sz w:val="20"/>
                <w:szCs w:val="20"/>
                <w:lang w:val="kk-KZ"/>
              </w:rPr>
            </w:pPr>
          </w:p>
        </w:tc>
        <w:tc>
          <w:tcPr>
            <w:tcW w:w="567" w:type="dxa"/>
          </w:tcPr>
          <w:p w14:paraId="4A64A44E">
            <w:pPr>
              <w:pStyle w:val="37"/>
              <w:ind w:left="223"/>
              <w:rPr>
                <w:sz w:val="20"/>
                <w:szCs w:val="20"/>
                <w:lang w:val="kk-KZ"/>
              </w:rPr>
            </w:pPr>
          </w:p>
        </w:tc>
        <w:tc>
          <w:tcPr>
            <w:tcW w:w="567" w:type="dxa"/>
          </w:tcPr>
          <w:p w14:paraId="29F418EA">
            <w:pPr>
              <w:pStyle w:val="37"/>
              <w:ind w:left="223"/>
              <w:rPr>
                <w:sz w:val="20"/>
                <w:szCs w:val="20"/>
                <w:lang w:val="kk-KZ"/>
              </w:rPr>
            </w:pPr>
          </w:p>
        </w:tc>
        <w:tc>
          <w:tcPr>
            <w:tcW w:w="567" w:type="dxa"/>
          </w:tcPr>
          <w:p w14:paraId="3C99E0B0">
            <w:pPr>
              <w:pStyle w:val="37"/>
              <w:ind w:left="223"/>
              <w:rPr>
                <w:sz w:val="20"/>
                <w:szCs w:val="20"/>
              </w:rPr>
            </w:pPr>
          </w:p>
        </w:tc>
        <w:tc>
          <w:tcPr>
            <w:tcW w:w="567" w:type="dxa"/>
          </w:tcPr>
          <w:p w14:paraId="6A053D4F">
            <w:pPr>
              <w:pStyle w:val="37"/>
              <w:ind w:left="223"/>
              <w:rPr>
                <w:sz w:val="20"/>
                <w:szCs w:val="20"/>
              </w:rPr>
            </w:pPr>
          </w:p>
        </w:tc>
        <w:tc>
          <w:tcPr>
            <w:tcW w:w="425" w:type="dxa"/>
          </w:tcPr>
          <w:p w14:paraId="1BC4CE71">
            <w:pPr>
              <w:pStyle w:val="37"/>
              <w:jc w:val="center"/>
              <w:rPr>
                <w:sz w:val="20"/>
                <w:szCs w:val="20"/>
              </w:rPr>
            </w:pPr>
            <w:r>
              <w:rPr>
                <w:sz w:val="20"/>
                <w:szCs w:val="20"/>
              </w:rPr>
              <w:t>v</w:t>
            </w:r>
          </w:p>
        </w:tc>
        <w:tc>
          <w:tcPr>
            <w:tcW w:w="425" w:type="dxa"/>
          </w:tcPr>
          <w:p w14:paraId="1B2C876D">
            <w:pPr>
              <w:pStyle w:val="37"/>
              <w:ind w:left="223"/>
              <w:rPr>
                <w:sz w:val="20"/>
                <w:szCs w:val="20"/>
              </w:rPr>
            </w:pPr>
          </w:p>
        </w:tc>
        <w:tc>
          <w:tcPr>
            <w:tcW w:w="567" w:type="dxa"/>
            <w:tcBorders>
              <w:right w:val="single" w:color="auto" w:sz="4" w:space="0"/>
            </w:tcBorders>
          </w:tcPr>
          <w:p w14:paraId="397F3DF8">
            <w:pPr>
              <w:pStyle w:val="37"/>
              <w:ind w:left="223"/>
              <w:rPr>
                <w:sz w:val="20"/>
                <w:szCs w:val="20"/>
              </w:rPr>
            </w:pPr>
            <w:r>
              <w:rPr>
                <w:sz w:val="20"/>
                <w:szCs w:val="20"/>
              </w:rPr>
              <w:t>v</w:t>
            </w:r>
          </w:p>
        </w:tc>
        <w:tc>
          <w:tcPr>
            <w:tcW w:w="567" w:type="dxa"/>
            <w:tcBorders>
              <w:right w:val="single" w:color="auto" w:sz="4" w:space="0"/>
            </w:tcBorders>
          </w:tcPr>
          <w:p w14:paraId="1CAA1EED">
            <w:pPr>
              <w:pStyle w:val="37"/>
              <w:ind w:left="223"/>
              <w:rPr>
                <w:sz w:val="20"/>
                <w:szCs w:val="20"/>
              </w:rPr>
            </w:pPr>
          </w:p>
        </w:tc>
        <w:tc>
          <w:tcPr>
            <w:tcW w:w="567" w:type="dxa"/>
            <w:tcBorders>
              <w:left w:val="single" w:color="auto" w:sz="4" w:space="0"/>
              <w:right w:val="single" w:color="auto" w:sz="4" w:space="0"/>
            </w:tcBorders>
          </w:tcPr>
          <w:p w14:paraId="495EA02B">
            <w:pPr>
              <w:pStyle w:val="37"/>
              <w:ind w:left="223"/>
              <w:rPr>
                <w:sz w:val="20"/>
                <w:szCs w:val="20"/>
              </w:rPr>
            </w:pPr>
            <w:r>
              <w:rPr>
                <w:bCs/>
                <w:sz w:val="20"/>
                <w:szCs w:val="20"/>
              </w:rPr>
              <w:t>v</w:t>
            </w:r>
          </w:p>
        </w:tc>
        <w:tc>
          <w:tcPr>
            <w:tcW w:w="567" w:type="dxa"/>
            <w:tcBorders>
              <w:left w:val="single" w:color="auto" w:sz="4" w:space="0"/>
              <w:right w:val="single" w:color="auto" w:sz="4" w:space="0"/>
            </w:tcBorders>
          </w:tcPr>
          <w:p w14:paraId="51BA8921">
            <w:pPr>
              <w:pStyle w:val="37"/>
              <w:ind w:left="223"/>
              <w:rPr>
                <w:sz w:val="20"/>
                <w:szCs w:val="20"/>
              </w:rPr>
            </w:pPr>
          </w:p>
        </w:tc>
      </w:tr>
      <w:tr w14:paraId="1D71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426" w:type="dxa"/>
            <w:vMerge w:val="continue"/>
          </w:tcPr>
          <w:p w14:paraId="2CADB07C">
            <w:pPr>
              <w:pStyle w:val="37"/>
              <w:rPr>
                <w:sz w:val="20"/>
                <w:szCs w:val="20"/>
              </w:rPr>
            </w:pPr>
          </w:p>
        </w:tc>
        <w:tc>
          <w:tcPr>
            <w:tcW w:w="1237" w:type="dxa"/>
            <w:vMerge w:val="continue"/>
          </w:tcPr>
          <w:p w14:paraId="106278AB">
            <w:pPr>
              <w:spacing w:after="0" w:line="240" w:lineRule="auto"/>
              <w:jc w:val="center"/>
              <w:rPr>
                <w:rFonts w:ascii="Times New Roman" w:hAnsi="Times New Roman" w:cs="Times New Roman"/>
                <w:sz w:val="20"/>
                <w:szCs w:val="20"/>
              </w:rPr>
            </w:pPr>
          </w:p>
        </w:tc>
        <w:tc>
          <w:tcPr>
            <w:tcW w:w="709" w:type="dxa"/>
          </w:tcPr>
          <w:p w14:paraId="729E49D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55140BE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0288845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Тіл біліміндегі жаңа бағыттар</w:t>
            </w:r>
          </w:p>
        </w:tc>
        <w:tc>
          <w:tcPr>
            <w:tcW w:w="4394" w:type="dxa"/>
          </w:tcPr>
          <w:p w14:paraId="4C593D47">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Өзбек тіл білімінде қалыптасқан жаңа бағыттармен танысып, </w:t>
            </w:r>
            <w:r>
              <w:rPr>
                <w:rStyle w:val="48"/>
                <w:rFonts w:ascii="Times New Roman" w:hAnsi="Times New Roman"/>
                <w:sz w:val="20"/>
                <w:szCs w:val="20"/>
                <w:lang w:val="kk-KZ"/>
              </w:rPr>
              <w:t>қазіргі тіл білімінің даму бағытымен таныстырады.</w:t>
            </w:r>
          </w:p>
          <w:p w14:paraId="206E8F54">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Қазіргі тіл білімінің негізгі қағидалары.  ХХ-ХХІ ғасырлар тоғысындағы өзбек тіл білімінің жаңа бағыттары. Қазіргі антропологиялық бағытталған лингвис-тикалық пәндердің (функционалдық грамматика, коммуникативті грамматика, семантика, лингвоконцептология, прагма-лингвистика, когнитивтік лингвистика, этнолингвистика, әлеуметтік лингвистика) негізгі ережелері. Осы ғылыми пәндер шеңберіндегі негізгі бағыттарды, олардың мәселелерін сипаттайды, оқытылатын пәндердің концептуалды аппаратына иелік етуді сипаттайды.</w:t>
            </w:r>
          </w:p>
        </w:tc>
        <w:tc>
          <w:tcPr>
            <w:tcW w:w="709" w:type="dxa"/>
          </w:tcPr>
          <w:p w14:paraId="356AF12D">
            <w:pPr>
              <w:pStyle w:val="37"/>
              <w:jc w:val="center"/>
              <w:rPr>
                <w:color w:val="000000"/>
                <w:spacing w:val="-2"/>
                <w:sz w:val="20"/>
                <w:szCs w:val="20"/>
                <w:lang w:val="kk-KZ"/>
              </w:rPr>
            </w:pPr>
          </w:p>
        </w:tc>
        <w:tc>
          <w:tcPr>
            <w:tcW w:w="567" w:type="dxa"/>
          </w:tcPr>
          <w:p w14:paraId="0B39C485">
            <w:pPr>
              <w:pStyle w:val="37"/>
              <w:ind w:left="223"/>
              <w:rPr>
                <w:sz w:val="20"/>
                <w:szCs w:val="20"/>
                <w:lang w:val="kk-KZ"/>
              </w:rPr>
            </w:pPr>
          </w:p>
        </w:tc>
        <w:tc>
          <w:tcPr>
            <w:tcW w:w="567" w:type="dxa"/>
          </w:tcPr>
          <w:p w14:paraId="1705528F">
            <w:pPr>
              <w:pStyle w:val="37"/>
              <w:ind w:left="223"/>
              <w:rPr>
                <w:sz w:val="20"/>
                <w:szCs w:val="20"/>
                <w:lang w:val="kk-KZ"/>
              </w:rPr>
            </w:pPr>
          </w:p>
        </w:tc>
        <w:tc>
          <w:tcPr>
            <w:tcW w:w="567" w:type="dxa"/>
          </w:tcPr>
          <w:p w14:paraId="37FFF637">
            <w:pPr>
              <w:pStyle w:val="37"/>
              <w:ind w:left="223"/>
              <w:rPr>
                <w:sz w:val="20"/>
                <w:szCs w:val="20"/>
                <w:lang w:val="kk-KZ"/>
              </w:rPr>
            </w:pPr>
          </w:p>
        </w:tc>
        <w:tc>
          <w:tcPr>
            <w:tcW w:w="567" w:type="dxa"/>
          </w:tcPr>
          <w:p w14:paraId="3C39ADEF">
            <w:pPr>
              <w:pStyle w:val="37"/>
              <w:ind w:left="223"/>
              <w:rPr>
                <w:sz w:val="20"/>
                <w:szCs w:val="20"/>
                <w:lang w:val="kk-KZ"/>
              </w:rPr>
            </w:pPr>
          </w:p>
        </w:tc>
        <w:tc>
          <w:tcPr>
            <w:tcW w:w="567" w:type="dxa"/>
          </w:tcPr>
          <w:p w14:paraId="2BB89374">
            <w:pPr>
              <w:pStyle w:val="37"/>
              <w:ind w:left="223"/>
              <w:rPr>
                <w:sz w:val="20"/>
                <w:szCs w:val="20"/>
                <w:lang w:val="kk-KZ"/>
              </w:rPr>
            </w:pPr>
          </w:p>
        </w:tc>
        <w:tc>
          <w:tcPr>
            <w:tcW w:w="567" w:type="dxa"/>
          </w:tcPr>
          <w:p w14:paraId="1410D032">
            <w:pPr>
              <w:pStyle w:val="37"/>
              <w:jc w:val="center"/>
              <w:rPr>
                <w:sz w:val="20"/>
                <w:szCs w:val="20"/>
                <w:lang w:val="kk-KZ"/>
              </w:rPr>
            </w:pPr>
          </w:p>
        </w:tc>
        <w:tc>
          <w:tcPr>
            <w:tcW w:w="425" w:type="dxa"/>
          </w:tcPr>
          <w:p w14:paraId="1A9F897D">
            <w:pPr>
              <w:pStyle w:val="37"/>
              <w:ind w:left="223"/>
              <w:rPr>
                <w:sz w:val="20"/>
                <w:szCs w:val="20"/>
                <w:lang w:val="kk-KZ"/>
              </w:rPr>
            </w:pPr>
          </w:p>
        </w:tc>
        <w:tc>
          <w:tcPr>
            <w:tcW w:w="425" w:type="dxa"/>
          </w:tcPr>
          <w:p w14:paraId="2487E7EE">
            <w:pPr>
              <w:pStyle w:val="37"/>
              <w:ind w:left="223"/>
              <w:rPr>
                <w:sz w:val="20"/>
                <w:szCs w:val="20"/>
                <w:lang w:val="kk-KZ"/>
              </w:rPr>
            </w:pPr>
          </w:p>
        </w:tc>
        <w:tc>
          <w:tcPr>
            <w:tcW w:w="567" w:type="dxa"/>
            <w:tcBorders>
              <w:right w:val="single" w:color="auto" w:sz="4" w:space="0"/>
            </w:tcBorders>
          </w:tcPr>
          <w:p w14:paraId="59A406C5">
            <w:pPr>
              <w:pStyle w:val="37"/>
              <w:jc w:val="center"/>
              <w:rPr>
                <w:sz w:val="20"/>
                <w:szCs w:val="20"/>
              </w:rPr>
            </w:pPr>
            <w:r>
              <w:rPr>
                <w:sz w:val="20"/>
                <w:szCs w:val="20"/>
              </w:rPr>
              <w:t>v</w:t>
            </w:r>
          </w:p>
        </w:tc>
        <w:tc>
          <w:tcPr>
            <w:tcW w:w="567" w:type="dxa"/>
            <w:tcBorders>
              <w:right w:val="single" w:color="auto" w:sz="4" w:space="0"/>
            </w:tcBorders>
          </w:tcPr>
          <w:p w14:paraId="1528F2B2">
            <w:pPr>
              <w:pStyle w:val="37"/>
              <w:ind w:left="223"/>
              <w:rPr>
                <w:sz w:val="20"/>
                <w:szCs w:val="20"/>
                <w:lang w:val="kk-KZ"/>
              </w:rPr>
            </w:pPr>
          </w:p>
        </w:tc>
        <w:tc>
          <w:tcPr>
            <w:tcW w:w="567" w:type="dxa"/>
            <w:tcBorders>
              <w:left w:val="single" w:color="auto" w:sz="4" w:space="0"/>
              <w:right w:val="single" w:color="auto" w:sz="4" w:space="0"/>
            </w:tcBorders>
          </w:tcPr>
          <w:p w14:paraId="6BD44024">
            <w:pPr>
              <w:pStyle w:val="37"/>
              <w:ind w:left="223"/>
              <w:rPr>
                <w:sz w:val="20"/>
                <w:szCs w:val="20"/>
                <w:lang w:val="kk-KZ"/>
              </w:rPr>
            </w:pPr>
            <w:r>
              <w:rPr>
                <w:bCs/>
                <w:sz w:val="20"/>
                <w:szCs w:val="20"/>
              </w:rPr>
              <w:t>v</w:t>
            </w:r>
          </w:p>
        </w:tc>
        <w:tc>
          <w:tcPr>
            <w:tcW w:w="567" w:type="dxa"/>
            <w:tcBorders>
              <w:left w:val="single" w:color="auto" w:sz="4" w:space="0"/>
              <w:right w:val="single" w:color="auto" w:sz="4" w:space="0"/>
            </w:tcBorders>
          </w:tcPr>
          <w:p w14:paraId="03AB5AED">
            <w:pPr>
              <w:pStyle w:val="37"/>
              <w:ind w:left="223"/>
              <w:rPr>
                <w:sz w:val="20"/>
                <w:szCs w:val="20"/>
                <w:lang w:val="kk-KZ"/>
              </w:rPr>
            </w:pPr>
          </w:p>
        </w:tc>
      </w:tr>
      <w:tr w14:paraId="5662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tcPr>
          <w:p w14:paraId="25003D76">
            <w:pPr>
              <w:pStyle w:val="37"/>
              <w:rPr>
                <w:sz w:val="20"/>
                <w:szCs w:val="20"/>
                <w:lang w:val="kk-KZ"/>
              </w:rPr>
            </w:pPr>
            <w:r>
              <w:rPr>
                <w:sz w:val="20"/>
                <w:szCs w:val="20"/>
                <w:lang w:val="kk-KZ"/>
              </w:rPr>
              <w:t>27</w:t>
            </w:r>
          </w:p>
        </w:tc>
        <w:tc>
          <w:tcPr>
            <w:tcW w:w="1237" w:type="dxa"/>
            <w:vMerge w:val="restart"/>
          </w:tcPr>
          <w:p w14:paraId="18A527D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Әдебиетта</w:t>
            </w:r>
          </w:p>
          <w:p w14:paraId="0B391CE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нудың ғылыми-теориялық мәселелері</w:t>
            </w:r>
          </w:p>
        </w:tc>
        <w:tc>
          <w:tcPr>
            <w:tcW w:w="709" w:type="dxa"/>
          </w:tcPr>
          <w:p w14:paraId="62EC72E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0E7410E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6D1023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Әдебиетта</w:t>
            </w:r>
          </w:p>
          <w:p w14:paraId="1376E92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нуға кіріспе</w:t>
            </w:r>
          </w:p>
        </w:tc>
        <w:tc>
          <w:tcPr>
            <w:tcW w:w="4394" w:type="dxa"/>
          </w:tcPr>
          <w:p w14:paraId="1553CC6C">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Әдеби ұғымдар мен құбылыстарды зерттеу мен саралаудың әдіснамалық заңдылықтарын  меңгереді.</w:t>
            </w:r>
          </w:p>
          <w:p w14:paraId="71D315E7">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Әдеби шығарманың фабуласы мен сюжеттік дамуы, кейіпкерлер портреті мен образы, әдеби шығарманың тақырыбы мен идеясы, шығармадағы тілдік бейнелеулер, шығарманы өмірмен салыстырып бағалау жайлы түсінік қалыптастырады, эссе жазудың жолдарын, әдеби шығарманың идеясы мен пафосын ұлттық мүдде тұрғысынан талдауды үйретеді; талдаудың ерекшелігіне сай сыни және жүйелі ойлауын дамытады.</w:t>
            </w:r>
          </w:p>
        </w:tc>
        <w:tc>
          <w:tcPr>
            <w:tcW w:w="709" w:type="dxa"/>
          </w:tcPr>
          <w:p w14:paraId="2597994F">
            <w:pPr>
              <w:pStyle w:val="37"/>
              <w:jc w:val="center"/>
              <w:rPr>
                <w:color w:val="000000"/>
                <w:spacing w:val="-2"/>
                <w:sz w:val="20"/>
                <w:szCs w:val="20"/>
                <w:lang w:val="kk-KZ"/>
              </w:rPr>
            </w:pPr>
            <w:r>
              <w:rPr>
                <w:color w:val="000000"/>
                <w:spacing w:val="-2"/>
                <w:sz w:val="20"/>
                <w:szCs w:val="20"/>
                <w:lang w:val="kk-KZ"/>
              </w:rPr>
              <w:t>5</w:t>
            </w:r>
          </w:p>
        </w:tc>
        <w:tc>
          <w:tcPr>
            <w:tcW w:w="567" w:type="dxa"/>
          </w:tcPr>
          <w:p w14:paraId="58E8082E">
            <w:pPr>
              <w:pStyle w:val="37"/>
              <w:ind w:left="223"/>
              <w:rPr>
                <w:sz w:val="20"/>
                <w:szCs w:val="20"/>
                <w:lang w:val="kk-KZ"/>
              </w:rPr>
            </w:pPr>
          </w:p>
        </w:tc>
        <w:tc>
          <w:tcPr>
            <w:tcW w:w="567" w:type="dxa"/>
          </w:tcPr>
          <w:p w14:paraId="2C3B8325">
            <w:pPr>
              <w:pStyle w:val="37"/>
              <w:ind w:left="223"/>
              <w:rPr>
                <w:sz w:val="20"/>
                <w:szCs w:val="20"/>
                <w:lang w:val="kk-KZ"/>
              </w:rPr>
            </w:pPr>
          </w:p>
        </w:tc>
        <w:tc>
          <w:tcPr>
            <w:tcW w:w="567" w:type="dxa"/>
          </w:tcPr>
          <w:p w14:paraId="40990DDA">
            <w:pPr>
              <w:pStyle w:val="37"/>
              <w:ind w:left="223"/>
              <w:rPr>
                <w:sz w:val="20"/>
                <w:szCs w:val="20"/>
                <w:lang w:val="kk-KZ"/>
              </w:rPr>
            </w:pPr>
          </w:p>
        </w:tc>
        <w:tc>
          <w:tcPr>
            <w:tcW w:w="567" w:type="dxa"/>
          </w:tcPr>
          <w:p w14:paraId="15C5E2EF">
            <w:pPr>
              <w:pStyle w:val="37"/>
              <w:ind w:left="223"/>
              <w:rPr>
                <w:sz w:val="20"/>
                <w:szCs w:val="20"/>
                <w:lang w:val="kk-KZ"/>
              </w:rPr>
            </w:pPr>
          </w:p>
        </w:tc>
        <w:tc>
          <w:tcPr>
            <w:tcW w:w="567" w:type="dxa"/>
          </w:tcPr>
          <w:p w14:paraId="1D007171">
            <w:pPr>
              <w:pStyle w:val="37"/>
              <w:ind w:left="223"/>
              <w:rPr>
                <w:sz w:val="20"/>
                <w:szCs w:val="20"/>
                <w:lang w:val="kk-KZ"/>
              </w:rPr>
            </w:pPr>
          </w:p>
        </w:tc>
        <w:tc>
          <w:tcPr>
            <w:tcW w:w="567" w:type="dxa"/>
          </w:tcPr>
          <w:p w14:paraId="64BC3B88">
            <w:pPr>
              <w:pStyle w:val="37"/>
              <w:jc w:val="center"/>
              <w:rPr>
                <w:sz w:val="20"/>
                <w:szCs w:val="20"/>
                <w:lang w:val="kk-KZ"/>
              </w:rPr>
            </w:pPr>
          </w:p>
        </w:tc>
        <w:tc>
          <w:tcPr>
            <w:tcW w:w="425" w:type="dxa"/>
          </w:tcPr>
          <w:p w14:paraId="384D8E98">
            <w:pPr>
              <w:pStyle w:val="37"/>
              <w:ind w:left="223"/>
              <w:rPr>
                <w:sz w:val="20"/>
                <w:szCs w:val="20"/>
                <w:lang w:val="kk-KZ"/>
              </w:rPr>
            </w:pPr>
          </w:p>
        </w:tc>
        <w:tc>
          <w:tcPr>
            <w:tcW w:w="425" w:type="dxa"/>
          </w:tcPr>
          <w:p w14:paraId="7613303E">
            <w:pPr>
              <w:pStyle w:val="37"/>
              <w:ind w:left="223"/>
              <w:rPr>
                <w:sz w:val="20"/>
                <w:szCs w:val="20"/>
                <w:lang w:val="kk-KZ"/>
              </w:rPr>
            </w:pPr>
          </w:p>
        </w:tc>
        <w:tc>
          <w:tcPr>
            <w:tcW w:w="567" w:type="dxa"/>
            <w:tcBorders>
              <w:right w:val="single" w:color="auto" w:sz="4" w:space="0"/>
            </w:tcBorders>
          </w:tcPr>
          <w:p w14:paraId="4A1D3000">
            <w:pPr>
              <w:pStyle w:val="37"/>
              <w:jc w:val="center"/>
              <w:rPr>
                <w:sz w:val="20"/>
                <w:szCs w:val="20"/>
              </w:rPr>
            </w:pPr>
          </w:p>
        </w:tc>
        <w:tc>
          <w:tcPr>
            <w:tcW w:w="567" w:type="dxa"/>
            <w:tcBorders>
              <w:right w:val="single" w:color="auto" w:sz="4" w:space="0"/>
            </w:tcBorders>
          </w:tcPr>
          <w:p w14:paraId="7574FC7D">
            <w:pPr>
              <w:pStyle w:val="37"/>
              <w:ind w:left="223"/>
              <w:rPr>
                <w:sz w:val="20"/>
                <w:szCs w:val="20"/>
              </w:rPr>
            </w:pPr>
            <w:r>
              <w:rPr>
                <w:sz w:val="20"/>
                <w:szCs w:val="20"/>
              </w:rPr>
              <w:t>v</w:t>
            </w:r>
          </w:p>
        </w:tc>
        <w:tc>
          <w:tcPr>
            <w:tcW w:w="567" w:type="dxa"/>
            <w:tcBorders>
              <w:left w:val="single" w:color="auto" w:sz="4" w:space="0"/>
              <w:right w:val="single" w:color="auto" w:sz="4" w:space="0"/>
            </w:tcBorders>
          </w:tcPr>
          <w:p w14:paraId="4A278EB0">
            <w:pPr>
              <w:pStyle w:val="37"/>
              <w:ind w:left="223"/>
              <w:rPr>
                <w:sz w:val="20"/>
                <w:szCs w:val="20"/>
              </w:rPr>
            </w:pPr>
          </w:p>
        </w:tc>
        <w:tc>
          <w:tcPr>
            <w:tcW w:w="567" w:type="dxa"/>
            <w:tcBorders>
              <w:left w:val="single" w:color="auto" w:sz="4" w:space="0"/>
              <w:right w:val="single" w:color="auto" w:sz="4" w:space="0"/>
            </w:tcBorders>
          </w:tcPr>
          <w:p w14:paraId="72708CF2">
            <w:pPr>
              <w:pStyle w:val="37"/>
              <w:ind w:left="223"/>
              <w:rPr>
                <w:sz w:val="20"/>
                <w:szCs w:val="20"/>
              </w:rPr>
            </w:pPr>
            <w:r>
              <w:rPr>
                <w:sz w:val="20"/>
                <w:szCs w:val="20"/>
              </w:rPr>
              <w:t>v</w:t>
            </w:r>
          </w:p>
        </w:tc>
      </w:tr>
      <w:tr w14:paraId="004F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tcPr>
          <w:p w14:paraId="0A1D10F9">
            <w:pPr>
              <w:pStyle w:val="37"/>
              <w:rPr>
                <w:sz w:val="20"/>
                <w:szCs w:val="20"/>
                <w:lang w:val="kk-KZ"/>
              </w:rPr>
            </w:pPr>
            <w:r>
              <w:rPr>
                <w:sz w:val="20"/>
                <w:szCs w:val="20"/>
                <w:lang w:val="kk-KZ"/>
              </w:rPr>
              <w:t>28</w:t>
            </w:r>
          </w:p>
        </w:tc>
        <w:tc>
          <w:tcPr>
            <w:tcW w:w="1237" w:type="dxa"/>
            <w:vMerge w:val="continue"/>
          </w:tcPr>
          <w:p w14:paraId="46FD5B5F">
            <w:pPr>
              <w:spacing w:after="0" w:line="240" w:lineRule="auto"/>
              <w:jc w:val="center"/>
              <w:rPr>
                <w:rFonts w:ascii="Times New Roman" w:hAnsi="Times New Roman" w:cs="Times New Roman"/>
                <w:sz w:val="20"/>
                <w:szCs w:val="20"/>
                <w:lang w:val="kk-KZ"/>
              </w:rPr>
            </w:pPr>
          </w:p>
        </w:tc>
        <w:tc>
          <w:tcPr>
            <w:tcW w:w="709" w:type="dxa"/>
          </w:tcPr>
          <w:p w14:paraId="1F81A86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5DE5CC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64B24C2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w:t>
            </w:r>
          </w:p>
          <w:p w14:paraId="363BDFA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тану</w:t>
            </w:r>
          </w:p>
          <w:p w14:paraId="557002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ғылымын</w:t>
            </w:r>
          </w:p>
          <w:p w14:paraId="74509D9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дағы</w:t>
            </w:r>
          </w:p>
          <w:p w14:paraId="1DF8725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зерттеулер</w:t>
            </w:r>
          </w:p>
        </w:tc>
        <w:tc>
          <w:tcPr>
            <w:tcW w:w="4394" w:type="dxa"/>
            <w:vAlign w:val="center"/>
          </w:tcPr>
          <w:p w14:paraId="63CB97B8">
            <w:pPr>
              <w:shd w:val="clear" w:color="auto" w:fill="FFFFFF" w:themeFill="background1"/>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eastAsia="ko-KR"/>
              </w:rPr>
              <w:t xml:space="preserve">Мақсаты: </w:t>
            </w:r>
            <w:r>
              <w:rPr>
                <w:rFonts w:ascii="Times New Roman" w:hAnsi="Times New Roman" w:cs="Times New Roman"/>
                <w:color w:val="000000" w:themeColor="text1"/>
                <w:sz w:val="20"/>
                <w:szCs w:val="20"/>
                <w:lang w:val="kk-KZ"/>
              </w:rPr>
              <w:t>Көркем әдебиеттің ерекшеліктерін талдай отырып, зерттеу тәсілдерін, негізгі ұстанымдарын, әдебиеттану тарихы мен оны дәуірлеудің өзекті мәселелерін меңгерту.</w:t>
            </w:r>
          </w:p>
          <w:p w14:paraId="4E2C4891">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color w:val="000000" w:themeColor="text1"/>
                <w:sz w:val="20"/>
                <w:szCs w:val="20"/>
                <w:lang w:val="kk-KZ" w:eastAsia="ko-KR"/>
              </w:rPr>
              <w:t>Мазмұны: Шығармашылық үдерістің теориясы мен практикасы туралы негізгі ережелерді қарастыру, бейнелі ойлау мен өнерді қабылдаудың жалпы принциптерін сипаттау, көркем шығармашылықтың адамның шығармашылық өміріндегі маңыздылығын бағалау. Өнер туындыларын бағалауда эстетикалық талғам мен қабілеттерді       білім мен дағдыларды дамыту. Көркем шығармашылық идеясын саналы үдеріс ретінде бағалауға үйрету.</w:t>
            </w:r>
          </w:p>
        </w:tc>
        <w:tc>
          <w:tcPr>
            <w:tcW w:w="709" w:type="dxa"/>
          </w:tcPr>
          <w:p w14:paraId="0E97AB9A">
            <w:pPr>
              <w:pStyle w:val="37"/>
              <w:jc w:val="center"/>
              <w:rPr>
                <w:color w:val="000000"/>
                <w:spacing w:val="-2"/>
                <w:sz w:val="20"/>
                <w:szCs w:val="20"/>
                <w:lang w:val="kk-KZ"/>
              </w:rPr>
            </w:pPr>
          </w:p>
        </w:tc>
        <w:tc>
          <w:tcPr>
            <w:tcW w:w="567" w:type="dxa"/>
          </w:tcPr>
          <w:p w14:paraId="7C01B9A8">
            <w:pPr>
              <w:pStyle w:val="37"/>
              <w:ind w:left="223"/>
              <w:rPr>
                <w:sz w:val="20"/>
                <w:szCs w:val="20"/>
                <w:lang w:val="kk-KZ"/>
              </w:rPr>
            </w:pPr>
          </w:p>
        </w:tc>
        <w:tc>
          <w:tcPr>
            <w:tcW w:w="567" w:type="dxa"/>
          </w:tcPr>
          <w:p w14:paraId="6ED7FF5B">
            <w:pPr>
              <w:pStyle w:val="37"/>
              <w:ind w:left="223"/>
              <w:rPr>
                <w:sz w:val="20"/>
                <w:szCs w:val="20"/>
                <w:lang w:val="kk-KZ"/>
              </w:rPr>
            </w:pPr>
          </w:p>
        </w:tc>
        <w:tc>
          <w:tcPr>
            <w:tcW w:w="567" w:type="dxa"/>
          </w:tcPr>
          <w:p w14:paraId="49E385AE">
            <w:pPr>
              <w:pStyle w:val="37"/>
              <w:ind w:left="223"/>
              <w:rPr>
                <w:sz w:val="20"/>
                <w:szCs w:val="20"/>
                <w:lang w:val="kk-KZ"/>
              </w:rPr>
            </w:pPr>
          </w:p>
        </w:tc>
        <w:tc>
          <w:tcPr>
            <w:tcW w:w="567" w:type="dxa"/>
          </w:tcPr>
          <w:p w14:paraId="6EBDE7D8">
            <w:pPr>
              <w:pStyle w:val="37"/>
              <w:ind w:left="223"/>
              <w:rPr>
                <w:sz w:val="20"/>
                <w:szCs w:val="20"/>
                <w:lang w:val="kk-KZ"/>
              </w:rPr>
            </w:pPr>
          </w:p>
        </w:tc>
        <w:tc>
          <w:tcPr>
            <w:tcW w:w="567" w:type="dxa"/>
          </w:tcPr>
          <w:p w14:paraId="1B60B1A3">
            <w:pPr>
              <w:pStyle w:val="37"/>
              <w:ind w:left="223"/>
              <w:rPr>
                <w:sz w:val="20"/>
                <w:szCs w:val="20"/>
                <w:lang w:val="kk-KZ"/>
              </w:rPr>
            </w:pPr>
          </w:p>
        </w:tc>
        <w:tc>
          <w:tcPr>
            <w:tcW w:w="567" w:type="dxa"/>
          </w:tcPr>
          <w:p w14:paraId="538D262C">
            <w:pPr>
              <w:pStyle w:val="37"/>
              <w:jc w:val="center"/>
              <w:rPr>
                <w:sz w:val="20"/>
                <w:szCs w:val="20"/>
                <w:lang w:val="kk-KZ"/>
              </w:rPr>
            </w:pPr>
          </w:p>
        </w:tc>
        <w:tc>
          <w:tcPr>
            <w:tcW w:w="425" w:type="dxa"/>
          </w:tcPr>
          <w:p w14:paraId="23EE3537">
            <w:pPr>
              <w:pStyle w:val="37"/>
              <w:ind w:left="223"/>
              <w:rPr>
                <w:sz w:val="20"/>
                <w:szCs w:val="20"/>
                <w:lang w:val="kk-KZ"/>
              </w:rPr>
            </w:pPr>
          </w:p>
        </w:tc>
        <w:tc>
          <w:tcPr>
            <w:tcW w:w="425" w:type="dxa"/>
          </w:tcPr>
          <w:p w14:paraId="34C806E1">
            <w:pPr>
              <w:pStyle w:val="37"/>
              <w:ind w:left="223"/>
              <w:rPr>
                <w:sz w:val="20"/>
                <w:szCs w:val="20"/>
                <w:lang w:val="kk-KZ"/>
              </w:rPr>
            </w:pPr>
          </w:p>
        </w:tc>
        <w:tc>
          <w:tcPr>
            <w:tcW w:w="567" w:type="dxa"/>
            <w:tcBorders>
              <w:right w:val="single" w:color="auto" w:sz="4" w:space="0"/>
            </w:tcBorders>
          </w:tcPr>
          <w:p w14:paraId="7D07B20F">
            <w:pPr>
              <w:pStyle w:val="37"/>
              <w:jc w:val="center"/>
              <w:rPr>
                <w:sz w:val="20"/>
                <w:szCs w:val="20"/>
                <w:lang w:val="kk-KZ"/>
              </w:rPr>
            </w:pPr>
          </w:p>
        </w:tc>
        <w:tc>
          <w:tcPr>
            <w:tcW w:w="567" w:type="dxa"/>
            <w:tcBorders>
              <w:right w:val="single" w:color="auto" w:sz="4" w:space="0"/>
            </w:tcBorders>
          </w:tcPr>
          <w:p w14:paraId="550453DB">
            <w:pPr>
              <w:pStyle w:val="37"/>
              <w:ind w:left="223"/>
              <w:rPr>
                <w:sz w:val="20"/>
                <w:szCs w:val="20"/>
                <w:lang w:val="kk-KZ"/>
              </w:rPr>
            </w:pPr>
            <w:r>
              <w:rPr>
                <w:bCs/>
                <w:sz w:val="20"/>
                <w:szCs w:val="20"/>
              </w:rPr>
              <w:t>v</w:t>
            </w:r>
          </w:p>
        </w:tc>
        <w:tc>
          <w:tcPr>
            <w:tcW w:w="567" w:type="dxa"/>
            <w:tcBorders>
              <w:left w:val="single" w:color="auto" w:sz="4" w:space="0"/>
              <w:right w:val="single" w:color="auto" w:sz="4" w:space="0"/>
            </w:tcBorders>
          </w:tcPr>
          <w:p w14:paraId="1CA6E181">
            <w:pPr>
              <w:pStyle w:val="37"/>
              <w:ind w:left="223"/>
              <w:rPr>
                <w:sz w:val="20"/>
                <w:szCs w:val="20"/>
                <w:lang w:val="kk-KZ"/>
              </w:rPr>
            </w:pPr>
          </w:p>
        </w:tc>
        <w:tc>
          <w:tcPr>
            <w:tcW w:w="567" w:type="dxa"/>
            <w:tcBorders>
              <w:left w:val="single" w:color="auto" w:sz="4" w:space="0"/>
              <w:right w:val="single" w:color="auto" w:sz="4" w:space="0"/>
            </w:tcBorders>
          </w:tcPr>
          <w:p w14:paraId="0681C9CA">
            <w:pPr>
              <w:pStyle w:val="37"/>
              <w:ind w:left="223"/>
              <w:rPr>
                <w:sz w:val="20"/>
                <w:szCs w:val="20"/>
              </w:rPr>
            </w:pPr>
            <w:r>
              <w:rPr>
                <w:sz w:val="20"/>
                <w:szCs w:val="20"/>
              </w:rPr>
              <w:t>v</w:t>
            </w:r>
          </w:p>
        </w:tc>
      </w:tr>
      <w:tr w14:paraId="140C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tcPr>
          <w:p w14:paraId="7D948D90">
            <w:pPr>
              <w:pStyle w:val="37"/>
              <w:rPr>
                <w:sz w:val="20"/>
                <w:szCs w:val="20"/>
                <w:lang w:val="kk-KZ"/>
              </w:rPr>
            </w:pPr>
            <w:r>
              <w:rPr>
                <w:sz w:val="20"/>
                <w:szCs w:val="20"/>
                <w:lang w:val="kk-KZ"/>
              </w:rPr>
              <w:t>29</w:t>
            </w:r>
          </w:p>
        </w:tc>
        <w:tc>
          <w:tcPr>
            <w:tcW w:w="1237" w:type="dxa"/>
            <w:vMerge w:val="continue"/>
          </w:tcPr>
          <w:p w14:paraId="3E470D57">
            <w:pPr>
              <w:spacing w:after="0" w:line="240" w:lineRule="auto"/>
              <w:jc w:val="center"/>
              <w:rPr>
                <w:rFonts w:ascii="Times New Roman" w:hAnsi="Times New Roman" w:cs="Times New Roman"/>
                <w:sz w:val="20"/>
                <w:szCs w:val="20"/>
                <w:lang w:val="kk-KZ"/>
              </w:rPr>
            </w:pPr>
          </w:p>
        </w:tc>
        <w:tc>
          <w:tcPr>
            <w:tcW w:w="709" w:type="dxa"/>
          </w:tcPr>
          <w:p w14:paraId="45B07F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05322C4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271EF825">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Әдебиет теория</w:t>
            </w:r>
          </w:p>
          <w:p w14:paraId="7A827EC7">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 мен өзбек әдебиеті сынының тарихы </w:t>
            </w:r>
          </w:p>
        </w:tc>
        <w:tc>
          <w:tcPr>
            <w:tcW w:w="4394" w:type="dxa"/>
            <w:vAlign w:val="center"/>
          </w:tcPr>
          <w:p w14:paraId="54BF8B77">
            <w:pPr>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Мақсаты: Әдебиет теориясы ауқымындағы поэтика, стиль, жанр, әдебиет тарихын зерттеу аялары мен жолдары, историография, библиография пәндерінің мән, сыры, текстология мен әдебиет сынының теориялық, практикалық ерекшеліктерін түсіндіру. </w:t>
            </w:r>
          </w:p>
          <w:p w14:paraId="367A2D87">
            <w:pPr>
              <w:tabs>
                <w:tab w:val="left" w:pos="6804"/>
              </w:tabs>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Мазмұны: Әдеби туындының идеялық - көркемдік құнын белгілеу, мәні мен маңызын анықтау арқылы шығарманың бағалы қасиеттерін, ерекшеліктері мен кемшіліктерін көрсетуге, оқыған шығарманың байыбына барып, оны дұрыс бағалауға, сын-пікір айтуға, ұлттық мүдде тұрғысынан талдауға, салыстыру арқылы көркем мәтінді интерпретациялауға баулиды.Әдеби ұғымдар жүйесін қарастырады. </w:t>
            </w:r>
          </w:p>
        </w:tc>
        <w:tc>
          <w:tcPr>
            <w:tcW w:w="709" w:type="dxa"/>
          </w:tcPr>
          <w:p w14:paraId="1188A653">
            <w:pPr>
              <w:pStyle w:val="37"/>
              <w:jc w:val="center"/>
              <w:rPr>
                <w:color w:val="FF0000"/>
                <w:spacing w:val="-2"/>
                <w:sz w:val="20"/>
                <w:szCs w:val="20"/>
                <w:lang w:val="kk-KZ"/>
              </w:rPr>
            </w:pPr>
            <w:r>
              <w:rPr>
                <w:color w:val="FF0000"/>
                <w:spacing w:val="-2"/>
                <w:sz w:val="20"/>
                <w:szCs w:val="20"/>
                <w:lang w:val="kk-KZ"/>
              </w:rPr>
              <w:t>4</w:t>
            </w:r>
          </w:p>
        </w:tc>
        <w:tc>
          <w:tcPr>
            <w:tcW w:w="567" w:type="dxa"/>
          </w:tcPr>
          <w:p w14:paraId="7F2402A7">
            <w:pPr>
              <w:pStyle w:val="37"/>
              <w:ind w:left="223"/>
              <w:rPr>
                <w:sz w:val="20"/>
                <w:szCs w:val="20"/>
                <w:lang w:val="kk-KZ"/>
              </w:rPr>
            </w:pPr>
          </w:p>
        </w:tc>
        <w:tc>
          <w:tcPr>
            <w:tcW w:w="567" w:type="dxa"/>
          </w:tcPr>
          <w:p w14:paraId="31135A0B">
            <w:pPr>
              <w:pStyle w:val="37"/>
              <w:ind w:left="223"/>
              <w:rPr>
                <w:sz w:val="20"/>
                <w:szCs w:val="20"/>
                <w:lang w:val="kk-KZ"/>
              </w:rPr>
            </w:pPr>
          </w:p>
        </w:tc>
        <w:tc>
          <w:tcPr>
            <w:tcW w:w="567" w:type="dxa"/>
          </w:tcPr>
          <w:p w14:paraId="35383B9E">
            <w:pPr>
              <w:pStyle w:val="37"/>
              <w:ind w:left="223"/>
              <w:rPr>
                <w:sz w:val="20"/>
                <w:szCs w:val="20"/>
                <w:lang w:val="kk-KZ"/>
              </w:rPr>
            </w:pPr>
          </w:p>
        </w:tc>
        <w:tc>
          <w:tcPr>
            <w:tcW w:w="567" w:type="dxa"/>
          </w:tcPr>
          <w:p w14:paraId="544E7E6D">
            <w:pPr>
              <w:pStyle w:val="37"/>
              <w:ind w:left="223"/>
              <w:rPr>
                <w:sz w:val="20"/>
                <w:szCs w:val="20"/>
                <w:lang w:val="kk-KZ"/>
              </w:rPr>
            </w:pPr>
          </w:p>
        </w:tc>
        <w:tc>
          <w:tcPr>
            <w:tcW w:w="567" w:type="dxa"/>
          </w:tcPr>
          <w:p w14:paraId="6761CC58">
            <w:pPr>
              <w:pStyle w:val="37"/>
              <w:ind w:left="223"/>
              <w:rPr>
                <w:sz w:val="20"/>
                <w:szCs w:val="20"/>
                <w:lang w:val="kk-KZ"/>
              </w:rPr>
            </w:pPr>
          </w:p>
        </w:tc>
        <w:tc>
          <w:tcPr>
            <w:tcW w:w="567" w:type="dxa"/>
          </w:tcPr>
          <w:p w14:paraId="514DB205">
            <w:pPr>
              <w:pStyle w:val="37"/>
              <w:jc w:val="center"/>
              <w:rPr>
                <w:sz w:val="20"/>
                <w:szCs w:val="20"/>
                <w:lang w:val="kk-KZ"/>
              </w:rPr>
            </w:pPr>
          </w:p>
        </w:tc>
        <w:tc>
          <w:tcPr>
            <w:tcW w:w="425" w:type="dxa"/>
          </w:tcPr>
          <w:p w14:paraId="73389F22">
            <w:pPr>
              <w:pStyle w:val="37"/>
              <w:ind w:left="223"/>
              <w:rPr>
                <w:sz w:val="20"/>
                <w:szCs w:val="20"/>
                <w:lang w:val="kk-KZ"/>
              </w:rPr>
            </w:pPr>
          </w:p>
        </w:tc>
        <w:tc>
          <w:tcPr>
            <w:tcW w:w="425" w:type="dxa"/>
          </w:tcPr>
          <w:p w14:paraId="30CA809B">
            <w:pPr>
              <w:pStyle w:val="37"/>
              <w:ind w:left="223"/>
              <w:rPr>
                <w:sz w:val="20"/>
                <w:szCs w:val="20"/>
                <w:lang w:val="kk-KZ"/>
              </w:rPr>
            </w:pPr>
          </w:p>
        </w:tc>
        <w:tc>
          <w:tcPr>
            <w:tcW w:w="567" w:type="dxa"/>
            <w:tcBorders>
              <w:right w:val="single" w:color="auto" w:sz="4" w:space="0"/>
            </w:tcBorders>
          </w:tcPr>
          <w:p w14:paraId="2515ED3C">
            <w:pPr>
              <w:pStyle w:val="37"/>
              <w:jc w:val="center"/>
              <w:rPr>
                <w:sz w:val="20"/>
                <w:szCs w:val="20"/>
                <w:lang w:val="kk-KZ"/>
              </w:rPr>
            </w:pPr>
          </w:p>
        </w:tc>
        <w:tc>
          <w:tcPr>
            <w:tcW w:w="567" w:type="dxa"/>
            <w:tcBorders>
              <w:right w:val="single" w:color="auto" w:sz="4" w:space="0"/>
            </w:tcBorders>
          </w:tcPr>
          <w:p w14:paraId="57B32EFB">
            <w:pPr>
              <w:pStyle w:val="37"/>
              <w:ind w:left="223"/>
              <w:rPr>
                <w:sz w:val="20"/>
                <w:szCs w:val="20"/>
                <w:lang w:val="kk-KZ"/>
              </w:rPr>
            </w:pPr>
            <w:r>
              <w:rPr>
                <w:bCs/>
                <w:sz w:val="20"/>
                <w:szCs w:val="20"/>
              </w:rPr>
              <w:t>v</w:t>
            </w:r>
          </w:p>
        </w:tc>
        <w:tc>
          <w:tcPr>
            <w:tcW w:w="567" w:type="dxa"/>
            <w:tcBorders>
              <w:left w:val="single" w:color="auto" w:sz="4" w:space="0"/>
              <w:right w:val="single" w:color="auto" w:sz="4" w:space="0"/>
            </w:tcBorders>
          </w:tcPr>
          <w:p w14:paraId="1FC42D29">
            <w:pPr>
              <w:pStyle w:val="37"/>
              <w:ind w:left="223"/>
              <w:rPr>
                <w:sz w:val="20"/>
                <w:szCs w:val="20"/>
                <w:lang w:val="kk-KZ"/>
              </w:rPr>
            </w:pPr>
          </w:p>
        </w:tc>
        <w:tc>
          <w:tcPr>
            <w:tcW w:w="567" w:type="dxa"/>
            <w:tcBorders>
              <w:left w:val="single" w:color="auto" w:sz="4" w:space="0"/>
              <w:right w:val="single" w:color="auto" w:sz="4" w:space="0"/>
            </w:tcBorders>
          </w:tcPr>
          <w:p w14:paraId="09FBEBAF">
            <w:pPr>
              <w:pStyle w:val="37"/>
              <w:rPr>
                <w:sz w:val="20"/>
                <w:szCs w:val="20"/>
              </w:rPr>
            </w:pPr>
            <w:r>
              <w:rPr>
                <w:sz w:val="20"/>
                <w:szCs w:val="20"/>
              </w:rPr>
              <w:t xml:space="preserve">   v</w:t>
            </w:r>
          </w:p>
        </w:tc>
      </w:tr>
      <w:tr w14:paraId="30DD4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426" w:type="dxa"/>
          </w:tcPr>
          <w:p w14:paraId="7DB0E2CB">
            <w:pPr>
              <w:pStyle w:val="37"/>
              <w:rPr>
                <w:sz w:val="20"/>
                <w:szCs w:val="20"/>
                <w:lang w:val="kk-KZ"/>
              </w:rPr>
            </w:pPr>
            <w:r>
              <w:rPr>
                <w:sz w:val="20"/>
                <w:szCs w:val="20"/>
                <w:lang w:val="kk-KZ"/>
              </w:rPr>
              <w:t>30</w:t>
            </w:r>
            <w:r>
              <w:rPr>
                <w:vanish/>
                <w:sz w:val="20"/>
                <w:szCs w:val="20"/>
                <w:lang w:val="kk-KZ"/>
              </w:rPr>
              <w:t>1ұмыстары түрлерінің  жиынтығы.новациялар (педагогикалық</w:t>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r>
              <w:rPr>
                <w:vanish/>
                <w:sz w:val="20"/>
                <w:szCs w:val="20"/>
                <w:lang w:val="kk-KZ"/>
              </w:rPr>
              <w:pgNum/>
            </w:r>
          </w:p>
        </w:tc>
        <w:tc>
          <w:tcPr>
            <w:tcW w:w="1237" w:type="dxa"/>
          </w:tcPr>
          <w:p w14:paraId="02123492">
            <w:pPr>
              <w:spacing w:after="0" w:line="240" w:lineRule="auto"/>
              <w:jc w:val="center"/>
              <w:rPr>
                <w:rFonts w:ascii="Times New Roman" w:hAnsi="Times New Roman" w:cs="Times New Roman"/>
                <w:sz w:val="20"/>
                <w:szCs w:val="20"/>
                <w:lang w:val="kk-KZ"/>
              </w:rPr>
            </w:pPr>
          </w:p>
        </w:tc>
        <w:tc>
          <w:tcPr>
            <w:tcW w:w="709" w:type="dxa"/>
          </w:tcPr>
          <w:p w14:paraId="18F03D1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52BAABB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3529EC7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әдебиет теориясын</w:t>
            </w:r>
          </w:p>
          <w:p w14:paraId="0123CA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дағы жаңашыл</w:t>
            </w:r>
          </w:p>
          <w:p w14:paraId="4F010E3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дық</w:t>
            </w:r>
          </w:p>
          <w:p w14:paraId="4D08F667">
            <w:pPr>
              <w:spacing w:after="0" w:line="240" w:lineRule="auto"/>
              <w:jc w:val="center"/>
              <w:rPr>
                <w:rFonts w:ascii="Times New Roman" w:hAnsi="Times New Roman" w:cs="Times New Roman"/>
                <w:sz w:val="20"/>
                <w:szCs w:val="20"/>
                <w:lang w:val="kk-KZ"/>
              </w:rPr>
            </w:pPr>
          </w:p>
        </w:tc>
        <w:tc>
          <w:tcPr>
            <w:tcW w:w="4394" w:type="dxa"/>
            <w:vAlign w:val="center"/>
          </w:tcPr>
          <w:p w14:paraId="2D2A7711">
            <w:pPr>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sz w:val="20"/>
                <w:szCs w:val="20"/>
                <w:lang w:val="kk-KZ"/>
              </w:rPr>
              <w:t xml:space="preserve">Мақсаты: </w:t>
            </w:r>
            <w:r>
              <w:rPr>
                <w:rStyle w:val="48"/>
                <w:rFonts w:ascii="Times New Roman" w:hAnsi="Times New Roman"/>
                <w:color w:val="000000" w:themeColor="text1"/>
                <w:sz w:val="20"/>
                <w:szCs w:val="20"/>
                <w:lang w:val="kk-KZ"/>
              </w:rPr>
              <w:t xml:space="preserve">Әдебиеттану ғылымының теориялық және практикалық ерекшеліктерін анықтау негізінде аналитикалық ойлауды қалыптастыру. Қазіргі өзбек әдебиеттану ғылымындағы </w:t>
            </w:r>
            <w:r>
              <w:rPr>
                <w:rFonts w:ascii="Times New Roman" w:hAnsi="Times New Roman" w:cs="Times New Roman"/>
                <w:color w:val="000000" w:themeColor="text1"/>
                <w:sz w:val="20"/>
                <w:szCs w:val="20"/>
                <w:lang w:val="kk-KZ"/>
              </w:rPr>
              <w:t xml:space="preserve"> жаңашылдықты меңгерту.</w:t>
            </w:r>
          </w:p>
          <w:p w14:paraId="537FC8ED">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Әр түрлі әдеби бағыттар мен методтар, дәстүрлі әдеби бағыттарды жоққа шығару, интеллектуализация үрдісі.   Философиялық идеялардың әдеби процеске әсер етуі. Жанрлардың шектен тыс аралас-құралас болуы. Әр түрлі формалар мен стилдердің көптігі. Эссе жанрына деген қатты сұраныс, неомифологизм, утопиялық тенденцияларды меңгереді.</w:t>
            </w:r>
          </w:p>
        </w:tc>
        <w:tc>
          <w:tcPr>
            <w:tcW w:w="709" w:type="dxa"/>
          </w:tcPr>
          <w:p w14:paraId="612CB0B1">
            <w:pPr>
              <w:pStyle w:val="37"/>
              <w:jc w:val="center"/>
              <w:rPr>
                <w:color w:val="000000"/>
                <w:spacing w:val="-2"/>
                <w:sz w:val="20"/>
                <w:szCs w:val="20"/>
                <w:lang w:val="kk-KZ"/>
              </w:rPr>
            </w:pPr>
          </w:p>
        </w:tc>
        <w:tc>
          <w:tcPr>
            <w:tcW w:w="567" w:type="dxa"/>
          </w:tcPr>
          <w:p w14:paraId="27B93F92">
            <w:pPr>
              <w:pStyle w:val="37"/>
              <w:ind w:left="223"/>
              <w:rPr>
                <w:sz w:val="20"/>
                <w:szCs w:val="20"/>
                <w:lang w:val="kk-KZ"/>
              </w:rPr>
            </w:pPr>
          </w:p>
        </w:tc>
        <w:tc>
          <w:tcPr>
            <w:tcW w:w="567" w:type="dxa"/>
          </w:tcPr>
          <w:p w14:paraId="69CB61A4">
            <w:pPr>
              <w:pStyle w:val="37"/>
              <w:ind w:left="223"/>
              <w:rPr>
                <w:sz w:val="20"/>
                <w:szCs w:val="20"/>
                <w:lang w:val="kk-KZ"/>
              </w:rPr>
            </w:pPr>
          </w:p>
        </w:tc>
        <w:tc>
          <w:tcPr>
            <w:tcW w:w="567" w:type="dxa"/>
          </w:tcPr>
          <w:p w14:paraId="31D6F000">
            <w:pPr>
              <w:pStyle w:val="37"/>
              <w:ind w:left="223"/>
              <w:rPr>
                <w:sz w:val="20"/>
                <w:szCs w:val="20"/>
                <w:lang w:val="kk-KZ"/>
              </w:rPr>
            </w:pPr>
          </w:p>
        </w:tc>
        <w:tc>
          <w:tcPr>
            <w:tcW w:w="567" w:type="dxa"/>
          </w:tcPr>
          <w:p w14:paraId="04160619">
            <w:pPr>
              <w:pStyle w:val="37"/>
              <w:ind w:left="223"/>
              <w:rPr>
                <w:sz w:val="20"/>
                <w:szCs w:val="20"/>
                <w:lang w:val="kk-KZ"/>
              </w:rPr>
            </w:pPr>
          </w:p>
        </w:tc>
        <w:tc>
          <w:tcPr>
            <w:tcW w:w="567" w:type="dxa"/>
          </w:tcPr>
          <w:p w14:paraId="5684B13B">
            <w:pPr>
              <w:pStyle w:val="37"/>
              <w:ind w:left="223"/>
              <w:rPr>
                <w:sz w:val="20"/>
                <w:szCs w:val="20"/>
                <w:lang w:val="en-US"/>
              </w:rPr>
            </w:pPr>
            <w:r>
              <w:rPr>
                <w:sz w:val="20"/>
                <w:szCs w:val="20"/>
                <w:lang w:val="en-US"/>
              </w:rPr>
              <w:t>v</w:t>
            </w:r>
          </w:p>
        </w:tc>
        <w:tc>
          <w:tcPr>
            <w:tcW w:w="567" w:type="dxa"/>
          </w:tcPr>
          <w:p w14:paraId="7B48FF19">
            <w:pPr>
              <w:pStyle w:val="37"/>
              <w:jc w:val="center"/>
              <w:rPr>
                <w:sz w:val="20"/>
                <w:szCs w:val="20"/>
                <w:lang w:val="kk-KZ"/>
              </w:rPr>
            </w:pPr>
          </w:p>
        </w:tc>
        <w:tc>
          <w:tcPr>
            <w:tcW w:w="425" w:type="dxa"/>
          </w:tcPr>
          <w:p w14:paraId="4FF2C616">
            <w:pPr>
              <w:pStyle w:val="37"/>
              <w:ind w:left="223"/>
              <w:rPr>
                <w:sz w:val="20"/>
                <w:szCs w:val="20"/>
                <w:lang w:val="kk-KZ"/>
              </w:rPr>
            </w:pPr>
          </w:p>
        </w:tc>
        <w:tc>
          <w:tcPr>
            <w:tcW w:w="425" w:type="dxa"/>
          </w:tcPr>
          <w:p w14:paraId="60605FBE">
            <w:pPr>
              <w:pStyle w:val="37"/>
              <w:ind w:left="223"/>
              <w:rPr>
                <w:sz w:val="20"/>
                <w:szCs w:val="20"/>
                <w:lang w:val="kk-KZ"/>
              </w:rPr>
            </w:pPr>
          </w:p>
        </w:tc>
        <w:tc>
          <w:tcPr>
            <w:tcW w:w="567" w:type="dxa"/>
            <w:tcBorders>
              <w:right w:val="single" w:color="auto" w:sz="4" w:space="0"/>
            </w:tcBorders>
          </w:tcPr>
          <w:p w14:paraId="6CFD246C">
            <w:pPr>
              <w:pStyle w:val="37"/>
              <w:jc w:val="center"/>
              <w:rPr>
                <w:sz w:val="20"/>
                <w:szCs w:val="20"/>
                <w:lang w:val="kk-KZ"/>
              </w:rPr>
            </w:pPr>
          </w:p>
        </w:tc>
        <w:tc>
          <w:tcPr>
            <w:tcW w:w="567" w:type="dxa"/>
            <w:tcBorders>
              <w:right w:val="single" w:color="auto" w:sz="4" w:space="0"/>
            </w:tcBorders>
          </w:tcPr>
          <w:p w14:paraId="39BFFF0F">
            <w:pPr>
              <w:pStyle w:val="37"/>
              <w:ind w:left="223"/>
              <w:rPr>
                <w:sz w:val="20"/>
                <w:szCs w:val="20"/>
                <w:lang w:val="kk-KZ"/>
              </w:rPr>
            </w:pPr>
            <w:r>
              <w:rPr>
                <w:bCs/>
                <w:sz w:val="20"/>
                <w:szCs w:val="20"/>
              </w:rPr>
              <w:t>v</w:t>
            </w:r>
          </w:p>
        </w:tc>
        <w:tc>
          <w:tcPr>
            <w:tcW w:w="567" w:type="dxa"/>
            <w:tcBorders>
              <w:left w:val="single" w:color="auto" w:sz="4" w:space="0"/>
              <w:right w:val="single" w:color="auto" w:sz="4" w:space="0"/>
            </w:tcBorders>
          </w:tcPr>
          <w:p w14:paraId="7CA6C56E">
            <w:pPr>
              <w:pStyle w:val="37"/>
              <w:ind w:left="223"/>
              <w:rPr>
                <w:sz w:val="20"/>
                <w:szCs w:val="20"/>
                <w:lang w:val="kk-KZ"/>
              </w:rPr>
            </w:pPr>
          </w:p>
        </w:tc>
        <w:tc>
          <w:tcPr>
            <w:tcW w:w="567" w:type="dxa"/>
            <w:tcBorders>
              <w:left w:val="single" w:color="auto" w:sz="4" w:space="0"/>
              <w:right w:val="single" w:color="auto" w:sz="4" w:space="0"/>
            </w:tcBorders>
          </w:tcPr>
          <w:p w14:paraId="3451774D">
            <w:pPr>
              <w:pStyle w:val="37"/>
              <w:rPr>
                <w:sz w:val="20"/>
                <w:szCs w:val="20"/>
              </w:rPr>
            </w:pPr>
            <w:r>
              <w:rPr>
                <w:sz w:val="20"/>
                <w:szCs w:val="20"/>
              </w:rPr>
              <w:t xml:space="preserve">   </w:t>
            </w:r>
          </w:p>
        </w:tc>
      </w:tr>
      <w:tr w14:paraId="2867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3" w:hRule="atLeast"/>
        </w:trPr>
        <w:tc>
          <w:tcPr>
            <w:tcW w:w="426" w:type="dxa"/>
            <w:vMerge w:val="restart"/>
          </w:tcPr>
          <w:p w14:paraId="6CE99525">
            <w:pPr>
              <w:pStyle w:val="37"/>
              <w:rPr>
                <w:sz w:val="20"/>
                <w:szCs w:val="20"/>
                <w:lang w:val="kk-KZ"/>
              </w:rPr>
            </w:pPr>
            <w:r>
              <w:rPr>
                <w:sz w:val="20"/>
                <w:szCs w:val="20"/>
                <w:lang w:val="kk-KZ"/>
              </w:rPr>
              <w:t>31</w:t>
            </w:r>
          </w:p>
          <w:p w14:paraId="02E08138">
            <w:pPr>
              <w:pStyle w:val="37"/>
              <w:rPr>
                <w:sz w:val="20"/>
                <w:szCs w:val="20"/>
                <w:lang w:val="kk-KZ"/>
              </w:rPr>
            </w:pPr>
          </w:p>
          <w:p w14:paraId="3D3097C2">
            <w:pPr>
              <w:pStyle w:val="37"/>
              <w:rPr>
                <w:sz w:val="20"/>
                <w:szCs w:val="20"/>
                <w:lang w:val="kk-KZ"/>
              </w:rPr>
            </w:pPr>
          </w:p>
          <w:p w14:paraId="018F2109">
            <w:pPr>
              <w:pStyle w:val="37"/>
              <w:rPr>
                <w:sz w:val="20"/>
                <w:szCs w:val="20"/>
                <w:lang w:val="kk-KZ"/>
              </w:rPr>
            </w:pPr>
          </w:p>
          <w:p w14:paraId="7666CE3C">
            <w:pPr>
              <w:pStyle w:val="37"/>
              <w:rPr>
                <w:sz w:val="20"/>
                <w:szCs w:val="20"/>
                <w:lang w:val="kk-KZ"/>
              </w:rPr>
            </w:pPr>
          </w:p>
          <w:p w14:paraId="4C46FEC9">
            <w:pPr>
              <w:pStyle w:val="37"/>
              <w:rPr>
                <w:sz w:val="20"/>
                <w:szCs w:val="20"/>
                <w:lang w:val="kk-KZ"/>
              </w:rPr>
            </w:pPr>
          </w:p>
          <w:p w14:paraId="312CA239">
            <w:pPr>
              <w:pStyle w:val="37"/>
              <w:rPr>
                <w:sz w:val="20"/>
                <w:szCs w:val="20"/>
                <w:lang w:val="kk-KZ"/>
              </w:rPr>
            </w:pPr>
          </w:p>
          <w:p w14:paraId="37C22D0A">
            <w:pPr>
              <w:pStyle w:val="37"/>
              <w:rPr>
                <w:sz w:val="20"/>
                <w:szCs w:val="20"/>
                <w:lang w:val="kk-KZ"/>
              </w:rPr>
            </w:pPr>
          </w:p>
          <w:p w14:paraId="313C15B6">
            <w:pPr>
              <w:pStyle w:val="37"/>
              <w:rPr>
                <w:sz w:val="20"/>
                <w:szCs w:val="20"/>
                <w:lang w:val="kk-KZ"/>
              </w:rPr>
            </w:pPr>
          </w:p>
          <w:p w14:paraId="09BAD015">
            <w:pPr>
              <w:pStyle w:val="37"/>
              <w:rPr>
                <w:sz w:val="20"/>
                <w:szCs w:val="20"/>
                <w:lang w:val="kk-KZ"/>
              </w:rPr>
            </w:pPr>
          </w:p>
          <w:p w14:paraId="1A9513AC">
            <w:pPr>
              <w:pStyle w:val="37"/>
              <w:rPr>
                <w:sz w:val="20"/>
                <w:szCs w:val="20"/>
                <w:lang w:val="kk-KZ"/>
              </w:rPr>
            </w:pPr>
          </w:p>
          <w:p w14:paraId="27C59114">
            <w:pPr>
              <w:pStyle w:val="37"/>
              <w:rPr>
                <w:sz w:val="20"/>
                <w:szCs w:val="20"/>
                <w:lang w:val="kk-KZ"/>
              </w:rPr>
            </w:pPr>
          </w:p>
          <w:p w14:paraId="175A8949">
            <w:pPr>
              <w:pStyle w:val="37"/>
              <w:rPr>
                <w:sz w:val="20"/>
                <w:szCs w:val="20"/>
                <w:lang w:val="kk-KZ"/>
              </w:rPr>
            </w:pPr>
          </w:p>
          <w:p w14:paraId="7D254751">
            <w:pPr>
              <w:pStyle w:val="37"/>
              <w:rPr>
                <w:sz w:val="20"/>
                <w:szCs w:val="20"/>
                <w:lang w:val="kk-KZ"/>
              </w:rPr>
            </w:pPr>
          </w:p>
          <w:p w14:paraId="3BB403B0">
            <w:pPr>
              <w:pStyle w:val="37"/>
              <w:rPr>
                <w:sz w:val="20"/>
                <w:szCs w:val="20"/>
                <w:lang w:val="kk-KZ"/>
              </w:rPr>
            </w:pPr>
          </w:p>
          <w:p w14:paraId="1A57363C">
            <w:pPr>
              <w:pStyle w:val="37"/>
              <w:rPr>
                <w:sz w:val="20"/>
                <w:szCs w:val="20"/>
                <w:lang w:val="kk-KZ"/>
              </w:rPr>
            </w:pPr>
          </w:p>
          <w:p w14:paraId="0972C47F">
            <w:pPr>
              <w:pStyle w:val="37"/>
              <w:rPr>
                <w:sz w:val="20"/>
                <w:szCs w:val="20"/>
                <w:lang w:val="kk-KZ"/>
              </w:rPr>
            </w:pPr>
          </w:p>
          <w:p w14:paraId="6162693C">
            <w:pPr>
              <w:pStyle w:val="37"/>
              <w:rPr>
                <w:sz w:val="20"/>
                <w:szCs w:val="20"/>
                <w:lang w:val="kk-KZ"/>
              </w:rPr>
            </w:pPr>
          </w:p>
          <w:p w14:paraId="0E446C31">
            <w:pPr>
              <w:pStyle w:val="37"/>
              <w:rPr>
                <w:sz w:val="20"/>
                <w:szCs w:val="20"/>
                <w:lang w:val="kk-KZ"/>
              </w:rPr>
            </w:pPr>
          </w:p>
          <w:p w14:paraId="105C8DFC">
            <w:pPr>
              <w:pStyle w:val="37"/>
              <w:rPr>
                <w:sz w:val="20"/>
                <w:szCs w:val="20"/>
                <w:lang w:val="kk-KZ"/>
              </w:rPr>
            </w:pPr>
          </w:p>
          <w:p w14:paraId="6B16C0B5">
            <w:pPr>
              <w:pStyle w:val="37"/>
              <w:rPr>
                <w:sz w:val="20"/>
                <w:szCs w:val="20"/>
                <w:lang w:val="kk-KZ"/>
              </w:rPr>
            </w:pPr>
          </w:p>
          <w:p w14:paraId="1B842C9F">
            <w:pPr>
              <w:pStyle w:val="37"/>
              <w:rPr>
                <w:sz w:val="20"/>
                <w:szCs w:val="20"/>
                <w:lang w:val="kk-KZ"/>
              </w:rPr>
            </w:pPr>
            <w:r>
              <w:rPr>
                <w:sz w:val="20"/>
                <w:szCs w:val="20"/>
                <w:lang w:val="kk-KZ"/>
              </w:rPr>
              <w:t>32</w:t>
            </w:r>
          </w:p>
          <w:p w14:paraId="560AFCCB">
            <w:pPr>
              <w:pStyle w:val="37"/>
              <w:rPr>
                <w:sz w:val="20"/>
                <w:szCs w:val="20"/>
                <w:lang w:val="kk-KZ"/>
              </w:rPr>
            </w:pPr>
          </w:p>
          <w:p w14:paraId="60B12766">
            <w:pPr>
              <w:pStyle w:val="37"/>
              <w:rPr>
                <w:sz w:val="20"/>
                <w:szCs w:val="20"/>
                <w:lang w:val="kk-KZ"/>
              </w:rPr>
            </w:pPr>
          </w:p>
          <w:p w14:paraId="428F50C9">
            <w:pPr>
              <w:pStyle w:val="37"/>
              <w:rPr>
                <w:sz w:val="20"/>
                <w:szCs w:val="20"/>
                <w:lang w:val="kk-KZ"/>
              </w:rPr>
            </w:pPr>
          </w:p>
          <w:p w14:paraId="1875163B">
            <w:pPr>
              <w:pStyle w:val="37"/>
              <w:rPr>
                <w:sz w:val="20"/>
                <w:szCs w:val="20"/>
                <w:lang w:val="kk-KZ"/>
              </w:rPr>
            </w:pPr>
          </w:p>
          <w:p w14:paraId="28B9359C">
            <w:pPr>
              <w:pStyle w:val="37"/>
              <w:rPr>
                <w:sz w:val="20"/>
                <w:szCs w:val="20"/>
                <w:lang w:val="kk-KZ"/>
              </w:rPr>
            </w:pPr>
          </w:p>
          <w:p w14:paraId="48640BC8">
            <w:pPr>
              <w:pStyle w:val="37"/>
              <w:rPr>
                <w:sz w:val="20"/>
                <w:szCs w:val="20"/>
                <w:lang w:val="kk-KZ"/>
              </w:rPr>
            </w:pPr>
          </w:p>
          <w:p w14:paraId="204A8693">
            <w:pPr>
              <w:pStyle w:val="37"/>
              <w:rPr>
                <w:sz w:val="20"/>
                <w:szCs w:val="20"/>
                <w:lang w:val="kk-KZ"/>
              </w:rPr>
            </w:pPr>
          </w:p>
          <w:p w14:paraId="4B4FBEA1">
            <w:pPr>
              <w:pStyle w:val="37"/>
              <w:rPr>
                <w:sz w:val="20"/>
                <w:szCs w:val="20"/>
                <w:lang w:val="kk-KZ"/>
              </w:rPr>
            </w:pPr>
          </w:p>
          <w:p w14:paraId="21388303">
            <w:pPr>
              <w:pStyle w:val="37"/>
              <w:rPr>
                <w:sz w:val="20"/>
                <w:szCs w:val="20"/>
                <w:lang w:val="kk-KZ"/>
              </w:rPr>
            </w:pPr>
          </w:p>
          <w:p w14:paraId="395107DA">
            <w:pPr>
              <w:pStyle w:val="37"/>
              <w:rPr>
                <w:sz w:val="20"/>
                <w:szCs w:val="20"/>
                <w:lang w:val="kk-KZ"/>
              </w:rPr>
            </w:pPr>
          </w:p>
          <w:p w14:paraId="369D43A1">
            <w:pPr>
              <w:pStyle w:val="37"/>
              <w:rPr>
                <w:sz w:val="20"/>
                <w:szCs w:val="20"/>
                <w:lang w:val="kk-KZ"/>
              </w:rPr>
            </w:pPr>
          </w:p>
          <w:p w14:paraId="5FA00379">
            <w:pPr>
              <w:pStyle w:val="37"/>
              <w:rPr>
                <w:sz w:val="20"/>
                <w:szCs w:val="20"/>
                <w:lang w:val="kk-KZ"/>
              </w:rPr>
            </w:pPr>
          </w:p>
          <w:p w14:paraId="3A0A439C">
            <w:pPr>
              <w:pStyle w:val="37"/>
              <w:rPr>
                <w:sz w:val="20"/>
                <w:szCs w:val="20"/>
                <w:lang w:val="kk-KZ"/>
              </w:rPr>
            </w:pPr>
          </w:p>
          <w:p w14:paraId="164605D0">
            <w:pPr>
              <w:pStyle w:val="37"/>
              <w:rPr>
                <w:sz w:val="20"/>
                <w:szCs w:val="20"/>
                <w:lang w:val="kk-KZ"/>
              </w:rPr>
            </w:pPr>
          </w:p>
          <w:p w14:paraId="0A464E0D">
            <w:pPr>
              <w:pStyle w:val="37"/>
              <w:rPr>
                <w:sz w:val="20"/>
                <w:szCs w:val="20"/>
                <w:lang w:val="kk-KZ"/>
              </w:rPr>
            </w:pPr>
          </w:p>
          <w:p w14:paraId="0B89D15B">
            <w:pPr>
              <w:pStyle w:val="37"/>
              <w:rPr>
                <w:sz w:val="20"/>
                <w:szCs w:val="20"/>
                <w:lang w:val="kk-KZ"/>
              </w:rPr>
            </w:pPr>
          </w:p>
          <w:p w14:paraId="04EBC689">
            <w:pPr>
              <w:pStyle w:val="37"/>
              <w:rPr>
                <w:sz w:val="20"/>
                <w:szCs w:val="20"/>
                <w:lang w:val="kk-KZ"/>
              </w:rPr>
            </w:pPr>
          </w:p>
          <w:p w14:paraId="70FEAD7F">
            <w:pPr>
              <w:pStyle w:val="37"/>
              <w:rPr>
                <w:sz w:val="20"/>
                <w:szCs w:val="20"/>
                <w:lang w:val="kk-KZ"/>
              </w:rPr>
            </w:pPr>
          </w:p>
          <w:p w14:paraId="2BF14B17">
            <w:pPr>
              <w:pStyle w:val="37"/>
              <w:rPr>
                <w:sz w:val="20"/>
                <w:szCs w:val="20"/>
              </w:rPr>
            </w:pPr>
          </w:p>
          <w:p w14:paraId="4201C9F7">
            <w:pPr>
              <w:pStyle w:val="37"/>
              <w:rPr>
                <w:sz w:val="20"/>
                <w:szCs w:val="20"/>
                <w:lang w:val="kk-KZ"/>
              </w:rPr>
            </w:pPr>
            <w:r>
              <w:rPr>
                <w:sz w:val="20"/>
                <w:szCs w:val="20"/>
                <w:lang w:val="kk-KZ"/>
              </w:rPr>
              <w:t>33</w:t>
            </w:r>
          </w:p>
          <w:p w14:paraId="4D58548D">
            <w:pPr>
              <w:pStyle w:val="37"/>
              <w:rPr>
                <w:sz w:val="20"/>
                <w:szCs w:val="20"/>
                <w:lang w:val="kk-KZ"/>
              </w:rPr>
            </w:pPr>
          </w:p>
          <w:p w14:paraId="5B064F6B">
            <w:pPr>
              <w:pStyle w:val="37"/>
              <w:rPr>
                <w:sz w:val="20"/>
                <w:szCs w:val="20"/>
                <w:lang w:val="kk-KZ"/>
              </w:rPr>
            </w:pPr>
          </w:p>
          <w:p w14:paraId="3B68E231">
            <w:pPr>
              <w:pStyle w:val="37"/>
              <w:rPr>
                <w:sz w:val="20"/>
                <w:szCs w:val="20"/>
                <w:lang w:val="kk-KZ"/>
              </w:rPr>
            </w:pPr>
          </w:p>
          <w:p w14:paraId="2332EEAD">
            <w:pPr>
              <w:pStyle w:val="37"/>
              <w:rPr>
                <w:sz w:val="20"/>
                <w:szCs w:val="20"/>
                <w:lang w:val="kk-KZ"/>
              </w:rPr>
            </w:pPr>
          </w:p>
          <w:p w14:paraId="0BDEE5F8">
            <w:pPr>
              <w:pStyle w:val="37"/>
              <w:rPr>
                <w:sz w:val="20"/>
                <w:szCs w:val="20"/>
                <w:lang w:val="kk-KZ"/>
              </w:rPr>
            </w:pPr>
          </w:p>
          <w:p w14:paraId="74E1DB93">
            <w:pPr>
              <w:pStyle w:val="37"/>
              <w:rPr>
                <w:sz w:val="20"/>
                <w:szCs w:val="20"/>
                <w:lang w:val="kk-KZ"/>
              </w:rPr>
            </w:pPr>
          </w:p>
          <w:p w14:paraId="20CE546D">
            <w:pPr>
              <w:pStyle w:val="37"/>
              <w:rPr>
                <w:sz w:val="20"/>
                <w:szCs w:val="20"/>
                <w:lang w:val="kk-KZ"/>
              </w:rPr>
            </w:pPr>
          </w:p>
          <w:p w14:paraId="2C542746">
            <w:pPr>
              <w:pStyle w:val="37"/>
              <w:rPr>
                <w:sz w:val="20"/>
                <w:szCs w:val="20"/>
                <w:lang w:val="kk-KZ"/>
              </w:rPr>
            </w:pPr>
          </w:p>
          <w:p w14:paraId="4FAA25EE">
            <w:pPr>
              <w:pStyle w:val="37"/>
              <w:rPr>
                <w:sz w:val="20"/>
                <w:szCs w:val="20"/>
                <w:lang w:val="kk-KZ"/>
              </w:rPr>
            </w:pPr>
          </w:p>
          <w:p w14:paraId="16918AEB">
            <w:pPr>
              <w:pStyle w:val="37"/>
              <w:rPr>
                <w:sz w:val="20"/>
                <w:szCs w:val="20"/>
                <w:lang w:val="kk-KZ"/>
              </w:rPr>
            </w:pPr>
          </w:p>
          <w:p w14:paraId="71CE7ADB">
            <w:pPr>
              <w:pStyle w:val="37"/>
              <w:rPr>
                <w:sz w:val="20"/>
                <w:szCs w:val="20"/>
              </w:rPr>
            </w:pPr>
          </w:p>
          <w:p w14:paraId="1E0989AA">
            <w:pPr>
              <w:pStyle w:val="37"/>
              <w:rPr>
                <w:sz w:val="20"/>
                <w:szCs w:val="20"/>
              </w:rPr>
            </w:pPr>
          </w:p>
          <w:p w14:paraId="1A80A437">
            <w:pPr>
              <w:pStyle w:val="37"/>
              <w:rPr>
                <w:sz w:val="20"/>
                <w:szCs w:val="20"/>
                <w:lang w:val="kk-KZ"/>
              </w:rPr>
            </w:pPr>
          </w:p>
          <w:p w14:paraId="3B642385">
            <w:pPr>
              <w:pStyle w:val="37"/>
              <w:rPr>
                <w:sz w:val="20"/>
                <w:szCs w:val="20"/>
                <w:lang w:val="kk-KZ"/>
              </w:rPr>
            </w:pPr>
            <w:r>
              <w:rPr>
                <w:sz w:val="20"/>
                <w:szCs w:val="20"/>
                <w:lang w:val="kk-KZ"/>
              </w:rPr>
              <w:t>34</w:t>
            </w:r>
          </w:p>
          <w:p w14:paraId="65BAE851">
            <w:pPr>
              <w:pStyle w:val="37"/>
              <w:rPr>
                <w:sz w:val="20"/>
                <w:szCs w:val="20"/>
                <w:lang w:val="kk-KZ"/>
              </w:rPr>
            </w:pPr>
          </w:p>
          <w:p w14:paraId="3B667636">
            <w:pPr>
              <w:pStyle w:val="37"/>
              <w:rPr>
                <w:sz w:val="20"/>
                <w:szCs w:val="20"/>
                <w:lang w:val="kk-KZ"/>
              </w:rPr>
            </w:pPr>
          </w:p>
          <w:p w14:paraId="61EC0568">
            <w:pPr>
              <w:pStyle w:val="37"/>
              <w:rPr>
                <w:sz w:val="20"/>
                <w:szCs w:val="20"/>
                <w:lang w:val="kk-KZ"/>
              </w:rPr>
            </w:pPr>
          </w:p>
          <w:p w14:paraId="6ECDE4C7">
            <w:pPr>
              <w:pStyle w:val="37"/>
              <w:rPr>
                <w:sz w:val="20"/>
                <w:szCs w:val="20"/>
                <w:lang w:val="kk-KZ"/>
              </w:rPr>
            </w:pPr>
          </w:p>
          <w:p w14:paraId="575587C9">
            <w:pPr>
              <w:pStyle w:val="37"/>
              <w:rPr>
                <w:sz w:val="20"/>
                <w:szCs w:val="20"/>
                <w:lang w:val="kk-KZ"/>
              </w:rPr>
            </w:pPr>
          </w:p>
          <w:p w14:paraId="7899386D">
            <w:pPr>
              <w:pStyle w:val="37"/>
              <w:rPr>
                <w:sz w:val="20"/>
                <w:szCs w:val="20"/>
                <w:lang w:val="kk-KZ"/>
              </w:rPr>
            </w:pPr>
          </w:p>
          <w:p w14:paraId="512C97BD">
            <w:pPr>
              <w:pStyle w:val="37"/>
              <w:rPr>
                <w:sz w:val="20"/>
                <w:szCs w:val="20"/>
                <w:lang w:val="kk-KZ"/>
              </w:rPr>
            </w:pPr>
          </w:p>
          <w:p w14:paraId="6FE377CE">
            <w:pPr>
              <w:pStyle w:val="37"/>
              <w:rPr>
                <w:sz w:val="20"/>
                <w:szCs w:val="20"/>
                <w:lang w:val="kk-KZ"/>
              </w:rPr>
            </w:pPr>
          </w:p>
          <w:p w14:paraId="02E9D8E2">
            <w:pPr>
              <w:pStyle w:val="37"/>
              <w:rPr>
                <w:sz w:val="20"/>
                <w:szCs w:val="20"/>
                <w:lang w:val="kk-KZ"/>
              </w:rPr>
            </w:pPr>
          </w:p>
          <w:p w14:paraId="250ECCCE">
            <w:pPr>
              <w:pStyle w:val="37"/>
              <w:rPr>
                <w:sz w:val="20"/>
                <w:szCs w:val="20"/>
                <w:lang w:val="kk-KZ"/>
              </w:rPr>
            </w:pPr>
          </w:p>
          <w:p w14:paraId="4B7B2B4A">
            <w:pPr>
              <w:pStyle w:val="37"/>
              <w:rPr>
                <w:sz w:val="20"/>
                <w:szCs w:val="20"/>
                <w:lang w:val="kk-KZ"/>
              </w:rPr>
            </w:pPr>
          </w:p>
          <w:p w14:paraId="16D30245">
            <w:pPr>
              <w:pStyle w:val="37"/>
              <w:rPr>
                <w:sz w:val="20"/>
                <w:szCs w:val="20"/>
                <w:lang w:val="kk-KZ"/>
              </w:rPr>
            </w:pPr>
          </w:p>
          <w:p w14:paraId="2BA8C109">
            <w:pPr>
              <w:pStyle w:val="37"/>
              <w:rPr>
                <w:sz w:val="20"/>
                <w:szCs w:val="20"/>
                <w:lang w:val="kk-KZ"/>
              </w:rPr>
            </w:pPr>
          </w:p>
          <w:p w14:paraId="5B614AE8">
            <w:pPr>
              <w:pStyle w:val="37"/>
              <w:rPr>
                <w:sz w:val="20"/>
                <w:szCs w:val="20"/>
                <w:lang w:val="kk-KZ"/>
              </w:rPr>
            </w:pPr>
          </w:p>
          <w:p w14:paraId="234FBD0C">
            <w:pPr>
              <w:pStyle w:val="37"/>
              <w:rPr>
                <w:sz w:val="20"/>
                <w:szCs w:val="20"/>
                <w:lang w:val="kk-KZ"/>
              </w:rPr>
            </w:pPr>
          </w:p>
          <w:p w14:paraId="0338B05A">
            <w:pPr>
              <w:pStyle w:val="37"/>
              <w:rPr>
                <w:sz w:val="20"/>
                <w:szCs w:val="20"/>
                <w:lang w:val="kk-KZ"/>
              </w:rPr>
            </w:pPr>
          </w:p>
          <w:p w14:paraId="2B19FA9C">
            <w:pPr>
              <w:pStyle w:val="37"/>
              <w:rPr>
                <w:sz w:val="20"/>
                <w:szCs w:val="20"/>
                <w:lang w:val="kk-KZ"/>
              </w:rPr>
            </w:pPr>
          </w:p>
          <w:p w14:paraId="75E8BF4E">
            <w:pPr>
              <w:pStyle w:val="37"/>
              <w:rPr>
                <w:sz w:val="20"/>
                <w:szCs w:val="20"/>
                <w:lang w:val="kk-KZ"/>
              </w:rPr>
            </w:pPr>
          </w:p>
          <w:p w14:paraId="7FE7D1FA">
            <w:pPr>
              <w:pStyle w:val="37"/>
              <w:rPr>
                <w:sz w:val="20"/>
                <w:szCs w:val="20"/>
                <w:lang w:val="kk-KZ"/>
              </w:rPr>
            </w:pPr>
          </w:p>
          <w:p w14:paraId="663BB869">
            <w:pPr>
              <w:pStyle w:val="37"/>
              <w:rPr>
                <w:sz w:val="20"/>
                <w:szCs w:val="20"/>
                <w:lang w:val="kk-KZ"/>
              </w:rPr>
            </w:pPr>
          </w:p>
          <w:p w14:paraId="6C493F9C">
            <w:pPr>
              <w:pStyle w:val="37"/>
              <w:rPr>
                <w:sz w:val="20"/>
                <w:szCs w:val="20"/>
                <w:lang w:val="kk-KZ"/>
              </w:rPr>
            </w:pPr>
          </w:p>
          <w:p w14:paraId="12CAE108">
            <w:pPr>
              <w:pStyle w:val="37"/>
              <w:rPr>
                <w:sz w:val="20"/>
                <w:szCs w:val="20"/>
                <w:lang w:val="kk-KZ"/>
              </w:rPr>
            </w:pPr>
          </w:p>
          <w:p w14:paraId="722C5F2D">
            <w:pPr>
              <w:pStyle w:val="37"/>
              <w:rPr>
                <w:sz w:val="20"/>
                <w:szCs w:val="20"/>
                <w:lang w:val="kk-KZ"/>
              </w:rPr>
            </w:pPr>
          </w:p>
          <w:p w14:paraId="6623E5C7">
            <w:pPr>
              <w:pStyle w:val="37"/>
              <w:rPr>
                <w:sz w:val="20"/>
                <w:szCs w:val="20"/>
                <w:lang w:val="kk-KZ"/>
              </w:rPr>
            </w:pPr>
          </w:p>
          <w:p w14:paraId="5848CC9E">
            <w:pPr>
              <w:pStyle w:val="37"/>
              <w:rPr>
                <w:sz w:val="20"/>
                <w:szCs w:val="20"/>
                <w:lang w:val="kk-KZ"/>
              </w:rPr>
            </w:pPr>
          </w:p>
          <w:p w14:paraId="44B65004">
            <w:pPr>
              <w:pStyle w:val="37"/>
              <w:rPr>
                <w:sz w:val="20"/>
                <w:szCs w:val="20"/>
                <w:lang w:val="kk-KZ"/>
              </w:rPr>
            </w:pPr>
            <w:r>
              <w:rPr>
                <w:sz w:val="20"/>
                <w:szCs w:val="20"/>
                <w:lang w:val="kk-KZ"/>
              </w:rPr>
              <w:t>35</w:t>
            </w:r>
          </w:p>
          <w:p w14:paraId="1DE7720C">
            <w:pPr>
              <w:pStyle w:val="37"/>
              <w:rPr>
                <w:sz w:val="20"/>
                <w:szCs w:val="20"/>
                <w:lang w:val="kk-KZ"/>
              </w:rPr>
            </w:pPr>
          </w:p>
          <w:p w14:paraId="2194D4A4">
            <w:pPr>
              <w:pStyle w:val="37"/>
              <w:rPr>
                <w:sz w:val="20"/>
                <w:szCs w:val="20"/>
                <w:lang w:val="kk-KZ"/>
              </w:rPr>
            </w:pPr>
          </w:p>
          <w:p w14:paraId="443EC1D4">
            <w:pPr>
              <w:pStyle w:val="37"/>
              <w:rPr>
                <w:sz w:val="20"/>
                <w:szCs w:val="20"/>
                <w:lang w:val="kk-KZ"/>
              </w:rPr>
            </w:pPr>
          </w:p>
          <w:p w14:paraId="6BBFB5F7">
            <w:pPr>
              <w:pStyle w:val="37"/>
              <w:rPr>
                <w:sz w:val="20"/>
                <w:szCs w:val="20"/>
                <w:lang w:val="kk-KZ"/>
              </w:rPr>
            </w:pPr>
          </w:p>
          <w:p w14:paraId="52EACF1A">
            <w:pPr>
              <w:pStyle w:val="37"/>
              <w:rPr>
                <w:sz w:val="20"/>
                <w:szCs w:val="20"/>
                <w:lang w:val="kk-KZ"/>
              </w:rPr>
            </w:pPr>
          </w:p>
          <w:p w14:paraId="40098C2D">
            <w:pPr>
              <w:pStyle w:val="37"/>
              <w:rPr>
                <w:sz w:val="20"/>
                <w:szCs w:val="20"/>
                <w:lang w:val="kk-KZ"/>
              </w:rPr>
            </w:pPr>
          </w:p>
          <w:p w14:paraId="771CB872">
            <w:pPr>
              <w:pStyle w:val="37"/>
              <w:rPr>
                <w:sz w:val="20"/>
                <w:szCs w:val="20"/>
                <w:lang w:val="kk-KZ"/>
              </w:rPr>
            </w:pPr>
          </w:p>
          <w:p w14:paraId="120D7142">
            <w:pPr>
              <w:pStyle w:val="37"/>
              <w:rPr>
                <w:sz w:val="20"/>
                <w:szCs w:val="20"/>
                <w:lang w:val="kk-KZ"/>
              </w:rPr>
            </w:pPr>
          </w:p>
          <w:p w14:paraId="76F3E1F5">
            <w:pPr>
              <w:pStyle w:val="37"/>
              <w:rPr>
                <w:sz w:val="20"/>
                <w:szCs w:val="20"/>
                <w:lang w:val="kk-KZ"/>
              </w:rPr>
            </w:pPr>
          </w:p>
          <w:p w14:paraId="73317077">
            <w:pPr>
              <w:pStyle w:val="37"/>
              <w:rPr>
                <w:sz w:val="20"/>
                <w:szCs w:val="20"/>
                <w:lang w:val="kk-KZ"/>
              </w:rPr>
            </w:pPr>
          </w:p>
          <w:p w14:paraId="2514CC2B">
            <w:pPr>
              <w:pStyle w:val="37"/>
              <w:rPr>
                <w:sz w:val="20"/>
                <w:szCs w:val="20"/>
                <w:lang w:val="kk-KZ"/>
              </w:rPr>
            </w:pPr>
          </w:p>
          <w:p w14:paraId="7367ACF6">
            <w:pPr>
              <w:pStyle w:val="37"/>
              <w:rPr>
                <w:sz w:val="20"/>
                <w:szCs w:val="20"/>
                <w:lang w:val="kk-KZ"/>
              </w:rPr>
            </w:pPr>
          </w:p>
          <w:p w14:paraId="46310F0E">
            <w:pPr>
              <w:pStyle w:val="37"/>
              <w:rPr>
                <w:sz w:val="20"/>
                <w:szCs w:val="20"/>
                <w:lang w:val="kk-KZ"/>
              </w:rPr>
            </w:pPr>
          </w:p>
          <w:p w14:paraId="3AD58728">
            <w:pPr>
              <w:pStyle w:val="37"/>
              <w:rPr>
                <w:sz w:val="20"/>
                <w:szCs w:val="20"/>
                <w:lang w:val="kk-KZ"/>
              </w:rPr>
            </w:pPr>
          </w:p>
          <w:p w14:paraId="350FE5E4">
            <w:pPr>
              <w:pStyle w:val="37"/>
              <w:rPr>
                <w:sz w:val="20"/>
                <w:szCs w:val="20"/>
                <w:lang w:val="kk-KZ"/>
              </w:rPr>
            </w:pPr>
          </w:p>
          <w:p w14:paraId="2FDD3D49">
            <w:pPr>
              <w:pStyle w:val="37"/>
              <w:rPr>
                <w:sz w:val="20"/>
                <w:szCs w:val="20"/>
                <w:lang w:val="kk-KZ"/>
              </w:rPr>
            </w:pPr>
          </w:p>
          <w:p w14:paraId="09E78D58">
            <w:pPr>
              <w:pStyle w:val="37"/>
              <w:rPr>
                <w:sz w:val="20"/>
                <w:szCs w:val="20"/>
                <w:lang w:val="kk-KZ"/>
              </w:rPr>
            </w:pPr>
          </w:p>
          <w:p w14:paraId="40CD7703">
            <w:pPr>
              <w:pStyle w:val="37"/>
              <w:rPr>
                <w:sz w:val="20"/>
                <w:szCs w:val="20"/>
                <w:lang w:val="kk-KZ"/>
              </w:rPr>
            </w:pPr>
          </w:p>
          <w:p w14:paraId="742DD356">
            <w:pPr>
              <w:pStyle w:val="37"/>
              <w:rPr>
                <w:sz w:val="20"/>
                <w:szCs w:val="20"/>
                <w:lang w:val="kk-KZ"/>
              </w:rPr>
            </w:pPr>
            <w:r>
              <w:rPr>
                <w:sz w:val="20"/>
                <w:szCs w:val="20"/>
                <w:lang w:val="kk-KZ"/>
              </w:rPr>
              <w:t>36</w:t>
            </w:r>
          </w:p>
          <w:p w14:paraId="4B24EC9C">
            <w:pPr>
              <w:pStyle w:val="37"/>
              <w:rPr>
                <w:sz w:val="20"/>
                <w:szCs w:val="20"/>
                <w:lang w:val="kk-KZ"/>
              </w:rPr>
            </w:pPr>
          </w:p>
          <w:p w14:paraId="1F02CBA6">
            <w:pPr>
              <w:pStyle w:val="37"/>
              <w:rPr>
                <w:sz w:val="20"/>
                <w:szCs w:val="20"/>
                <w:lang w:val="kk-KZ"/>
              </w:rPr>
            </w:pPr>
          </w:p>
          <w:p w14:paraId="517AF0BE">
            <w:pPr>
              <w:pStyle w:val="37"/>
              <w:rPr>
                <w:sz w:val="20"/>
                <w:szCs w:val="20"/>
                <w:lang w:val="kk-KZ"/>
              </w:rPr>
            </w:pPr>
          </w:p>
          <w:p w14:paraId="76F72542">
            <w:pPr>
              <w:pStyle w:val="37"/>
              <w:rPr>
                <w:sz w:val="20"/>
                <w:szCs w:val="20"/>
                <w:lang w:val="kk-KZ"/>
              </w:rPr>
            </w:pPr>
          </w:p>
          <w:p w14:paraId="68EA52B0">
            <w:pPr>
              <w:pStyle w:val="37"/>
              <w:rPr>
                <w:sz w:val="20"/>
                <w:szCs w:val="20"/>
                <w:lang w:val="kk-KZ"/>
              </w:rPr>
            </w:pPr>
          </w:p>
          <w:p w14:paraId="0C2A0F9C">
            <w:pPr>
              <w:pStyle w:val="37"/>
              <w:rPr>
                <w:sz w:val="20"/>
                <w:szCs w:val="20"/>
                <w:lang w:val="kk-KZ"/>
              </w:rPr>
            </w:pPr>
          </w:p>
          <w:p w14:paraId="7DCFB1CD">
            <w:pPr>
              <w:pStyle w:val="37"/>
              <w:rPr>
                <w:sz w:val="20"/>
                <w:szCs w:val="20"/>
                <w:lang w:val="kk-KZ"/>
              </w:rPr>
            </w:pPr>
          </w:p>
          <w:p w14:paraId="6BFA9CA3">
            <w:pPr>
              <w:pStyle w:val="37"/>
              <w:rPr>
                <w:sz w:val="20"/>
                <w:szCs w:val="20"/>
                <w:lang w:val="kk-KZ"/>
              </w:rPr>
            </w:pPr>
          </w:p>
          <w:p w14:paraId="56845CBF">
            <w:pPr>
              <w:pStyle w:val="37"/>
              <w:rPr>
                <w:sz w:val="20"/>
                <w:szCs w:val="20"/>
                <w:lang w:val="kk-KZ"/>
              </w:rPr>
            </w:pPr>
          </w:p>
          <w:p w14:paraId="7E1AFD87">
            <w:pPr>
              <w:pStyle w:val="37"/>
              <w:rPr>
                <w:sz w:val="20"/>
                <w:szCs w:val="20"/>
                <w:lang w:val="kk-KZ"/>
              </w:rPr>
            </w:pPr>
          </w:p>
          <w:p w14:paraId="47DFA268">
            <w:pPr>
              <w:pStyle w:val="37"/>
              <w:rPr>
                <w:sz w:val="20"/>
                <w:szCs w:val="20"/>
                <w:lang w:val="kk-KZ"/>
              </w:rPr>
            </w:pPr>
          </w:p>
          <w:p w14:paraId="209AADF3">
            <w:pPr>
              <w:pStyle w:val="37"/>
              <w:rPr>
                <w:sz w:val="20"/>
                <w:szCs w:val="20"/>
                <w:lang w:val="kk-KZ"/>
              </w:rPr>
            </w:pPr>
          </w:p>
          <w:p w14:paraId="48F43412">
            <w:pPr>
              <w:pStyle w:val="37"/>
              <w:rPr>
                <w:sz w:val="20"/>
                <w:szCs w:val="20"/>
                <w:lang w:val="kk-KZ"/>
              </w:rPr>
            </w:pPr>
          </w:p>
          <w:p w14:paraId="5A394B33">
            <w:pPr>
              <w:pStyle w:val="37"/>
              <w:rPr>
                <w:sz w:val="20"/>
                <w:szCs w:val="20"/>
                <w:lang w:val="kk-KZ"/>
              </w:rPr>
            </w:pPr>
          </w:p>
          <w:p w14:paraId="0FCA5EC7">
            <w:pPr>
              <w:pStyle w:val="37"/>
              <w:rPr>
                <w:sz w:val="20"/>
                <w:szCs w:val="20"/>
                <w:lang w:val="kk-KZ"/>
              </w:rPr>
            </w:pPr>
          </w:p>
          <w:p w14:paraId="78EC4C09">
            <w:pPr>
              <w:pStyle w:val="37"/>
              <w:rPr>
                <w:sz w:val="20"/>
                <w:szCs w:val="20"/>
                <w:lang w:val="kk-KZ"/>
              </w:rPr>
            </w:pPr>
          </w:p>
          <w:p w14:paraId="7E8FC49F">
            <w:pPr>
              <w:pStyle w:val="37"/>
              <w:rPr>
                <w:sz w:val="20"/>
                <w:szCs w:val="20"/>
                <w:lang w:val="kk-KZ"/>
              </w:rPr>
            </w:pPr>
          </w:p>
          <w:p w14:paraId="76FBBDBB">
            <w:pPr>
              <w:pStyle w:val="37"/>
              <w:rPr>
                <w:sz w:val="20"/>
                <w:szCs w:val="20"/>
                <w:lang w:val="kk-KZ"/>
              </w:rPr>
            </w:pPr>
          </w:p>
          <w:p w14:paraId="655F9900">
            <w:pPr>
              <w:pStyle w:val="37"/>
              <w:rPr>
                <w:sz w:val="20"/>
                <w:szCs w:val="20"/>
                <w:lang w:val="kk-KZ"/>
              </w:rPr>
            </w:pPr>
          </w:p>
          <w:p w14:paraId="2481CB1B">
            <w:pPr>
              <w:pStyle w:val="37"/>
              <w:rPr>
                <w:sz w:val="20"/>
                <w:szCs w:val="20"/>
                <w:lang w:val="kk-KZ"/>
              </w:rPr>
            </w:pPr>
          </w:p>
          <w:p w14:paraId="67093EA4">
            <w:pPr>
              <w:pStyle w:val="37"/>
              <w:rPr>
                <w:sz w:val="20"/>
                <w:szCs w:val="20"/>
                <w:lang w:val="kk-KZ"/>
              </w:rPr>
            </w:pPr>
          </w:p>
          <w:p w14:paraId="1560D233">
            <w:pPr>
              <w:pStyle w:val="37"/>
              <w:rPr>
                <w:sz w:val="20"/>
                <w:szCs w:val="20"/>
                <w:lang w:val="kk-KZ"/>
              </w:rPr>
            </w:pPr>
          </w:p>
          <w:p w14:paraId="5E5C171F">
            <w:pPr>
              <w:pStyle w:val="37"/>
              <w:rPr>
                <w:sz w:val="20"/>
                <w:szCs w:val="20"/>
                <w:lang w:val="kk-KZ"/>
              </w:rPr>
            </w:pPr>
          </w:p>
          <w:p w14:paraId="54E84719">
            <w:pPr>
              <w:pStyle w:val="37"/>
              <w:rPr>
                <w:sz w:val="20"/>
                <w:szCs w:val="20"/>
                <w:lang w:val="kk-KZ"/>
              </w:rPr>
            </w:pPr>
          </w:p>
          <w:p w14:paraId="246B0CDD">
            <w:pPr>
              <w:pStyle w:val="37"/>
              <w:rPr>
                <w:sz w:val="20"/>
                <w:szCs w:val="20"/>
                <w:lang w:val="kk-KZ"/>
              </w:rPr>
            </w:pPr>
          </w:p>
          <w:p w14:paraId="1F142AB7">
            <w:pPr>
              <w:pStyle w:val="37"/>
              <w:rPr>
                <w:sz w:val="20"/>
                <w:szCs w:val="20"/>
                <w:lang w:val="kk-KZ"/>
              </w:rPr>
            </w:pPr>
          </w:p>
          <w:p w14:paraId="0CD23FBD">
            <w:pPr>
              <w:pStyle w:val="37"/>
              <w:rPr>
                <w:sz w:val="20"/>
                <w:szCs w:val="20"/>
                <w:lang w:val="kk-KZ"/>
              </w:rPr>
            </w:pPr>
          </w:p>
          <w:p w14:paraId="525E0EA0">
            <w:pPr>
              <w:pStyle w:val="37"/>
              <w:rPr>
                <w:sz w:val="20"/>
                <w:szCs w:val="20"/>
                <w:lang w:val="kk-KZ"/>
              </w:rPr>
            </w:pPr>
          </w:p>
          <w:p w14:paraId="3595A55E">
            <w:pPr>
              <w:pStyle w:val="37"/>
              <w:rPr>
                <w:sz w:val="20"/>
                <w:szCs w:val="20"/>
                <w:lang w:val="kk-KZ"/>
              </w:rPr>
            </w:pPr>
          </w:p>
          <w:p w14:paraId="52DCF72D">
            <w:pPr>
              <w:pStyle w:val="37"/>
              <w:rPr>
                <w:sz w:val="20"/>
                <w:szCs w:val="20"/>
                <w:lang w:val="kk-KZ"/>
              </w:rPr>
            </w:pPr>
          </w:p>
          <w:p w14:paraId="676EF9D9">
            <w:pPr>
              <w:pStyle w:val="37"/>
              <w:rPr>
                <w:sz w:val="20"/>
                <w:szCs w:val="20"/>
                <w:lang w:val="kk-KZ"/>
              </w:rPr>
            </w:pPr>
          </w:p>
          <w:p w14:paraId="7932AB93">
            <w:pPr>
              <w:pStyle w:val="37"/>
              <w:rPr>
                <w:sz w:val="20"/>
                <w:szCs w:val="20"/>
                <w:lang w:val="kk-KZ"/>
              </w:rPr>
            </w:pPr>
          </w:p>
          <w:p w14:paraId="02AC6D95">
            <w:pPr>
              <w:pStyle w:val="37"/>
              <w:rPr>
                <w:sz w:val="20"/>
                <w:szCs w:val="20"/>
                <w:lang w:val="kk-KZ"/>
              </w:rPr>
            </w:pPr>
          </w:p>
          <w:p w14:paraId="39052498">
            <w:pPr>
              <w:pStyle w:val="37"/>
              <w:rPr>
                <w:sz w:val="20"/>
                <w:szCs w:val="20"/>
                <w:lang w:val="kk-KZ"/>
              </w:rPr>
            </w:pPr>
          </w:p>
          <w:p w14:paraId="1D438689">
            <w:pPr>
              <w:pStyle w:val="37"/>
              <w:rPr>
                <w:sz w:val="20"/>
                <w:szCs w:val="20"/>
                <w:lang w:val="kk-KZ"/>
              </w:rPr>
            </w:pPr>
          </w:p>
          <w:p w14:paraId="2D01260A">
            <w:pPr>
              <w:pStyle w:val="37"/>
              <w:rPr>
                <w:sz w:val="20"/>
                <w:szCs w:val="20"/>
                <w:lang w:val="kk-KZ"/>
              </w:rPr>
            </w:pPr>
            <w:r>
              <w:rPr>
                <w:sz w:val="20"/>
                <w:szCs w:val="20"/>
                <w:lang w:val="kk-KZ"/>
              </w:rPr>
              <w:t>37</w:t>
            </w:r>
          </w:p>
          <w:p w14:paraId="0A252F0C">
            <w:pPr>
              <w:pStyle w:val="37"/>
              <w:rPr>
                <w:sz w:val="20"/>
                <w:szCs w:val="20"/>
                <w:lang w:val="kk-KZ"/>
              </w:rPr>
            </w:pPr>
          </w:p>
          <w:p w14:paraId="4A395D1D">
            <w:pPr>
              <w:pStyle w:val="37"/>
              <w:rPr>
                <w:sz w:val="20"/>
                <w:szCs w:val="20"/>
                <w:lang w:val="kk-KZ"/>
              </w:rPr>
            </w:pPr>
          </w:p>
          <w:p w14:paraId="7953ED1C">
            <w:pPr>
              <w:pStyle w:val="37"/>
              <w:rPr>
                <w:sz w:val="20"/>
                <w:szCs w:val="20"/>
                <w:lang w:val="kk-KZ"/>
              </w:rPr>
            </w:pPr>
          </w:p>
          <w:p w14:paraId="0F5903E9">
            <w:pPr>
              <w:pStyle w:val="37"/>
              <w:rPr>
                <w:sz w:val="20"/>
                <w:szCs w:val="20"/>
                <w:lang w:val="kk-KZ"/>
              </w:rPr>
            </w:pPr>
          </w:p>
          <w:p w14:paraId="0D5EBBFD">
            <w:pPr>
              <w:pStyle w:val="37"/>
              <w:rPr>
                <w:sz w:val="20"/>
                <w:szCs w:val="20"/>
                <w:lang w:val="kk-KZ"/>
              </w:rPr>
            </w:pPr>
          </w:p>
          <w:p w14:paraId="6BB9E184">
            <w:pPr>
              <w:pStyle w:val="37"/>
              <w:rPr>
                <w:sz w:val="20"/>
                <w:szCs w:val="20"/>
                <w:lang w:val="kk-KZ"/>
              </w:rPr>
            </w:pPr>
          </w:p>
          <w:p w14:paraId="7C151BDB">
            <w:pPr>
              <w:pStyle w:val="37"/>
              <w:rPr>
                <w:sz w:val="20"/>
                <w:szCs w:val="20"/>
                <w:lang w:val="kk-KZ"/>
              </w:rPr>
            </w:pPr>
          </w:p>
          <w:p w14:paraId="0909D47C">
            <w:pPr>
              <w:pStyle w:val="37"/>
              <w:rPr>
                <w:sz w:val="20"/>
                <w:szCs w:val="20"/>
                <w:lang w:val="kk-KZ"/>
              </w:rPr>
            </w:pPr>
          </w:p>
          <w:p w14:paraId="7A7DE443">
            <w:pPr>
              <w:pStyle w:val="37"/>
              <w:rPr>
                <w:sz w:val="20"/>
                <w:szCs w:val="20"/>
                <w:lang w:val="kk-KZ"/>
              </w:rPr>
            </w:pPr>
          </w:p>
          <w:p w14:paraId="49FA1D0D">
            <w:pPr>
              <w:pStyle w:val="37"/>
              <w:rPr>
                <w:sz w:val="20"/>
                <w:szCs w:val="20"/>
                <w:lang w:val="kk-KZ"/>
              </w:rPr>
            </w:pPr>
          </w:p>
          <w:p w14:paraId="283E7E24">
            <w:pPr>
              <w:pStyle w:val="37"/>
              <w:rPr>
                <w:sz w:val="20"/>
                <w:szCs w:val="20"/>
                <w:lang w:val="kk-KZ"/>
              </w:rPr>
            </w:pPr>
          </w:p>
          <w:p w14:paraId="38F224AC">
            <w:pPr>
              <w:pStyle w:val="37"/>
              <w:rPr>
                <w:sz w:val="20"/>
                <w:szCs w:val="20"/>
                <w:lang w:val="kk-KZ"/>
              </w:rPr>
            </w:pPr>
          </w:p>
          <w:p w14:paraId="7287954A">
            <w:pPr>
              <w:pStyle w:val="37"/>
              <w:rPr>
                <w:sz w:val="20"/>
                <w:szCs w:val="20"/>
                <w:lang w:val="kk-KZ"/>
              </w:rPr>
            </w:pPr>
          </w:p>
          <w:p w14:paraId="3FDEBF34">
            <w:pPr>
              <w:pStyle w:val="37"/>
              <w:rPr>
                <w:sz w:val="20"/>
                <w:szCs w:val="20"/>
                <w:lang w:val="kk-KZ"/>
              </w:rPr>
            </w:pPr>
            <w:r>
              <w:rPr>
                <w:sz w:val="20"/>
                <w:szCs w:val="20"/>
                <w:lang w:val="kk-KZ"/>
              </w:rPr>
              <w:t xml:space="preserve">38 </w:t>
            </w:r>
          </w:p>
          <w:p w14:paraId="561F04BE">
            <w:pPr>
              <w:pStyle w:val="37"/>
              <w:rPr>
                <w:sz w:val="20"/>
                <w:szCs w:val="20"/>
                <w:lang w:val="kk-KZ"/>
              </w:rPr>
            </w:pPr>
          </w:p>
          <w:p w14:paraId="01451AFF">
            <w:pPr>
              <w:pStyle w:val="37"/>
              <w:rPr>
                <w:sz w:val="20"/>
                <w:szCs w:val="20"/>
                <w:lang w:val="kk-KZ"/>
              </w:rPr>
            </w:pPr>
          </w:p>
          <w:p w14:paraId="020B0924">
            <w:pPr>
              <w:pStyle w:val="37"/>
              <w:rPr>
                <w:sz w:val="20"/>
                <w:szCs w:val="20"/>
                <w:lang w:val="kk-KZ"/>
              </w:rPr>
            </w:pPr>
          </w:p>
          <w:p w14:paraId="1C86C872">
            <w:pPr>
              <w:pStyle w:val="37"/>
              <w:rPr>
                <w:sz w:val="20"/>
                <w:szCs w:val="20"/>
                <w:lang w:val="kk-KZ"/>
              </w:rPr>
            </w:pPr>
          </w:p>
          <w:p w14:paraId="04385A57">
            <w:pPr>
              <w:pStyle w:val="37"/>
              <w:rPr>
                <w:sz w:val="20"/>
                <w:szCs w:val="20"/>
                <w:lang w:val="kk-KZ"/>
              </w:rPr>
            </w:pPr>
          </w:p>
          <w:p w14:paraId="723F6C3F">
            <w:pPr>
              <w:pStyle w:val="37"/>
              <w:rPr>
                <w:sz w:val="20"/>
                <w:szCs w:val="20"/>
                <w:lang w:val="kk-KZ"/>
              </w:rPr>
            </w:pPr>
          </w:p>
          <w:p w14:paraId="26485AE8">
            <w:pPr>
              <w:pStyle w:val="37"/>
              <w:rPr>
                <w:sz w:val="20"/>
                <w:szCs w:val="20"/>
                <w:lang w:val="kk-KZ"/>
              </w:rPr>
            </w:pPr>
          </w:p>
          <w:p w14:paraId="10C4A3AA">
            <w:pPr>
              <w:pStyle w:val="37"/>
              <w:rPr>
                <w:sz w:val="20"/>
                <w:szCs w:val="20"/>
                <w:lang w:val="kk-KZ"/>
              </w:rPr>
            </w:pPr>
          </w:p>
          <w:p w14:paraId="6FF8E7B0">
            <w:pPr>
              <w:pStyle w:val="37"/>
              <w:rPr>
                <w:sz w:val="20"/>
                <w:szCs w:val="20"/>
                <w:lang w:val="kk-KZ"/>
              </w:rPr>
            </w:pPr>
          </w:p>
          <w:p w14:paraId="55AB8D34">
            <w:pPr>
              <w:pStyle w:val="37"/>
              <w:rPr>
                <w:sz w:val="20"/>
                <w:szCs w:val="20"/>
                <w:lang w:val="kk-KZ"/>
              </w:rPr>
            </w:pPr>
          </w:p>
          <w:p w14:paraId="4EA59601">
            <w:pPr>
              <w:pStyle w:val="37"/>
              <w:rPr>
                <w:sz w:val="20"/>
                <w:szCs w:val="20"/>
                <w:lang w:val="kk-KZ"/>
              </w:rPr>
            </w:pPr>
          </w:p>
          <w:p w14:paraId="11254724">
            <w:pPr>
              <w:pStyle w:val="37"/>
              <w:rPr>
                <w:sz w:val="20"/>
                <w:szCs w:val="20"/>
                <w:lang w:val="kk-KZ"/>
              </w:rPr>
            </w:pPr>
          </w:p>
          <w:p w14:paraId="50F777D0">
            <w:pPr>
              <w:pStyle w:val="37"/>
              <w:rPr>
                <w:sz w:val="20"/>
                <w:szCs w:val="20"/>
                <w:lang w:val="kk-KZ"/>
              </w:rPr>
            </w:pPr>
          </w:p>
          <w:p w14:paraId="64FA738F">
            <w:pPr>
              <w:pStyle w:val="37"/>
              <w:rPr>
                <w:sz w:val="20"/>
                <w:szCs w:val="20"/>
                <w:lang w:val="kk-KZ"/>
              </w:rPr>
            </w:pPr>
          </w:p>
          <w:p w14:paraId="6DF5749D">
            <w:pPr>
              <w:pStyle w:val="37"/>
              <w:rPr>
                <w:sz w:val="20"/>
                <w:szCs w:val="20"/>
                <w:lang w:val="kk-KZ"/>
              </w:rPr>
            </w:pPr>
          </w:p>
          <w:p w14:paraId="78E268CA">
            <w:pPr>
              <w:pStyle w:val="37"/>
              <w:rPr>
                <w:sz w:val="20"/>
                <w:szCs w:val="20"/>
                <w:lang w:val="kk-KZ"/>
              </w:rPr>
            </w:pPr>
          </w:p>
          <w:p w14:paraId="02C4F4B0">
            <w:pPr>
              <w:pStyle w:val="37"/>
              <w:rPr>
                <w:sz w:val="20"/>
                <w:szCs w:val="20"/>
                <w:lang w:val="kk-KZ"/>
              </w:rPr>
            </w:pPr>
          </w:p>
          <w:p w14:paraId="31EEF560">
            <w:pPr>
              <w:pStyle w:val="37"/>
              <w:rPr>
                <w:sz w:val="20"/>
                <w:szCs w:val="20"/>
                <w:lang w:val="kk-KZ"/>
              </w:rPr>
            </w:pPr>
          </w:p>
          <w:p w14:paraId="026B178E">
            <w:pPr>
              <w:pStyle w:val="37"/>
              <w:rPr>
                <w:sz w:val="20"/>
                <w:szCs w:val="20"/>
                <w:lang w:val="kk-KZ"/>
              </w:rPr>
            </w:pPr>
          </w:p>
          <w:p w14:paraId="63FDBC0E">
            <w:pPr>
              <w:pStyle w:val="37"/>
              <w:rPr>
                <w:sz w:val="20"/>
                <w:szCs w:val="20"/>
                <w:lang w:val="kk-KZ"/>
              </w:rPr>
            </w:pPr>
          </w:p>
          <w:p w14:paraId="0412B54C">
            <w:pPr>
              <w:pStyle w:val="37"/>
              <w:rPr>
                <w:sz w:val="20"/>
                <w:szCs w:val="20"/>
                <w:lang w:val="kk-KZ"/>
              </w:rPr>
            </w:pPr>
          </w:p>
          <w:p w14:paraId="4FF94270">
            <w:pPr>
              <w:pStyle w:val="37"/>
              <w:rPr>
                <w:sz w:val="20"/>
                <w:szCs w:val="20"/>
                <w:lang w:val="kk-KZ"/>
              </w:rPr>
            </w:pPr>
          </w:p>
          <w:p w14:paraId="4DA7A74C">
            <w:pPr>
              <w:pStyle w:val="37"/>
              <w:rPr>
                <w:sz w:val="20"/>
                <w:szCs w:val="20"/>
                <w:lang w:val="kk-KZ"/>
              </w:rPr>
            </w:pPr>
          </w:p>
          <w:p w14:paraId="21305648">
            <w:pPr>
              <w:pStyle w:val="37"/>
              <w:rPr>
                <w:sz w:val="20"/>
                <w:szCs w:val="20"/>
                <w:lang w:val="kk-KZ"/>
              </w:rPr>
            </w:pPr>
          </w:p>
          <w:p w14:paraId="445E05BA">
            <w:pPr>
              <w:pStyle w:val="37"/>
              <w:rPr>
                <w:sz w:val="20"/>
                <w:szCs w:val="20"/>
                <w:lang w:val="kk-KZ"/>
              </w:rPr>
            </w:pPr>
          </w:p>
          <w:p w14:paraId="30F368C7">
            <w:pPr>
              <w:pStyle w:val="37"/>
              <w:rPr>
                <w:sz w:val="20"/>
                <w:szCs w:val="20"/>
                <w:lang w:val="kk-KZ"/>
              </w:rPr>
            </w:pPr>
            <w:r>
              <w:rPr>
                <w:sz w:val="20"/>
                <w:szCs w:val="20"/>
                <w:lang w:val="kk-KZ"/>
              </w:rPr>
              <w:t>39</w:t>
            </w:r>
          </w:p>
          <w:p w14:paraId="4545BD49">
            <w:pPr>
              <w:spacing w:after="0" w:line="240" w:lineRule="auto"/>
              <w:rPr>
                <w:rFonts w:ascii="Times New Roman" w:hAnsi="Times New Roman" w:cs="Times New Roman"/>
                <w:sz w:val="20"/>
                <w:szCs w:val="20"/>
                <w:lang w:val="kk-KZ"/>
              </w:rPr>
            </w:pPr>
          </w:p>
          <w:p w14:paraId="3DBB48AC">
            <w:pPr>
              <w:spacing w:after="0" w:line="240" w:lineRule="auto"/>
              <w:rPr>
                <w:rFonts w:ascii="Times New Roman" w:hAnsi="Times New Roman" w:cs="Times New Roman"/>
                <w:sz w:val="20"/>
                <w:szCs w:val="20"/>
                <w:lang w:val="kk-KZ"/>
              </w:rPr>
            </w:pPr>
          </w:p>
          <w:p w14:paraId="5B4702E5">
            <w:pPr>
              <w:spacing w:after="0" w:line="240" w:lineRule="auto"/>
              <w:rPr>
                <w:rFonts w:ascii="Times New Roman" w:hAnsi="Times New Roman" w:cs="Times New Roman"/>
                <w:sz w:val="20"/>
                <w:szCs w:val="20"/>
                <w:lang w:val="kk-KZ"/>
              </w:rPr>
            </w:pPr>
          </w:p>
        </w:tc>
        <w:tc>
          <w:tcPr>
            <w:tcW w:w="1237" w:type="dxa"/>
            <w:vMerge w:val="restart"/>
          </w:tcPr>
          <w:p w14:paraId="1C00CBC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Оқытудың әдістемелік негіздері</w:t>
            </w:r>
          </w:p>
        </w:tc>
        <w:tc>
          <w:tcPr>
            <w:tcW w:w="709" w:type="dxa"/>
          </w:tcPr>
          <w:p w14:paraId="469080AA">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6CFAF93E">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286C903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Оқыту әдістемесі мен бағалау (өзбек тілі)</w:t>
            </w:r>
          </w:p>
        </w:tc>
        <w:tc>
          <w:tcPr>
            <w:tcW w:w="4394" w:type="dxa"/>
            <w:vAlign w:val="center"/>
          </w:tcPr>
          <w:p w14:paraId="7ED4E2FD">
            <w:pPr>
              <w:spacing w:after="0" w:line="240" w:lineRule="auto"/>
              <w:ind w:left="33" w:right="34"/>
              <w:jc w:val="both"/>
              <w:rPr>
                <w:rFonts w:ascii="Times New Roman" w:hAnsi="Times New Roman" w:cs="Times New Roman"/>
                <w:bCs/>
                <w:color w:val="000000" w:themeColor="text1"/>
                <w:sz w:val="20"/>
                <w:szCs w:val="20"/>
                <w:lang w:val="kk-KZ"/>
              </w:rPr>
            </w:pPr>
            <w:r>
              <w:rPr>
                <w:rFonts w:ascii="Times New Roman" w:hAnsi="Times New Roman" w:cs="Times New Roman"/>
                <w:sz w:val="20"/>
                <w:szCs w:val="20"/>
                <w:lang w:val="kk-KZ"/>
              </w:rPr>
              <w:t>Мақсаты:</w:t>
            </w:r>
            <w:r>
              <w:rPr>
                <w:rFonts w:ascii="Times New Roman" w:hAnsi="Times New Roman" w:cs="Times New Roman"/>
                <w:bCs/>
                <w:color w:val="000000" w:themeColor="text1"/>
                <w:sz w:val="20"/>
                <w:szCs w:val="20"/>
                <w:lang w:val="kk-KZ"/>
              </w:rPr>
              <w:t xml:space="preserve"> Білім бағдарламасы негізінде өзбек тілінің әдістемесі ғылымының зерттеу нысаны мен пәні, методологиялық  -  теориялық негіздері  туралы мағлұмат беру. Әдістемелік мұра және оны талдау әдістері туралы түсінік беру. </w:t>
            </w:r>
          </w:p>
          <w:p w14:paraId="360A27E8">
            <w:pPr>
              <w:tabs>
                <w:tab w:val="left" w:pos="426"/>
              </w:tabs>
              <w:suppressAutoHyphen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color w:val="000000" w:themeColor="text1"/>
                <w:sz w:val="20"/>
                <w:szCs w:val="20"/>
                <w:lang w:val="kk-KZ"/>
              </w:rPr>
              <w:t>Мазмұны</w:t>
            </w:r>
            <w:r>
              <w:rPr>
                <w:rFonts w:ascii="Times New Roman" w:hAnsi="Times New Roman" w:cs="Times New Roman"/>
                <w:b/>
                <w:color w:val="000000" w:themeColor="text1"/>
                <w:sz w:val="20"/>
                <w:szCs w:val="20"/>
                <w:lang w:val="kk-KZ"/>
              </w:rPr>
              <w:t xml:space="preserve">: </w:t>
            </w:r>
            <w:r>
              <w:rPr>
                <w:rFonts w:ascii="Times New Roman" w:hAnsi="Times New Roman" w:cs="Times New Roman"/>
                <w:color w:val="000000" w:themeColor="text1"/>
                <w:sz w:val="20"/>
                <w:szCs w:val="20"/>
                <w:shd w:val="clear" w:color="auto" w:fill="FEFEFE"/>
                <w:lang w:val="kk-KZ"/>
              </w:rPr>
              <w:t>Өзбек тілін оқыту әдістемесінің әдіснамалық-теориялық</w:t>
            </w:r>
            <w:r>
              <w:rPr>
                <w:rFonts w:ascii="Times New Roman" w:hAnsi="Times New Roman" w:cs="Times New Roman"/>
                <w:sz w:val="20"/>
                <w:szCs w:val="20"/>
                <w:shd w:val="clear" w:color="auto" w:fill="FEFEFE"/>
                <w:lang w:val="kk-KZ"/>
              </w:rPr>
              <w:t xml:space="preserve"> негіздерін меңгертеді және әдістеменің негізін қалаған ғалым-әдіскерлердің еңбектері мен ой-тұжырымдарына қатысты еңбектерімен, </w:t>
            </w:r>
            <w:r>
              <w:rPr>
                <w:rFonts w:ascii="Times New Roman" w:hAnsi="Times New Roman" w:cs="Times New Roman"/>
                <w:sz w:val="20"/>
                <w:szCs w:val="20"/>
                <w:lang w:val="kk-KZ"/>
              </w:rPr>
              <w:t xml:space="preserve">педагогика және әдістеме ғылымындағы жаңа қағидалармен, әдістеме бағыттарымен </w:t>
            </w:r>
            <w:r>
              <w:rPr>
                <w:rFonts w:ascii="Times New Roman" w:hAnsi="Times New Roman" w:cs="Times New Roman"/>
                <w:sz w:val="20"/>
                <w:szCs w:val="20"/>
                <w:shd w:val="clear" w:color="auto" w:fill="FEFEFE"/>
                <w:lang w:val="kk-KZ"/>
              </w:rPr>
              <w:t>таныстырады.</w:t>
            </w:r>
            <w:r>
              <w:rPr>
                <w:rFonts w:ascii="Times New Roman" w:hAnsi="Times New Roman" w:cs="Times New Roman"/>
                <w:sz w:val="20"/>
                <w:szCs w:val="20"/>
                <w:lang w:val="kk-KZ"/>
              </w:rPr>
              <w:t xml:space="preserve"> Инновациялық технологияларды практикада тиімді қолданудың жолдарын үйретеді; өзбек тілін оқыту әдістемесінің методологиялық-теориялық негіздерін меңгертіп, кәсіби деңгейін көтеру мақсатында өмір бойы білім алуға дағдыландырады. Өзбек тілін оқытудағы жасанды интеллект технологиялары.</w:t>
            </w:r>
          </w:p>
        </w:tc>
        <w:tc>
          <w:tcPr>
            <w:tcW w:w="709" w:type="dxa"/>
          </w:tcPr>
          <w:p w14:paraId="59293214">
            <w:pPr>
              <w:pStyle w:val="37"/>
              <w:jc w:val="center"/>
              <w:rPr>
                <w:color w:val="000000"/>
                <w:spacing w:val="-2"/>
                <w:sz w:val="20"/>
                <w:szCs w:val="20"/>
                <w:lang w:val="kk-KZ"/>
              </w:rPr>
            </w:pPr>
            <w:r>
              <w:rPr>
                <w:color w:val="000000"/>
                <w:spacing w:val="-2"/>
                <w:sz w:val="20"/>
                <w:szCs w:val="20"/>
                <w:lang w:val="kk-KZ"/>
              </w:rPr>
              <w:t>6</w:t>
            </w:r>
          </w:p>
        </w:tc>
        <w:tc>
          <w:tcPr>
            <w:tcW w:w="567" w:type="dxa"/>
          </w:tcPr>
          <w:p w14:paraId="188A4F97">
            <w:pPr>
              <w:pStyle w:val="37"/>
              <w:ind w:left="223"/>
              <w:rPr>
                <w:sz w:val="20"/>
                <w:szCs w:val="20"/>
                <w:lang w:val="kk-KZ"/>
              </w:rPr>
            </w:pPr>
          </w:p>
        </w:tc>
        <w:tc>
          <w:tcPr>
            <w:tcW w:w="567" w:type="dxa"/>
          </w:tcPr>
          <w:p w14:paraId="4C02915D">
            <w:pPr>
              <w:pStyle w:val="37"/>
              <w:ind w:left="223"/>
              <w:rPr>
                <w:sz w:val="20"/>
                <w:szCs w:val="20"/>
                <w:lang w:val="kk-KZ"/>
              </w:rPr>
            </w:pPr>
          </w:p>
        </w:tc>
        <w:tc>
          <w:tcPr>
            <w:tcW w:w="567" w:type="dxa"/>
          </w:tcPr>
          <w:p w14:paraId="5F033385">
            <w:pPr>
              <w:pStyle w:val="37"/>
              <w:ind w:left="223"/>
              <w:rPr>
                <w:sz w:val="20"/>
                <w:szCs w:val="20"/>
                <w:lang w:val="kk-KZ"/>
              </w:rPr>
            </w:pPr>
          </w:p>
        </w:tc>
        <w:tc>
          <w:tcPr>
            <w:tcW w:w="567" w:type="dxa"/>
          </w:tcPr>
          <w:p w14:paraId="5C048747">
            <w:pPr>
              <w:pStyle w:val="37"/>
              <w:ind w:left="223"/>
              <w:rPr>
                <w:sz w:val="20"/>
                <w:szCs w:val="20"/>
                <w:lang w:val="kk-KZ"/>
              </w:rPr>
            </w:pPr>
          </w:p>
        </w:tc>
        <w:tc>
          <w:tcPr>
            <w:tcW w:w="567" w:type="dxa"/>
          </w:tcPr>
          <w:p w14:paraId="0C716151">
            <w:pPr>
              <w:pStyle w:val="37"/>
              <w:ind w:left="223"/>
              <w:rPr>
                <w:sz w:val="20"/>
                <w:szCs w:val="20"/>
              </w:rPr>
            </w:pPr>
            <w:r>
              <w:rPr>
                <w:sz w:val="20"/>
                <w:szCs w:val="20"/>
              </w:rPr>
              <w:t>v</w:t>
            </w:r>
          </w:p>
        </w:tc>
        <w:tc>
          <w:tcPr>
            <w:tcW w:w="567" w:type="dxa"/>
          </w:tcPr>
          <w:p w14:paraId="159D6ADE">
            <w:pPr>
              <w:pStyle w:val="37"/>
              <w:jc w:val="center"/>
              <w:rPr>
                <w:sz w:val="20"/>
                <w:szCs w:val="20"/>
              </w:rPr>
            </w:pPr>
          </w:p>
        </w:tc>
        <w:tc>
          <w:tcPr>
            <w:tcW w:w="425" w:type="dxa"/>
          </w:tcPr>
          <w:p w14:paraId="303AC55A">
            <w:pPr>
              <w:pStyle w:val="37"/>
              <w:ind w:left="223"/>
              <w:rPr>
                <w:sz w:val="20"/>
                <w:szCs w:val="20"/>
                <w:lang w:val="kk-KZ"/>
              </w:rPr>
            </w:pPr>
          </w:p>
        </w:tc>
        <w:tc>
          <w:tcPr>
            <w:tcW w:w="425" w:type="dxa"/>
          </w:tcPr>
          <w:p w14:paraId="5BEDE3AF">
            <w:pPr>
              <w:pStyle w:val="37"/>
              <w:ind w:left="223"/>
              <w:rPr>
                <w:sz w:val="20"/>
                <w:szCs w:val="20"/>
              </w:rPr>
            </w:pPr>
          </w:p>
        </w:tc>
        <w:tc>
          <w:tcPr>
            <w:tcW w:w="567" w:type="dxa"/>
            <w:tcBorders>
              <w:right w:val="single" w:color="auto" w:sz="4" w:space="0"/>
            </w:tcBorders>
          </w:tcPr>
          <w:p w14:paraId="071F7B39">
            <w:pPr>
              <w:pStyle w:val="37"/>
              <w:jc w:val="center"/>
              <w:rPr>
                <w:sz w:val="20"/>
                <w:szCs w:val="20"/>
              </w:rPr>
            </w:pPr>
            <w:r>
              <w:rPr>
                <w:sz w:val="20"/>
                <w:szCs w:val="20"/>
              </w:rPr>
              <w:t>v</w:t>
            </w:r>
          </w:p>
        </w:tc>
        <w:tc>
          <w:tcPr>
            <w:tcW w:w="567" w:type="dxa"/>
            <w:tcBorders>
              <w:right w:val="single" w:color="auto" w:sz="4" w:space="0"/>
            </w:tcBorders>
          </w:tcPr>
          <w:p w14:paraId="515718BD">
            <w:pPr>
              <w:pStyle w:val="37"/>
              <w:ind w:left="223"/>
              <w:rPr>
                <w:sz w:val="20"/>
                <w:szCs w:val="20"/>
              </w:rPr>
            </w:pPr>
          </w:p>
        </w:tc>
        <w:tc>
          <w:tcPr>
            <w:tcW w:w="567" w:type="dxa"/>
            <w:tcBorders>
              <w:left w:val="single" w:color="auto" w:sz="4" w:space="0"/>
              <w:right w:val="single" w:color="auto" w:sz="4" w:space="0"/>
            </w:tcBorders>
          </w:tcPr>
          <w:p w14:paraId="77E9424C">
            <w:pPr>
              <w:pStyle w:val="37"/>
              <w:ind w:left="223"/>
              <w:rPr>
                <w:sz w:val="20"/>
                <w:szCs w:val="20"/>
                <w:lang w:val="kk-KZ"/>
              </w:rPr>
            </w:pPr>
          </w:p>
        </w:tc>
        <w:tc>
          <w:tcPr>
            <w:tcW w:w="567" w:type="dxa"/>
            <w:tcBorders>
              <w:left w:val="single" w:color="auto" w:sz="4" w:space="0"/>
              <w:right w:val="single" w:color="auto" w:sz="4" w:space="0"/>
            </w:tcBorders>
          </w:tcPr>
          <w:p w14:paraId="22EBA34F">
            <w:pPr>
              <w:pStyle w:val="37"/>
              <w:ind w:left="223"/>
              <w:rPr>
                <w:sz w:val="20"/>
                <w:szCs w:val="20"/>
                <w:lang w:val="kk-KZ"/>
              </w:rPr>
            </w:pPr>
          </w:p>
        </w:tc>
      </w:tr>
      <w:tr w14:paraId="7D42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2E9B097F">
            <w:pPr>
              <w:pStyle w:val="37"/>
              <w:rPr>
                <w:sz w:val="20"/>
                <w:szCs w:val="20"/>
                <w:lang w:val="kk-KZ"/>
              </w:rPr>
            </w:pPr>
          </w:p>
        </w:tc>
        <w:tc>
          <w:tcPr>
            <w:tcW w:w="1237" w:type="dxa"/>
            <w:vMerge w:val="continue"/>
          </w:tcPr>
          <w:p w14:paraId="6AF713EF">
            <w:pPr>
              <w:spacing w:after="0" w:line="240" w:lineRule="auto"/>
              <w:rPr>
                <w:rFonts w:ascii="Times New Roman" w:hAnsi="Times New Roman" w:cs="Times New Roman"/>
                <w:sz w:val="20"/>
                <w:szCs w:val="20"/>
                <w:lang w:val="kk-KZ"/>
              </w:rPr>
            </w:pPr>
          </w:p>
        </w:tc>
        <w:tc>
          <w:tcPr>
            <w:tcW w:w="709" w:type="dxa"/>
          </w:tcPr>
          <w:p w14:paraId="142E03F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271AB8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57909BA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Өзбек әдебиетін оқыту әдістемесі</w:t>
            </w:r>
          </w:p>
          <w:p w14:paraId="026BDA90">
            <w:pPr>
              <w:shd w:val="clear" w:color="auto" w:fill="FFFFFF" w:themeFill="background1"/>
              <w:spacing w:after="0" w:line="240" w:lineRule="auto"/>
              <w:jc w:val="center"/>
              <w:rPr>
                <w:rFonts w:ascii="Times New Roman" w:hAnsi="Times New Roman" w:cs="Times New Roman"/>
                <w:sz w:val="20"/>
                <w:szCs w:val="20"/>
                <w:lang w:val="kk-KZ"/>
              </w:rPr>
            </w:pPr>
          </w:p>
        </w:tc>
        <w:tc>
          <w:tcPr>
            <w:tcW w:w="4394" w:type="dxa"/>
            <w:vAlign w:val="center"/>
          </w:tcPr>
          <w:p w14:paraId="23FAC0B4">
            <w:pPr>
              <w:shd w:val="clear" w:color="auto" w:fill="FFFFFF" w:themeFill="background1"/>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Мақсаты</w:t>
            </w:r>
            <w:r>
              <w:rPr>
                <w:rFonts w:ascii="Times New Roman" w:hAnsi="Times New Roman" w:cs="Times New Roman"/>
                <w:color w:val="000000" w:themeColor="text1"/>
                <w:sz w:val="20"/>
                <w:szCs w:val="20"/>
                <w:lang w:val="kk-KZ"/>
              </w:rPr>
              <w:t>: Өзбек әдебиетін оқытуда жаңа технологияларды қолданудың мәні мен маңызы, тиімділігі, ерекшелігі жайлы түсінік беру. Білім бағдарламасы негізінде өзбек әдебиетін оқытудағы жаңа әдістері мен формаларын меңгерту.</w:t>
            </w:r>
          </w:p>
          <w:p w14:paraId="769BB389">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color w:val="000000" w:themeColor="text1"/>
                <w:sz w:val="20"/>
                <w:szCs w:val="20"/>
                <w:lang w:val="kk-KZ"/>
              </w:rPr>
              <w:t xml:space="preserve"> Мазмұны: </w:t>
            </w:r>
            <w:r>
              <w:rPr>
                <w:rFonts w:ascii="Times New Roman" w:hAnsi="Times New Roman" w:cs="Times New Roman"/>
                <w:sz w:val="20"/>
                <w:szCs w:val="20"/>
                <w:lang w:val="kk-KZ"/>
              </w:rPr>
              <w:t>Пән бойынша базалық-нормативтік құжаттар мен оқулықтарды, оқу-әдістемелік кешендерді талдап, тануға үйретеді; оларды басшылыққа алып, пайдалану дағдыларын қалыптастырады; өзбек әдебиеті материалдарын мектепте оқытудың әдістемелік жүйесін меңгертеді; білім берудің жаңа технологияларымен таныстырып, оны оқу үдерісінде пайдаланудың жолдарын үйретеді; кәсіби біліктілік пен құзыреттіліктерді үздіксіз дамытып, өмір бойы білім алуға, қарым-қатынаста коммуникативтілік танытуға төселдіреді. Өзбек әдебиеті сабақтарында ЖИ қолдану.</w:t>
            </w:r>
          </w:p>
        </w:tc>
        <w:tc>
          <w:tcPr>
            <w:tcW w:w="709" w:type="dxa"/>
          </w:tcPr>
          <w:p w14:paraId="33D85A1C">
            <w:pPr>
              <w:pStyle w:val="37"/>
              <w:jc w:val="center"/>
              <w:rPr>
                <w:color w:val="000000"/>
                <w:spacing w:val="-2"/>
                <w:sz w:val="20"/>
                <w:szCs w:val="20"/>
                <w:lang w:val="kk-KZ"/>
              </w:rPr>
            </w:pPr>
            <w:r>
              <w:rPr>
                <w:sz w:val="20"/>
                <w:szCs w:val="20"/>
                <w:lang w:val="kk-KZ"/>
              </w:rPr>
              <w:t>4</w:t>
            </w:r>
          </w:p>
        </w:tc>
        <w:tc>
          <w:tcPr>
            <w:tcW w:w="567" w:type="dxa"/>
          </w:tcPr>
          <w:p w14:paraId="08BE254A">
            <w:pPr>
              <w:pStyle w:val="37"/>
              <w:ind w:left="223"/>
              <w:rPr>
                <w:sz w:val="20"/>
                <w:szCs w:val="20"/>
                <w:lang w:val="kk-KZ"/>
              </w:rPr>
            </w:pPr>
          </w:p>
        </w:tc>
        <w:tc>
          <w:tcPr>
            <w:tcW w:w="567" w:type="dxa"/>
          </w:tcPr>
          <w:p w14:paraId="7D02AFA3">
            <w:pPr>
              <w:pStyle w:val="37"/>
              <w:ind w:left="223"/>
              <w:rPr>
                <w:sz w:val="20"/>
                <w:szCs w:val="20"/>
                <w:lang w:val="kk-KZ"/>
              </w:rPr>
            </w:pPr>
          </w:p>
        </w:tc>
        <w:tc>
          <w:tcPr>
            <w:tcW w:w="567" w:type="dxa"/>
          </w:tcPr>
          <w:p w14:paraId="76A479BE">
            <w:pPr>
              <w:pStyle w:val="37"/>
              <w:ind w:left="223"/>
              <w:rPr>
                <w:sz w:val="20"/>
                <w:szCs w:val="20"/>
                <w:lang w:val="kk-KZ"/>
              </w:rPr>
            </w:pPr>
          </w:p>
        </w:tc>
        <w:tc>
          <w:tcPr>
            <w:tcW w:w="567" w:type="dxa"/>
          </w:tcPr>
          <w:p w14:paraId="56545B7C">
            <w:pPr>
              <w:pStyle w:val="37"/>
              <w:ind w:left="223"/>
              <w:rPr>
                <w:sz w:val="20"/>
                <w:szCs w:val="20"/>
                <w:lang w:val="kk-KZ"/>
              </w:rPr>
            </w:pPr>
          </w:p>
        </w:tc>
        <w:tc>
          <w:tcPr>
            <w:tcW w:w="567" w:type="dxa"/>
          </w:tcPr>
          <w:p w14:paraId="0200D36A">
            <w:pPr>
              <w:pStyle w:val="37"/>
              <w:ind w:left="223"/>
              <w:rPr>
                <w:sz w:val="20"/>
                <w:szCs w:val="20"/>
              </w:rPr>
            </w:pPr>
            <w:r>
              <w:rPr>
                <w:sz w:val="20"/>
                <w:szCs w:val="20"/>
              </w:rPr>
              <w:t>v</w:t>
            </w:r>
          </w:p>
        </w:tc>
        <w:tc>
          <w:tcPr>
            <w:tcW w:w="567" w:type="dxa"/>
          </w:tcPr>
          <w:p w14:paraId="3997919A">
            <w:pPr>
              <w:pStyle w:val="37"/>
              <w:jc w:val="center"/>
              <w:rPr>
                <w:sz w:val="20"/>
                <w:szCs w:val="20"/>
                <w:lang w:val="kk-KZ"/>
              </w:rPr>
            </w:pPr>
          </w:p>
        </w:tc>
        <w:tc>
          <w:tcPr>
            <w:tcW w:w="425" w:type="dxa"/>
          </w:tcPr>
          <w:p w14:paraId="3AFF9BCC">
            <w:pPr>
              <w:pStyle w:val="37"/>
              <w:ind w:left="223"/>
              <w:rPr>
                <w:sz w:val="20"/>
                <w:szCs w:val="20"/>
              </w:rPr>
            </w:pPr>
          </w:p>
        </w:tc>
        <w:tc>
          <w:tcPr>
            <w:tcW w:w="425" w:type="dxa"/>
          </w:tcPr>
          <w:p w14:paraId="74EC81D4">
            <w:pPr>
              <w:pStyle w:val="37"/>
              <w:ind w:left="223"/>
              <w:rPr>
                <w:sz w:val="20"/>
                <w:szCs w:val="20"/>
                <w:lang w:val="kk-KZ"/>
              </w:rPr>
            </w:pPr>
          </w:p>
        </w:tc>
        <w:tc>
          <w:tcPr>
            <w:tcW w:w="567" w:type="dxa"/>
            <w:tcBorders>
              <w:right w:val="single" w:color="auto" w:sz="4" w:space="0"/>
            </w:tcBorders>
          </w:tcPr>
          <w:p w14:paraId="2663FA72">
            <w:pPr>
              <w:pStyle w:val="37"/>
              <w:jc w:val="center"/>
              <w:rPr>
                <w:sz w:val="20"/>
                <w:szCs w:val="20"/>
              </w:rPr>
            </w:pPr>
          </w:p>
        </w:tc>
        <w:tc>
          <w:tcPr>
            <w:tcW w:w="567" w:type="dxa"/>
            <w:tcBorders>
              <w:right w:val="single" w:color="auto" w:sz="4" w:space="0"/>
            </w:tcBorders>
          </w:tcPr>
          <w:p w14:paraId="2C268FCB">
            <w:pPr>
              <w:pStyle w:val="37"/>
              <w:ind w:left="223"/>
              <w:rPr>
                <w:sz w:val="20"/>
                <w:szCs w:val="20"/>
              </w:rPr>
            </w:pPr>
            <w:r>
              <w:rPr>
                <w:sz w:val="20"/>
                <w:szCs w:val="20"/>
              </w:rPr>
              <w:t>v</w:t>
            </w:r>
          </w:p>
        </w:tc>
        <w:tc>
          <w:tcPr>
            <w:tcW w:w="567" w:type="dxa"/>
            <w:tcBorders>
              <w:left w:val="single" w:color="auto" w:sz="4" w:space="0"/>
              <w:right w:val="single" w:color="auto" w:sz="4" w:space="0"/>
            </w:tcBorders>
          </w:tcPr>
          <w:p w14:paraId="393BFE11">
            <w:pPr>
              <w:pStyle w:val="37"/>
              <w:ind w:left="223"/>
              <w:rPr>
                <w:sz w:val="20"/>
                <w:szCs w:val="20"/>
                <w:lang w:val="kk-KZ"/>
              </w:rPr>
            </w:pPr>
          </w:p>
        </w:tc>
        <w:tc>
          <w:tcPr>
            <w:tcW w:w="567" w:type="dxa"/>
            <w:tcBorders>
              <w:left w:val="single" w:color="auto" w:sz="4" w:space="0"/>
              <w:right w:val="single" w:color="auto" w:sz="4" w:space="0"/>
            </w:tcBorders>
          </w:tcPr>
          <w:p w14:paraId="6750E299">
            <w:pPr>
              <w:pStyle w:val="37"/>
              <w:ind w:left="223"/>
              <w:rPr>
                <w:sz w:val="20"/>
                <w:szCs w:val="20"/>
              </w:rPr>
            </w:pPr>
          </w:p>
        </w:tc>
      </w:tr>
      <w:tr w14:paraId="1077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7CA8E36F">
            <w:pPr>
              <w:pStyle w:val="37"/>
              <w:rPr>
                <w:sz w:val="20"/>
                <w:szCs w:val="20"/>
                <w:lang w:val="kk-KZ"/>
              </w:rPr>
            </w:pPr>
          </w:p>
        </w:tc>
        <w:tc>
          <w:tcPr>
            <w:tcW w:w="1237" w:type="dxa"/>
            <w:vMerge w:val="continue"/>
          </w:tcPr>
          <w:p w14:paraId="65D87308">
            <w:pPr>
              <w:spacing w:after="0" w:line="240" w:lineRule="auto"/>
              <w:rPr>
                <w:rFonts w:ascii="Times New Roman" w:hAnsi="Times New Roman" w:cs="Times New Roman"/>
                <w:sz w:val="20"/>
                <w:szCs w:val="20"/>
                <w:lang w:val="kk-KZ"/>
              </w:rPr>
            </w:pPr>
          </w:p>
        </w:tc>
        <w:tc>
          <w:tcPr>
            <w:tcW w:w="709" w:type="dxa"/>
          </w:tcPr>
          <w:p w14:paraId="77180EF8">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6C8C2C40">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113E1E1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Иннова</w:t>
            </w:r>
          </w:p>
          <w:p w14:paraId="1B8C032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циялық техноло</w:t>
            </w:r>
          </w:p>
          <w:p w14:paraId="3917207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гиялар және мектепте оқыту процесін ұйымдастыру</w:t>
            </w:r>
          </w:p>
          <w:p w14:paraId="505979C7">
            <w:pPr>
              <w:spacing w:after="0" w:line="240" w:lineRule="auto"/>
              <w:rPr>
                <w:rFonts w:ascii="Times New Roman" w:hAnsi="Times New Roman" w:cs="Times New Roman"/>
                <w:sz w:val="20"/>
                <w:szCs w:val="20"/>
                <w:lang w:val="kk-KZ"/>
              </w:rPr>
            </w:pPr>
          </w:p>
          <w:p w14:paraId="62559E58">
            <w:pPr>
              <w:spacing w:after="0" w:line="240" w:lineRule="auto"/>
              <w:jc w:val="center"/>
              <w:rPr>
                <w:rFonts w:ascii="Times New Roman" w:hAnsi="Times New Roman" w:cs="Times New Roman"/>
                <w:sz w:val="20"/>
                <w:szCs w:val="20"/>
                <w:lang w:val="kk-KZ"/>
              </w:rPr>
            </w:pPr>
          </w:p>
        </w:tc>
        <w:tc>
          <w:tcPr>
            <w:tcW w:w="4394" w:type="dxa"/>
            <w:vAlign w:val="center"/>
          </w:tcPr>
          <w:p w14:paraId="0264C3C5">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Заманауи білім беру саласындағы өзбек тілін оқыту әдістемесі және бағалау критерийлерімен таныстыру.</w:t>
            </w:r>
          </w:p>
          <w:p w14:paraId="1D2D88FF">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Қазіргі әдістеме ғылымының өзекті мәселелері, оқытудың қазіргі технологиясы, оқытудың принциптері мен жүйесі, сабақтың түрлері, сабақты жүргізудің әдіс-тәсілдері, өзбек тілі мен әдебиетін оқытудың негізгі қағидаттары,  ақпараттық-коммуникативтік дағдыларды пайдалану жолдары; коммуникация тәсілдерін пайдалану әдістері; проблемаларды шешу және шешімдер қабылдау, қарым-қатынас мәдениетін іске асыру жолдары жайлы түсінік беріледі.       </w:t>
            </w:r>
          </w:p>
        </w:tc>
        <w:tc>
          <w:tcPr>
            <w:tcW w:w="709" w:type="dxa"/>
          </w:tcPr>
          <w:p w14:paraId="657C1DB3">
            <w:pPr>
              <w:pStyle w:val="37"/>
              <w:jc w:val="center"/>
              <w:rPr>
                <w:color w:val="000000"/>
                <w:spacing w:val="-2"/>
                <w:sz w:val="20"/>
                <w:szCs w:val="20"/>
                <w:lang w:val="kk-KZ"/>
              </w:rPr>
            </w:pPr>
          </w:p>
        </w:tc>
        <w:tc>
          <w:tcPr>
            <w:tcW w:w="567" w:type="dxa"/>
          </w:tcPr>
          <w:p w14:paraId="25D58A4F">
            <w:pPr>
              <w:pStyle w:val="37"/>
              <w:ind w:left="223"/>
              <w:rPr>
                <w:sz w:val="20"/>
                <w:szCs w:val="20"/>
                <w:lang w:val="kk-KZ"/>
              </w:rPr>
            </w:pPr>
          </w:p>
        </w:tc>
        <w:tc>
          <w:tcPr>
            <w:tcW w:w="567" w:type="dxa"/>
          </w:tcPr>
          <w:p w14:paraId="4A551297">
            <w:pPr>
              <w:pStyle w:val="37"/>
              <w:ind w:left="223"/>
              <w:rPr>
                <w:sz w:val="20"/>
                <w:szCs w:val="20"/>
                <w:lang w:val="kk-KZ"/>
              </w:rPr>
            </w:pPr>
          </w:p>
        </w:tc>
        <w:tc>
          <w:tcPr>
            <w:tcW w:w="567" w:type="dxa"/>
          </w:tcPr>
          <w:p w14:paraId="49F263E2">
            <w:pPr>
              <w:pStyle w:val="37"/>
              <w:ind w:left="223"/>
              <w:rPr>
                <w:sz w:val="20"/>
                <w:szCs w:val="20"/>
                <w:lang w:val="kk-KZ"/>
              </w:rPr>
            </w:pPr>
          </w:p>
        </w:tc>
        <w:tc>
          <w:tcPr>
            <w:tcW w:w="567" w:type="dxa"/>
          </w:tcPr>
          <w:p w14:paraId="26BDC2BC">
            <w:pPr>
              <w:pStyle w:val="37"/>
              <w:ind w:left="223"/>
              <w:rPr>
                <w:sz w:val="20"/>
                <w:szCs w:val="20"/>
                <w:lang w:val="kk-KZ"/>
              </w:rPr>
            </w:pPr>
          </w:p>
        </w:tc>
        <w:tc>
          <w:tcPr>
            <w:tcW w:w="567" w:type="dxa"/>
          </w:tcPr>
          <w:p w14:paraId="79A448B9">
            <w:pPr>
              <w:pStyle w:val="37"/>
              <w:ind w:left="223"/>
              <w:rPr>
                <w:sz w:val="20"/>
                <w:szCs w:val="20"/>
              </w:rPr>
            </w:pPr>
            <w:r>
              <w:rPr>
                <w:sz w:val="20"/>
                <w:szCs w:val="20"/>
              </w:rPr>
              <w:t>v</w:t>
            </w:r>
          </w:p>
        </w:tc>
        <w:tc>
          <w:tcPr>
            <w:tcW w:w="567" w:type="dxa"/>
          </w:tcPr>
          <w:p w14:paraId="723FC6E4">
            <w:pPr>
              <w:pStyle w:val="37"/>
              <w:jc w:val="center"/>
              <w:rPr>
                <w:sz w:val="20"/>
                <w:szCs w:val="20"/>
              </w:rPr>
            </w:pPr>
          </w:p>
        </w:tc>
        <w:tc>
          <w:tcPr>
            <w:tcW w:w="425" w:type="dxa"/>
          </w:tcPr>
          <w:p w14:paraId="066E35AA">
            <w:pPr>
              <w:pStyle w:val="37"/>
              <w:rPr>
                <w:sz w:val="20"/>
                <w:szCs w:val="20"/>
              </w:rPr>
            </w:pPr>
          </w:p>
        </w:tc>
        <w:tc>
          <w:tcPr>
            <w:tcW w:w="425" w:type="dxa"/>
          </w:tcPr>
          <w:p w14:paraId="329D0401">
            <w:pPr>
              <w:pStyle w:val="37"/>
              <w:rPr>
                <w:sz w:val="20"/>
                <w:szCs w:val="20"/>
              </w:rPr>
            </w:pPr>
            <w:r>
              <w:rPr>
                <w:sz w:val="20"/>
                <w:szCs w:val="20"/>
              </w:rPr>
              <w:t>v</w:t>
            </w:r>
          </w:p>
        </w:tc>
        <w:tc>
          <w:tcPr>
            <w:tcW w:w="567" w:type="dxa"/>
            <w:tcBorders>
              <w:right w:val="single" w:color="auto" w:sz="4" w:space="0"/>
            </w:tcBorders>
          </w:tcPr>
          <w:p w14:paraId="46AE9531">
            <w:pPr>
              <w:pStyle w:val="37"/>
              <w:jc w:val="center"/>
              <w:rPr>
                <w:sz w:val="20"/>
                <w:szCs w:val="20"/>
                <w:lang w:val="kk-KZ"/>
              </w:rPr>
            </w:pPr>
          </w:p>
        </w:tc>
        <w:tc>
          <w:tcPr>
            <w:tcW w:w="567" w:type="dxa"/>
            <w:tcBorders>
              <w:right w:val="single" w:color="auto" w:sz="4" w:space="0"/>
            </w:tcBorders>
          </w:tcPr>
          <w:p w14:paraId="3FAC3325">
            <w:pPr>
              <w:pStyle w:val="37"/>
              <w:ind w:left="223"/>
              <w:rPr>
                <w:sz w:val="20"/>
                <w:szCs w:val="20"/>
                <w:lang w:val="kk-KZ"/>
              </w:rPr>
            </w:pPr>
          </w:p>
        </w:tc>
        <w:tc>
          <w:tcPr>
            <w:tcW w:w="567" w:type="dxa"/>
            <w:tcBorders>
              <w:left w:val="single" w:color="auto" w:sz="4" w:space="0"/>
              <w:right w:val="single" w:color="auto" w:sz="4" w:space="0"/>
            </w:tcBorders>
          </w:tcPr>
          <w:p w14:paraId="4762DCE5">
            <w:pPr>
              <w:pStyle w:val="37"/>
              <w:ind w:left="223"/>
              <w:rPr>
                <w:sz w:val="20"/>
                <w:szCs w:val="20"/>
                <w:lang w:val="kk-KZ"/>
              </w:rPr>
            </w:pPr>
          </w:p>
        </w:tc>
        <w:tc>
          <w:tcPr>
            <w:tcW w:w="567" w:type="dxa"/>
            <w:tcBorders>
              <w:left w:val="single" w:color="auto" w:sz="4" w:space="0"/>
              <w:right w:val="single" w:color="auto" w:sz="4" w:space="0"/>
            </w:tcBorders>
          </w:tcPr>
          <w:p w14:paraId="0E3FE97B">
            <w:pPr>
              <w:pStyle w:val="37"/>
              <w:rPr>
                <w:sz w:val="20"/>
                <w:szCs w:val="20"/>
              </w:rPr>
            </w:pPr>
          </w:p>
        </w:tc>
      </w:tr>
      <w:tr w14:paraId="1B6F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14FB0D38">
            <w:pPr>
              <w:pStyle w:val="37"/>
              <w:rPr>
                <w:sz w:val="20"/>
                <w:szCs w:val="20"/>
                <w:lang w:val="kk-KZ"/>
              </w:rPr>
            </w:pPr>
          </w:p>
        </w:tc>
        <w:tc>
          <w:tcPr>
            <w:tcW w:w="1237" w:type="dxa"/>
            <w:vMerge w:val="continue"/>
          </w:tcPr>
          <w:p w14:paraId="2D62FE0A">
            <w:pPr>
              <w:spacing w:after="0" w:line="240" w:lineRule="auto"/>
              <w:rPr>
                <w:rFonts w:ascii="Times New Roman" w:hAnsi="Times New Roman" w:cs="Times New Roman"/>
                <w:sz w:val="20"/>
                <w:szCs w:val="20"/>
                <w:lang w:val="kk-KZ"/>
              </w:rPr>
            </w:pPr>
          </w:p>
        </w:tc>
        <w:tc>
          <w:tcPr>
            <w:tcW w:w="709" w:type="dxa"/>
          </w:tcPr>
          <w:p w14:paraId="77645D4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ПД</w:t>
            </w:r>
          </w:p>
        </w:tc>
        <w:tc>
          <w:tcPr>
            <w:tcW w:w="709" w:type="dxa"/>
          </w:tcPr>
          <w:p w14:paraId="39D84943">
            <w:pPr>
              <w:spacing w:after="0" w:line="240" w:lineRule="auto"/>
              <w:jc w:val="center"/>
              <w:rPr>
                <w:rFonts w:ascii="Times New Roman" w:hAnsi="Times New Roman" w:cs="Times New Roman"/>
                <w:sz w:val="20"/>
                <w:szCs w:val="20"/>
                <w:lang w:val="kk-KZ"/>
              </w:rPr>
            </w:pPr>
          </w:p>
        </w:tc>
        <w:tc>
          <w:tcPr>
            <w:tcW w:w="1276" w:type="dxa"/>
          </w:tcPr>
          <w:p w14:paraId="77B9D0E7">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Педагогика</w:t>
            </w:r>
          </w:p>
          <w:p w14:paraId="7F4109C5">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лық тәсілдер (педагогикалық практика </w:t>
            </w:r>
          </w:p>
          <w:p w14:paraId="6FBEADEE">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3-курс) дүальді</w:t>
            </w:r>
          </w:p>
          <w:p w14:paraId="27D656B7">
            <w:pPr>
              <w:spacing w:after="0" w:line="240" w:lineRule="auto"/>
              <w:jc w:val="center"/>
              <w:rPr>
                <w:rFonts w:ascii="Times New Roman" w:hAnsi="Times New Roman" w:cs="Times New Roman"/>
                <w:color w:val="FF0000"/>
                <w:sz w:val="20"/>
                <w:szCs w:val="20"/>
                <w:lang w:val="kk-KZ"/>
              </w:rPr>
            </w:pPr>
          </w:p>
          <w:p w14:paraId="47FFCB83">
            <w:pPr>
              <w:spacing w:after="0" w:line="240" w:lineRule="auto"/>
              <w:jc w:val="center"/>
              <w:rPr>
                <w:rFonts w:ascii="Times New Roman" w:hAnsi="Times New Roman" w:cs="Times New Roman"/>
                <w:color w:val="FF0000"/>
                <w:sz w:val="20"/>
                <w:szCs w:val="20"/>
                <w:lang w:val="kk-KZ"/>
              </w:rPr>
            </w:pPr>
          </w:p>
        </w:tc>
        <w:tc>
          <w:tcPr>
            <w:tcW w:w="4394" w:type="dxa"/>
            <w:vAlign w:val="center"/>
          </w:tcPr>
          <w:p w14:paraId="52F846E4">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Оқу-әдістемелік педагогикалық практика кезінде сынып оқушыларын психологиялық тұрғыдан зерттеу, болашақ мұғалімнің бала дамуын жəне оның жеке тұлға ретінде қалыптасу барысын дұрыс жобалауға, оған психологиялық-педагогикалық тұрғыдан дұрыс, оңды ықпал жасауға жəне олармен жұмыс істеудің неғұрлым тиімді жолдарын табуды үйрету.        </w:t>
            </w:r>
          </w:p>
          <w:p w14:paraId="728A75AA">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Мазмұны: Болашақ мұғалімнің бойында мамандыққа деген бейімділігін қалыптастыру;  студенттің педагогика, психология жəне қазақ тілі мен әдебиетін оқыту əдістемесі пəнінен алған теориялық білімдерін практикада шыңдау; болашақ мамандарды өз бетінше жұмыс істеуін жоспарлауға, ұйымдастыруға,   қазіргі мектеп жағдайындағы озық инновациялық іс-тəжірибелермен таныстыру, озат мұғалімдердің педагогикалық тəжірибелерін талдап қорыту, оларды игеруге дағдыландыру,  студент қазақ тілі мен әдебиеті пəнінің əдістемелік негіздерін жетік біліп үйрену, бейімделу, пəн бойынша дидактикалық материалдар мен көрнекі құралдар пайдалануды үйрену, оқыту əдістерін дəлдікпен таңдауды қолданады.</w:t>
            </w:r>
          </w:p>
        </w:tc>
        <w:tc>
          <w:tcPr>
            <w:tcW w:w="709" w:type="dxa"/>
          </w:tcPr>
          <w:p w14:paraId="7D9F4A4D">
            <w:pPr>
              <w:pStyle w:val="37"/>
              <w:jc w:val="center"/>
              <w:rPr>
                <w:color w:val="FF0000"/>
                <w:spacing w:val="-2"/>
                <w:sz w:val="20"/>
                <w:szCs w:val="20"/>
                <w:lang w:val="kk-KZ"/>
              </w:rPr>
            </w:pPr>
            <w:r>
              <w:rPr>
                <w:color w:val="FF0000"/>
                <w:spacing w:val="-2"/>
                <w:sz w:val="20"/>
                <w:szCs w:val="20"/>
                <w:lang w:val="kk-KZ"/>
              </w:rPr>
              <w:t>3</w:t>
            </w:r>
          </w:p>
        </w:tc>
        <w:tc>
          <w:tcPr>
            <w:tcW w:w="567" w:type="dxa"/>
          </w:tcPr>
          <w:p w14:paraId="10959EAD">
            <w:pPr>
              <w:pStyle w:val="37"/>
              <w:ind w:left="223"/>
              <w:rPr>
                <w:color w:val="FF0000"/>
                <w:sz w:val="20"/>
                <w:szCs w:val="20"/>
                <w:lang w:val="kk-KZ"/>
              </w:rPr>
            </w:pPr>
          </w:p>
        </w:tc>
        <w:tc>
          <w:tcPr>
            <w:tcW w:w="567" w:type="dxa"/>
          </w:tcPr>
          <w:p w14:paraId="145105A7">
            <w:pPr>
              <w:pStyle w:val="37"/>
              <w:ind w:left="223"/>
              <w:rPr>
                <w:sz w:val="20"/>
                <w:szCs w:val="20"/>
                <w:lang w:val="kk-KZ"/>
              </w:rPr>
            </w:pPr>
          </w:p>
        </w:tc>
        <w:tc>
          <w:tcPr>
            <w:tcW w:w="567" w:type="dxa"/>
          </w:tcPr>
          <w:p w14:paraId="1BB0FA2B">
            <w:pPr>
              <w:pStyle w:val="37"/>
              <w:ind w:left="223"/>
              <w:rPr>
                <w:sz w:val="20"/>
                <w:szCs w:val="20"/>
                <w:lang w:val="kk-KZ"/>
              </w:rPr>
            </w:pPr>
          </w:p>
        </w:tc>
        <w:tc>
          <w:tcPr>
            <w:tcW w:w="567" w:type="dxa"/>
          </w:tcPr>
          <w:p w14:paraId="0CB29299">
            <w:pPr>
              <w:pStyle w:val="37"/>
              <w:ind w:left="223"/>
              <w:rPr>
                <w:sz w:val="20"/>
                <w:szCs w:val="20"/>
                <w:lang w:val="kk-KZ"/>
              </w:rPr>
            </w:pPr>
          </w:p>
        </w:tc>
        <w:tc>
          <w:tcPr>
            <w:tcW w:w="567" w:type="dxa"/>
          </w:tcPr>
          <w:p w14:paraId="2447A315">
            <w:pPr>
              <w:pStyle w:val="37"/>
              <w:ind w:left="223"/>
              <w:rPr>
                <w:sz w:val="20"/>
                <w:szCs w:val="20"/>
              </w:rPr>
            </w:pPr>
            <w:r>
              <w:rPr>
                <w:sz w:val="20"/>
                <w:szCs w:val="20"/>
              </w:rPr>
              <w:t>v</w:t>
            </w:r>
          </w:p>
        </w:tc>
        <w:tc>
          <w:tcPr>
            <w:tcW w:w="567" w:type="dxa"/>
          </w:tcPr>
          <w:p w14:paraId="592B24CA">
            <w:pPr>
              <w:pStyle w:val="37"/>
              <w:jc w:val="center"/>
              <w:rPr>
                <w:sz w:val="20"/>
                <w:szCs w:val="20"/>
                <w:lang w:val="kk-KZ"/>
              </w:rPr>
            </w:pPr>
          </w:p>
        </w:tc>
        <w:tc>
          <w:tcPr>
            <w:tcW w:w="425" w:type="dxa"/>
          </w:tcPr>
          <w:p w14:paraId="206E846D">
            <w:pPr>
              <w:pStyle w:val="37"/>
              <w:rPr>
                <w:sz w:val="20"/>
                <w:szCs w:val="20"/>
              </w:rPr>
            </w:pPr>
          </w:p>
        </w:tc>
        <w:tc>
          <w:tcPr>
            <w:tcW w:w="425" w:type="dxa"/>
          </w:tcPr>
          <w:p w14:paraId="610C6DD6">
            <w:pPr>
              <w:pStyle w:val="37"/>
              <w:rPr>
                <w:sz w:val="20"/>
                <w:szCs w:val="20"/>
                <w:lang w:val="kk-KZ"/>
              </w:rPr>
            </w:pPr>
            <w:r>
              <w:rPr>
                <w:sz w:val="20"/>
                <w:szCs w:val="20"/>
              </w:rPr>
              <w:t>ѵ</w:t>
            </w:r>
          </w:p>
        </w:tc>
        <w:tc>
          <w:tcPr>
            <w:tcW w:w="567" w:type="dxa"/>
            <w:tcBorders>
              <w:right w:val="single" w:color="auto" w:sz="4" w:space="0"/>
            </w:tcBorders>
          </w:tcPr>
          <w:p w14:paraId="07726CFF">
            <w:pPr>
              <w:pStyle w:val="37"/>
              <w:jc w:val="center"/>
              <w:rPr>
                <w:sz w:val="20"/>
                <w:szCs w:val="20"/>
                <w:lang w:val="kk-KZ"/>
              </w:rPr>
            </w:pPr>
          </w:p>
        </w:tc>
        <w:tc>
          <w:tcPr>
            <w:tcW w:w="567" w:type="dxa"/>
            <w:tcBorders>
              <w:right w:val="single" w:color="auto" w:sz="4" w:space="0"/>
            </w:tcBorders>
          </w:tcPr>
          <w:p w14:paraId="0BDFB1F0">
            <w:pPr>
              <w:pStyle w:val="37"/>
              <w:ind w:left="223"/>
              <w:rPr>
                <w:sz w:val="20"/>
                <w:szCs w:val="20"/>
                <w:lang w:val="kk-KZ"/>
              </w:rPr>
            </w:pPr>
          </w:p>
        </w:tc>
        <w:tc>
          <w:tcPr>
            <w:tcW w:w="567" w:type="dxa"/>
            <w:tcBorders>
              <w:left w:val="single" w:color="auto" w:sz="4" w:space="0"/>
              <w:right w:val="single" w:color="auto" w:sz="4" w:space="0"/>
            </w:tcBorders>
          </w:tcPr>
          <w:p w14:paraId="209F48A7">
            <w:pPr>
              <w:pStyle w:val="37"/>
              <w:ind w:left="223"/>
              <w:rPr>
                <w:sz w:val="20"/>
                <w:szCs w:val="20"/>
                <w:lang w:val="kk-KZ"/>
              </w:rPr>
            </w:pPr>
          </w:p>
        </w:tc>
        <w:tc>
          <w:tcPr>
            <w:tcW w:w="567" w:type="dxa"/>
            <w:tcBorders>
              <w:left w:val="single" w:color="auto" w:sz="4" w:space="0"/>
              <w:right w:val="single" w:color="auto" w:sz="4" w:space="0"/>
            </w:tcBorders>
          </w:tcPr>
          <w:p w14:paraId="3BAFB398">
            <w:pPr>
              <w:pStyle w:val="37"/>
              <w:ind w:left="223"/>
              <w:rPr>
                <w:sz w:val="20"/>
                <w:szCs w:val="20"/>
                <w:lang w:val="kk-KZ"/>
              </w:rPr>
            </w:pPr>
          </w:p>
        </w:tc>
      </w:tr>
      <w:tr w14:paraId="62F9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567CFBFB">
            <w:pPr>
              <w:pStyle w:val="37"/>
              <w:rPr>
                <w:sz w:val="20"/>
                <w:szCs w:val="20"/>
                <w:lang w:val="kk-KZ"/>
              </w:rPr>
            </w:pPr>
          </w:p>
        </w:tc>
        <w:tc>
          <w:tcPr>
            <w:tcW w:w="1237" w:type="dxa"/>
            <w:vMerge w:val="continue"/>
          </w:tcPr>
          <w:p w14:paraId="2B3AF423">
            <w:pPr>
              <w:spacing w:after="0" w:line="240" w:lineRule="auto"/>
              <w:rPr>
                <w:rFonts w:ascii="Times New Roman" w:hAnsi="Times New Roman" w:cs="Times New Roman"/>
                <w:sz w:val="20"/>
                <w:szCs w:val="20"/>
                <w:lang w:val="kk-KZ"/>
              </w:rPr>
            </w:pPr>
          </w:p>
        </w:tc>
        <w:tc>
          <w:tcPr>
            <w:tcW w:w="709" w:type="dxa"/>
          </w:tcPr>
          <w:p w14:paraId="2449E3C0">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БП</w:t>
            </w:r>
          </w:p>
        </w:tc>
        <w:tc>
          <w:tcPr>
            <w:tcW w:w="709" w:type="dxa"/>
          </w:tcPr>
          <w:p w14:paraId="6B0AA14E">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ТК</w:t>
            </w:r>
          </w:p>
        </w:tc>
        <w:tc>
          <w:tcPr>
            <w:tcW w:w="1276" w:type="dxa"/>
          </w:tcPr>
          <w:p w14:paraId="2D0609AD">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Педагогикалаық зерттеулер</w:t>
            </w:r>
          </w:p>
          <w:p w14:paraId="24A41EC1">
            <w:pPr>
              <w:spacing w:after="0" w:line="240" w:lineRule="auto"/>
              <w:jc w:val="center"/>
              <w:rPr>
                <w:rFonts w:ascii="Times New Roman" w:hAnsi="Times New Roman" w:cs="Times New Roman"/>
                <w:color w:val="FF0000"/>
                <w:sz w:val="20"/>
                <w:szCs w:val="20"/>
                <w:lang w:val="kk-KZ"/>
              </w:rPr>
            </w:pPr>
          </w:p>
          <w:p w14:paraId="7B4DD4DC">
            <w:pPr>
              <w:spacing w:after="0" w:line="240" w:lineRule="auto"/>
              <w:jc w:val="center"/>
              <w:rPr>
                <w:rFonts w:ascii="Times New Roman" w:hAnsi="Times New Roman" w:cs="Times New Roman"/>
                <w:color w:val="FF0000"/>
                <w:sz w:val="20"/>
                <w:szCs w:val="20"/>
                <w:lang w:val="kk-KZ"/>
              </w:rPr>
            </w:pPr>
          </w:p>
          <w:p w14:paraId="0FEB78B9">
            <w:pPr>
              <w:spacing w:after="0" w:line="240" w:lineRule="auto"/>
              <w:jc w:val="center"/>
              <w:rPr>
                <w:rFonts w:ascii="Times New Roman" w:hAnsi="Times New Roman" w:cs="Times New Roman"/>
                <w:color w:val="FF0000"/>
                <w:sz w:val="20"/>
                <w:szCs w:val="20"/>
                <w:lang w:val="kk-KZ"/>
              </w:rPr>
            </w:pPr>
          </w:p>
          <w:p w14:paraId="58897AB8">
            <w:pPr>
              <w:spacing w:after="0" w:line="240" w:lineRule="auto"/>
              <w:jc w:val="center"/>
              <w:rPr>
                <w:rFonts w:ascii="Times New Roman" w:hAnsi="Times New Roman" w:cs="Times New Roman"/>
                <w:color w:val="FF0000"/>
                <w:sz w:val="20"/>
                <w:szCs w:val="20"/>
                <w:lang w:val="kk-KZ"/>
              </w:rPr>
            </w:pPr>
          </w:p>
        </w:tc>
        <w:tc>
          <w:tcPr>
            <w:tcW w:w="4394" w:type="dxa"/>
            <w:vAlign w:val="center"/>
          </w:tcPr>
          <w:p w14:paraId="35B8464F">
            <w:pPr>
              <w:tabs>
                <w:tab w:val="left" w:pos="6804"/>
              </w:tabs>
              <w:spacing w:after="0" w:line="240" w:lineRule="auto"/>
              <w:ind w:left="33" w:right="34"/>
              <w:jc w:val="both"/>
              <w:rPr>
                <w:rFonts w:ascii="Times New Roman" w:hAnsi="Times New Roman" w:cs="Times New Roman"/>
                <w:bCs/>
                <w:color w:val="FF0000"/>
                <w:sz w:val="20"/>
                <w:szCs w:val="20"/>
                <w:lang w:val="kk-KZ"/>
              </w:rPr>
            </w:pPr>
            <w:r>
              <w:rPr>
                <w:rFonts w:ascii="Times New Roman" w:hAnsi="Times New Roman" w:cs="Times New Roman"/>
                <w:bCs/>
                <w:color w:val="FF0000"/>
                <w:sz w:val="20"/>
                <w:szCs w:val="20"/>
                <w:lang w:val="kk-KZ"/>
              </w:rPr>
              <w:t>Мақсаты: жаңа білім алу, оқытылатын педагогикалық процестің тәртібі мен принциптерін анықтау, заңдылықтарын орнату, сол арқылы білім сапасын арттыру.</w:t>
            </w:r>
          </w:p>
          <w:p w14:paraId="374CD642">
            <w:pPr>
              <w:tabs>
                <w:tab w:val="left" w:pos="6804"/>
              </w:tabs>
              <w:spacing w:after="0" w:line="240" w:lineRule="auto"/>
              <w:ind w:left="33" w:right="34"/>
              <w:jc w:val="both"/>
              <w:rPr>
                <w:rFonts w:ascii="Times New Roman" w:hAnsi="Times New Roman" w:cs="Times New Roman"/>
                <w:b/>
                <w:bCs/>
                <w:color w:val="FF0000"/>
                <w:sz w:val="20"/>
                <w:szCs w:val="20"/>
                <w:lang w:val="kk-KZ"/>
              </w:rPr>
            </w:pPr>
            <w:r>
              <w:rPr>
                <w:rFonts w:ascii="Times New Roman" w:hAnsi="Times New Roman" w:cs="Times New Roman"/>
                <w:bCs/>
                <w:color w:val="FF0000"/>
                <w:sz w:val="20"/>
                <w:szCs w:val="20"/>
                <w:lang w:val="kk-KZ"/>
              </w:rPr>
              <w:t>Мазмұны: Студенттер педагогикалық зерттеудің мәнімен, педагогикалық библиографиямен, ғылыми-педагогикалық мәтінді табу, оқу және жазу әдістерімен (жоспар, конспект, тезистер, аннотациялар, реферат және т.б.), дереккөздерді библиографиялық сипаттау ережелерімен танысады. Студенттердің негізгі ақпараттық дағдылар деңгейлерін қалыптастырудың диагностикалық өзіндік жұмысы арқылы тақырыпты меңгеру. Ғылыми-педагогикалық зерттеулерді жобалау. Курстық және/немесе дипломдық жұмысты қорғау тәртібі, сонымен қатар үздіксіз даму және кәсіби өсу.</w:t>
            </w:r>
          </w:p>
        </w:tc>
        <w:tc>
          <w:tcPr>
            <w:tcW w:w="709" w:type="dxa"/>
          </w:tcPr>
          <w:p w14:paraId="1790DC18">
            <w:pPr>
              <w:pStyle w:val="37"/>
              <w:jc w:val="center"/>
              <w:rPr>
                <w:color w:val="FF0000"/>
                <w:spacing w:val="-2"/>
                <w:sz w:val="20"/>
                <w:szCs w:val="20"/>
                <w:lang w:val="kk-KZ"/>
              </w:rPr>
            </w:pPr>
            <w:r>
              <w:rPr>
                <w:color w:val="FF0000"/>
                <w:spacing w:val="-2"/>
                <w:sz w:val="20"/>
                <w:szCs w:val="20"/>
                <w:lang w:val="kk-KZ"/>
              </w:rPr>
              <w:t>4</w:t>
            </w:r>
          </w:p>
        </w:tc>
        <w:tc>
          <w:tcPr>
            <w:tcW w:w="567" w:type="dxa"/>
          </w:tcPr>
          <w:p w14:paraId="04DDFD16">
            <w:pPr>
              <w:pStyle w:val="37"/>
              <w:ind w:left="223"/>
              <w:rPr>
                <w:b/>
                <w:sz w:val="20"/>
                <w:szCs w:val="20"/>
                <w:lang w:val="kk-KZ"/>
              </w:rPr>
            </w:pPr>
          </w:p>
        </w:tc>
        <w:tc>
          <w:tcPr>
            <w:tcW w:w="567" w:type="dxa"/>
          </w:tcPr>
          <w:p w14:paraId="5D8CA187">
            <w:pPr>
              <w:pStyle w:val="37"/>
              <w:ind w:left="223"/>
              <w:rPr>
                <w:b/>
                <w:sz w:val="20"/>
                <w:szCs w:val="20"/>
                <w:lang w:val="kk-KZ"/>
              </w:rPr>
            </w:pPr>
          </w:p>
        </w:tc>
        <w:tc>
          <w:tcPr>
            <w:tcW w:w="567" w:type="dxa"/>
          </w:tcPr>
          <w:p w14:paraId="572C814D">
            <w:pPr>
              <w:pStyle w:val="37"/>
              <w:ind w:left="223"/>
              <w:rPr>
                <w:b/>
                <w:sz w:val="20"/>
                <w:szCs w:val="20"/>
                <w:lang w:val="kk-KZ"/>
              </w:rPr>
            </w:pPr>
          </w:p>
        </w:tc>
        <w:tc>
          <w:tcPr>
            <w:tcW w:w="567" w:type="dxa"/>
          </w:tcPr>
          <w:p w14:paraId="7191BF7C">
            <w:pPr>
              <w:pStyle w:val="37"/>
              <w:ind w:left="223"/>
              <w:rPr>
                <w:b/>
                <w:sz w:val="20"/>
                <w:szCs w:val="20"/>
                <w:lang w:val="kk-KZ"/>
              </w:rPr>
            </w:pPr>
          </w:p>
        </w:tc>
        <w:tc>
          <w:tcPr>
            <w:tcW w:w="567" w:type="dxa"/>
          </w:tcPr>
          <w:p w14:paraId="311C9812">
            <w:pPr>
              <w:pStyle w:val="37"/>
              <w:ind w:left="223"/>
              <w:rPr>
                <w:b/>
                <w:sz w:val="20"/>
                <w:szCs w:val="20"/>
                <w:lang w:val="en-US"/>
              </w:rPr>
            </w:pPr>
            <w:r>
              <w:rPr>
                <w:b/>
                <w:sz w:val="20"/>
                <w:szCs w:val="20"/>
                <w:lang w:val="en-US"/>
              </w:rPr>
              <w:t>v</w:t>
            </w:r>
          </w:p>
        </w:tc>
        <w:tc>
          <w:tcPr>
            <w:tcW w:w="567" w:type="dxa"/>
          </w:tcPr>
          <w:p w14:paraId="61FFBDB8">
            <w:pPr>
              <w:pStyle w:val="37"/>
              <w:jc w:val="center"/>
              <w:rPr>
                <w:sz w:val="20"/>
                <w:szCs w:val="20"/>
              </w:rPr>
            </w:pPr>
          </w:p>
        </w:tc>
        <w:tc>
          <w:tcPr>
            <w:tcW w:w="425" w:type="dxa"/>
          </w:tcPr>
          <w:p w14:paraId="438A3442">
            <w:pPr>
              <w:pStyle w:val="37"/>
              <w:ind w:left="223"/>
              <w:rPr>
                <w:sz w:val="20"/>
                <w:szCs w:val="20"/>
              </w:rPr>
            </w:pPr>
          </w:p>
        </w:tc>
        <w:tc>
          <w:tcPr>
            <w:tcW w:w="425" w:type="dxa"/>
          </w:tcPr>
          <w:p w14:paraId="4B90F280">
            <w:pPr>
              <w:pStyle w:val="37"/>
              <w:rPr>
                <w:b/>
                <w:sz w:val="20"/>
                <w:szCs w:val="20"/>
                <w:lang w:val="en-US"/>
              </w:rPr>
            </w:pPr>
            <w:r>
              <w:rPr>
                <w:b/>
                <w:sz w:val="20"/>
                <w:szCs w:val="20"/>
                <w:lang w:val="en-US"/>
              </w:rPr>
              <w:t>v</w:t>
            </w:r>
          </w:p>
        </w:tc>
        <w:tc>
          <w:tcPr>
            <w:tcW w:w="567" w:type="dxa"/>
            <w:tcBorders>
              <w:right w:val="single" w:color="auto" w:sz="4" w:space="0"/>
            </w:tcBorders>
          </w:tcPr>
          <w:p w14:paraId="68028B76">
            <w:pPr>
              <w:pStyle w:val="37"/>
              <w:jc w:val="center"/>
              <w:rPr>
                <w:b/>
                <w:sz w:val="20"/>
                <w:szCs w:val="20"/>
              </w:rPr>
            </w:pPr>
          </w:p>
        </w:tc>
        <w:tc>
          <w:tcPr>
            <w:tcW w:w="567" w:type="dxa"/>
            <w:tcBorders>
              <w:right w:val="single" w:color="auto" w:sz="4" w:space="0"/>
            </w:tcBorders>
          </w:tcPr>
          <w:p w14:paraId="28CDEF11">
            <w:pPr>
              <w:pStyle w:val="37"/>
              <w:ind w:left="223"/>
              <w:rPr>
                <w:b/>
                <w:sz w:val="20"/>
                <w:szCs w:val="20"/>
                <w:lang w:val="kk-KZ"/>
              </w:rPr>
            </w:pPr>
          </w:p>
        </w:tc>
        <w:tc>
          <w:tcPr>
            <w:tcW w:w="567" w:type="dxa"/>
            <w:tcBorders>
              <w:left w:val="single" w:color="auto" w:sz="4" w:space="0"/>
              <w:right w:val="single" w:color="auto" w:sz="4" w:space="0"/>
            </w:tcBorders>
          </w:tcPr>
          <w:p w14:paraId="5A44C194">
            <w:pPr>
              <w:pStyle w:val="37"/>
              <w:ind w:left="223"/>
              <w:rPr>
                <w:b/>
                <w:sz w:val="20"/>
                <w:szCs w:val="20"/>
              </w:rPr>
            </w:pPr>
          </w:p>
        </w:tc>
        <w:tc>
          <w:tcPr>
            <w:tcW w:w="567" w:type="dxa"/>
            <w:tcBorders>
              <w:left w:val="single" w:color="auto" w:sz="4" w:space="0"/>
              <w:right w:val="single" w:color="auto" w:sz="4" w:space="0"/>
            </w:tcBorders>
          </w:tcPr>
          <w:p w14:paraId="154B23BF">
            <w:pPr>
              <w:pStyle w:val="37"/>
              <w:ind w:left="223"/>
              <w:rPr>
                <w:b/>
                <w:sz w:val="20"/>
                <w:szCs w:val="20"/>
                <w:lang w:val="kk-KZ"/>
              </w:rPr>
            </w:pPr>
          </w:p>
        </w:tc>
      </w:tr>
      <w:tr w14:paraId="7CEC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7922CCE6">
            <w:pPr>
              <w:pStyle w:val="37"/>
              <w:rPr>
                <w:sz w:val="20"/>
                <w:szCs w:val="20"/>
                <w:lang w:val="kk-KZ"/>
              </w:rPr>
            </w:pPr>
          </w:p>
        </w:tc>
        <w:tc>
          <w:tcPr>
            <w:tcW w:w="1237" w:type="dxa"/>
            <w:vMerge w:val="restart"/>
            <w:tcBorders>
              <w:top w:val="nil"/>
            </w:tcBorders>
          </w:tcPr>
          <w:p w14:paraId="434DCCCD">
            <w:pPr>
              <w:spacing w:after="0" w:line="240" w:lineRule="auto"/>
              <w:rPr>
                <w:rFonts w:ascii="Times New Roman" w:hAnsi="Times New Roman" w:cs="Times New Roman"/>
                <w:sz w:val="20"/>
                <w:szCs w:val="20"/>
                <w:lang w:val="kk-KZ"/>
              </w:rPr>
            </w:pPr>
          </w:p>
        </w:tc>
        <w:tc>
          <w:tcPr>
            <w:tcW w:w="709" w:type="dxa"/>
          </w:tcPr>
          <w:p w14:paraId="2084FD92">
            <w:pPr>
              <w:spacing w:after="0" w:line="240" w:lineRule="auto"/>
              <w:jc w:val="center"/>
              <w:rPr>
                <w:rFonts w:ascii="Times New Roman" w:hAnsi="Times New Roman" w:cs="Times New Roman"/>
                <w:color w:val="FF0000"/>
                <w:sz w:val="20"/>
                <w:szCs w:val="20"/>
                <w:lang w:val="kk-KZ"/>
              </w:rPr>
            </w:pPr>
          </w:p>
        </w:tc>
        <w:tc>
          <w:tcPr>
            <w:tcW w:w="709" w:type="dxa"/>
          </w:tcPr>
          <w:p w14:paraId="506681EB">
            <w:pPr>
              <w:spacing w:after="0" w:line="240" w:lineRule="auto"/>
              <w:jc w:val="center"/>
              <w:rPr>
                <w:rFonts w:ascii="Times New Roman" w:hAnsi="Times New Roman" w:cs="Times New Roman"/>
                <w:color w:val="FF0000"/>
                <w:sz w:val="20"/>
                <w:szCs w:val="20"/>
                <w:lang w:val="kk-KZ"/>
              </w:rPr>
            </w:pPr>
          </w:p>
        </w:tc>
        <w:tc>
          <w:tcPr>
            <w:tcW w:w="1276" w:type="dxa"/>
          </w:tcPr>
          <w:p w14:paraId="5F13FA9A">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Action Research </w:t>
            </w:r>
          </w:p>
        </w:tc>
        <w:tc>
          <w:tcPr>
            <w:tcW w:w="4394" w:type="dxa"/>
            <w:vAlign w:val="center"/>
          </w:tcPr>
          <w:p w14:paraId="2DFCC6E1">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студенттерде педагог-зерттеушінің құзыреттілігін, өзінің педагогикалық практикасы мен іс-әрекетін жүйелі, рефлексиялық, түзетуші, аналитикалық зерттеу дағдыларын қалыптастыру.</w:t>
            </w:r>
          </w:p>
          <w:p w14:paraId="37D3193C">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Мазмұны: Action Research – стратегияларды, әдістерді және жалпы оқыту нәтижелерін жақсарту үшін нақты білім беру орындарында жүргізілетін жүйелі және рефлексивті зерттеулер. Бұл бақылауды, мәліметтерді жинауды, рефлексияны және оқыту әдістерін жетілдіруді қамтитын үздіксіз процесс.  Әлемдік педагогикада Action Research әдісінің пайда болу тарихы. К.Левиннің, Дж.Дьюидің, Д.Кольердің, С.Коридің, В.Боргтың және т.б. әрекетті зерттеу ретінде Action Research-тің дамуына қосқан үлесі. Әрекетті зерттеудің әлемдік тәжірибесі: «әрекетті зерттеу», «бірлескен зерттеу», «тәуелсіз зерттеу», «әрекетті зерттеу», «контекстік әрекетті зерттеу». Білім берудегі Action Research қазақстандық тәжірибесі. Action Research жетекші қағидаттары: ғылыми-зерттеу және оқу тәжірибесінің бірлігі, ынтымақтастығы, синергиясы және зерттеушілердің топтық жұмысы. Іс-әрекетті зерттеу әдісінің кезеңдері: проблеманы қою, мәліметтер жинау, әрі қарайғы әрекеттерді жоспарлау, іс-әрекет жоспарын орындау, түрлендірулерді жүзеге асырғаннан кейін мәліметтерді талдау, рефлексия. Педагог-зерттеушінің педагогикалық рефлексиясы мұғалімнің өзінің практикалық іс-әрекетін талдау және түзету, жетілдіру және өзін-өзі дамыту мақсатында талдау және хабардар ету ретінде. Әдебиет мұғалімінің тәжірибесіндегі Action Research әдісі.</w:t>
            </w:r>
          </w:p>
        </w:tc>
        <w:tc>
          <w:tcPr>
            <w:tcW w:w="709" w:type="dxa"/>
          </w:tcPr>
          <w:p w14:paraId="6C351799">
            <w:pPr>
              <w:pStyle w:val="37"/>
              <w:jc w:val="center"/>
              <w:rPr>
                <w:color w:val="FF0000"/>
                <w:spacing w:val="-2"/>
                <w:sz w:val="20"/>
                <w:szCs w:val="20"/>
                <w:lang w:val="kk-KZ"/>
              </w:rPr>
            </w:pPr>
          </w:p>
        </w:tc>
        <w:tc>
          <w:tcPr>
            <w:tcW w:w="567" w:type="dxa"/>
          </w:tcPr>
          <w:p w14:paraId="5C440008">
            <w:pPr>
              <w:pStyle w:val="37"/>
              <w:ind w:left="223"/>
              <w:rPr>
                <w:b/>
                <w:sz w:val="20"/>
                <w:szCs w:val="20"/>
                <w:lang w:val="kk-KZ"/>
              </w:rPr>
            </w:pPr>
          </w:p>
        </w:tc>
        <w:tc>
          <w:tcPr>
            <w:tcW w:w="567" w:type="dxa"/>
          </w:tcPr>
          <w:p w14:paraId="7C1B625B">
            <w:pPr>
              <w:pStyle w:val="37"/>
              <w:ind w:left="223"/>
              <w:rPr>
                <w:b/>
                <w:sz w:val="20"/>
                <w:szCs w:val="20"/>
                <w:lang w:val="kk-KZ"/>
              </w:rPr>
            </w:pPr>
          </w:p>
        </w:tc>
        <w:tc>
          <w:tcPr>
            <w:tcW w:w="567" w:type="dxa"/>
          </w:tcPr>
          <w:p w14:paraId="0FBF1522">
            <w:pPr>
              <w:pStyle w:val="37"/>
              <w:ind w:left="223"/>
              <w:rPr>
                <w:b/>
                <w:sz w:val="20"/>
                <w:szCs w:val="20"/>
                <w:lang w:val="kk-KZ"/>
              </w:rPr>
            </w:pPr>
          </w:p>
        </w:tc>
        <w:tc>
          <w:tcPr>
            <w:tcW w:w="567" w:type="dxa"/>
          </w:tcPr>
          <w:p w14:paraId="0A15926A">
            <w:pPr>
              <w:pStyle w:val="37"/>
              <w:ind w:left="223"/>
              <w:rPr>
                <w:b/>
                <w:sz w:val="20"/>
                <w:szCs w:val="20"/>
                <w:lang w:val="kk-KZ"/>
              </w:rPr>
            </w:pPr>
          </w:p>
        </w:tc>
        <w:tc>
          <w:tcPr>
            <w:tcW w:w="567" w:type="dxa"/>
          </w:tcPr>
          <w:p w14:paraId="2045D9CF">
            <w:pPr>
              <w:pStyle w:val="37"/>
              <w:ind w:left="223"/>
              <w:rPr>
                <w:b/>
                <w:sz w:val="20"/>
                <w:szCs w:val="20"/>
                <w:lang w:val="en-US"/>
              </w:rPr>
            </w:pPr>
            <w:r>
              <w:rPr>
                <w:b/>
                <w:sz w:val="20"/>
                <w:szCs w:val="20"/>
                <w:lang w:val="en-US"/>
              </w:rPr>
              <w:t>v</w:t>
            </w:r>
          </w:p>
        </w:tc>
        <w:tc>
          <w:tcPr>
            <w:tcW w:w="567" w:type="dxa"/>
          </w:tcPr>
          <w:p w14:paraId="7B321229">
            <w:pPr>
              <w:pStyle w:val="37"/>
              <w:jc w:val="center"/>
              <w:rPr>
                <w:sz w:val="20"/>
                <w:szCs w:val="20"/>
              </w:rPr>
            </w:pPr>
          </w:p>
        </w:tc>
        <w:tc>
          <w:tcPr>
            <w:tcW w:w="425" w:type="dxa"/>
          </w:tcPr>
          <w:p w14:paraId="56BF167E">
            <w:pPr>
              <w:pStyle w:val="37"/>
              <w:ind w:left="223"/>
              <w:rPr>
                <w:sz w:val="20"/>
                <w:szCs w:val="20"/>
              </w:rPr>
            </w:pPr>
          </w:p>
        </w:tc>
        <w:tc>
          <w:tcPr>
            <w:tcW w:w="425" w:type="dxa"/>
          </w:tcPr>
          <w:p w14:paraId="3D57A5C3">
            <w:pPr>
              <w:pStyle w:val="37"/>
              <w:rPr>
                <w:b/>
                <w:sz w:val="20"/>
                <w:szCs w:val="20"/>
                <w:lang w:val="en-US"/>
              </w:rPr>
            </w:pPr>
            <w:r>
              <w:rPr>
                <w:b/>
                <w:sz w:val="20"/>
                <w:szCs w:val="20"/>
                <w:lang w:val="en-US"/>
              </w:rPr>
              <w:t>v</w:t>
            </w:r>
          </w:p>
        </w:tc>
        <w:tc>
          <w:tcPr>
            <w:tcW w:w="567" w:type="dxa"/>
            <w:tcBorders>
              <w:right w:val="single" w:color="auto" w:sz="4" w:space="0"/>
            </w:tcBorders>
          </w:tcPr>
          <w:p w14:paraId="06EAAF68">
            <w:pPr>
              <w:pStyle w:val="37"/>
              <w:jc w:val="center"/>
              <w:rPr>
                <w:b/>
                <w:sz w:val="20"/>
                <w:szCs w:val="20"/>
              </w:rPr>
            </w:pPr>
          </w:p>
        </w:tc>
        <w:tc>
          <w:tcPr>
            <w:tcW w:w="567" w:type="dxa"/>
            <w:tcBorders>
              <w:right w:val="single" w:color="auto" w:sz="4" w:space="0"/>
            </w:tcBorders>
          </w:tcPr>
          <w:p w14:paraId="2F338395">
            <w:pPr>
              <w:pStyle w:val="37"/>
              <w:ind w:left="223"/>
              <w:rPr>
                <w:b/>
                <w:sz w:val="20"/>
                <w:szCs w:val="20"/>
                <w:lang w:val="kk-KZ"/>
              </w:rPr>
            </w:pPr>
          </w:p>
        </w:tc>
        <w:tc>
          <w:tcPr>
            <w:tcW w:w="567" w:type="dxa"/>
            <w:tcBorders>
              <w:left w:val="single" w:color="auto" w:sz="4" w:space="0"/>
              <w:right w:val="single" w:color="auto" w:sz="4" w:space="0"/>
            </w:tcBorders>
          </w:tcPr>
          <w:p w14:paraId="77831710">
            <w:pPr>
              <w:pStyle w:val="37"/>
              <w:ind w:left="223"/>
              <w:rPr>
                <w:b/>
                <w:sz w:val="20"/>
                <w:szCs w:val="20"/>
              </w:rPr>
            </w:pPr>
          </w:p>
        </w:tc>
        <w:tc>
          <w:tcPr>
            <w:tcW w:w="567" w:type="dxa"/>
            <w:tcBorders>
              <w:left w:val="single" w:color="auto" w:sz="4" w:space="0"/>
              <w:right w:val="single" w:color="auto" w:sz="4" w:space="0"/>
            </w:tcBorders>
          </w:tcPr>
          <w:p w14:paraId="3F9294F4">
            <w:pPr>
              <w:pStyle w:val="37"/>
              <w:ind w:left="223"/>
              <w:rPr>
                <w:b/>
                <w:sz w:val="20"/>
                <w:szCs w:val="20"/>
                <w:lang w:val="kk-KZ"/>
              </w:rPr>
            </w:pPr>
          </w:p>
        </w:tc>
      </w:tr>
      <w:tr w14:paraId="2FFD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3347A97B">
            <w:pPr>
              <w:pStyle w:val="37"/>
              <w:rPr>
                <w:sz w:val="20"/>
                <w:szCs w:val="20"/>
                <w:lang w:val="kk-KZ"/>
              </w:rPr>
            </w:pPr>
          </w:p>
        </w:tc>
        <w:tc>
          <w:tcPr>
            <w:tcW w:w="1237" w:type="dxa"/>
            <w:vMerge w:val="continue"/>
            <w:tcBorders>
              <w:top w:val="nil"/>
            </w:tcBorders>
          </w:tcPr>
          <w:p w14:paraId="5C6915B9">
            <w:pPr>
              <w:spacing w:after="0" w:line="240" w:lineRule="auto"/>
              <w:rPr>
                <w:rFonts w:ascii="Times New Roman" w:hAnsi="Times New Roman" w:cs="Times New Roman"/>
                <w:sz w:val="20"/>
                <w:szCs w:val="20"/>
                <w:lang w:val="kk-KZ"/>
              </w:rPr>
            </w:pPr>
          </w:p>
        </w:tc>
        <w:tc>
          <w:tcPr>
            <w:tcW w:w="709" w:type="dxa"/>
          </w:tcPr>
          <w:p w14:paraId="1E279758">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БП</w:t>
            </w:r>
          </w:p>
        </w:tc>
        <w:tc>
          <w:tcPr>
            <w:tcW w:w="709" w:type="dxa"/>
          </w:tcPr>
          <w:p w14:paraId="08E4F9CF">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ТК</w:t>
            </w:r>
          </w:p>
        </w:tc>
        <w:tc>
          <w:tcPr>
            <w:tcW w:w="1276" w:type="dxa"/>
          </w:tcPr>
          <w:p w14:paraId="2556B6E0">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Зерттеулер, даму және инновация</w:t>
            </w:r>
          </w:p>
          <w:p w14:paraId="21A75038">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лар </w:t>
            </w:r>
          </w:p>
        </w:tc>
        <w:tc>
          <w:tcPr>
            <w:tcW w:w="4394" w:type="dxa"/>
            <w:vAlign w:val="center"/>
          </w:tcPr>
          <w:p w14:paraId="12FE09A5">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Мақсаты: білім беру саласындағы даму және инновациялар, ғылыми зерттеулердің маңыздылығына, әдіснамасына және практикалық қолданылуына кешенді көзқарас.</w:t>
            </w:r>
          </w:p>
          <w:p w14:paraId="3B3B2329">
            <w:pPr>
              <w:tabs>
                <w:tab w:val="left" w:pos="6804"/>
              </w:tabs>
              <w:spacing w:after="0" w:line="240" w:lineRule="auto"/>
              <w:ind w:left="33" w:right="34"/>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Мазмұны: Пән өзектілігін және өзін және кәсіби қызметін үнемі дамыту мүмкіндігін сақтау үшін жаңа білім береді. Болашақ педагогтар зерттеулерге негізделген жаңа білім алады және білім беру мен мұғалім мамандығын дамытуға, оқытудың инновациялық тәсілдеріне, сондай-ақ білім алушыларды оқыту мен басқаруға қатысты әртүрлі салаларда этикалық тұрғыдан практикалық зерттеулер жүргізеді.</w:t>
            </w:r>
          </w:p>
        </w:tc>
        <w:tc>
          <w:tcPr>
            <w:tcW w:w="709" w:type="dxa"/>
          </w:tcPr>
          <w:p w14:paraId="29D26695">
            <w:pPr>
              <w:pStyle w:val="37"/>
              <w:jc w:val="center"/>
              <w:rPr>
                <w:color w:val="FF0000"/>
                <w:spacing w:val="-2"/>
                <w:sz w:val="20"/>
                <w:szCs w:val="20"/>
                <w:lang w:val="kk-KZ"/>
              </w:rPr>
            </w:pPr>
            <w:r>
              <w:rPr>
                <w:color w:val="FF0000"/>
                <w:spacing w:val="-2"/>
                <w:sz w:val="20"/>
                <w:szCs w:val="20"/>
                <w:lang w:val="kk-KZ"/>
              </w:rPr>
              <w:t>4</w:t>
            </w:r>
          </w:p>
        </w:tc>
        <w:tc>
          <w:tcPr>
            <w:tcW w:w="567" w:type="dxa"/>
          </w:tcPr>
          <w:p w14:paraId="42F9ED89">
            <w:pPr>
              <w:pStyle w:val="37"/>
              <w:ind w:left="223"/>
              <w:rPr>
                <w:b/>
                <w:sz w:val="20"/>
                <w:szCs w:val="20"/>
                <w:lang w:val="kk-KZ"/>
              </w:rPr>
            </w:pPr>
          </w:p>
        </w:tc>
        <w:tc>
          <w:tcPr>
            <w:tcW w:w="567" w:type="dxa"/>
          </w:tcPr>
          <w:p w14:paraId="45CA5539">
            <w:pPr>
              <w:pStyle w:val="37"/>
              <w:ind w:left="223"/>
              <w:rPr>
                <w:b/>
                <w:sz w:val="20"/>
                <w:szCs w:val="20"/>
                <w:lang w:val="kk-KZ"/>
              </w:rPr>
            </w:pPr>
          </w:p>
        </w:tc>
        <w:tc>
          <w:tcPr>
            <w:tcW w:w="567" w:type="dxa"/>
          </w:tcPr>
          <w:p w14:paraId="228B0352">
            <w:pPr>
              <w:pStyle w:val="37"/>
              <w:ind w:left="223"/>
              <w:rPr>
                <w:b/>
                <w:sz w:val="20"/>
                <w:szCs w:val="20"/>
                <w:lang w:val="kk-KZ"/>
              </w:rPr>
            </w:pPr>
          </w:p>
        </w:tc>
        <w:tc>
          <w:tcPr>
            <w:tcW w:w="567" w:type="dxa"/>
          </w:tcPr>
          <w:p w14:paraId="1938D6BA">
            <w:pPr>
              <w:pStyle w:val="37"/>
              <w:ind w:left="223"/>
              <w:rPr>
                <w:b/>
                <w:sz w:val="20"/>
                <w:szCs w:val="20"/>
                <w:lang w:val="kk-KZ"/>
              </w:rPr>
            </w:pPr>
          </w:p>
        </w:tc>
        <w:tc>
          <w:tcPr>
            <w:tcW w:w="567" w:type="dxa"/>
          </w:tcPr>
          <w:p w14:paraId="45597F7C">
            <w:pPr>
              <w:pStyle w:val="37"/>
              <w:ind w:left="223"/>
              <w:rPr>
                <w:b/>
                <w:sz w:val="20"/>
                <w:szCs w:val="20"/>
                <w:lang w:val="kk-KZ"/>
              </w:rPr>
            </w:pPr>
          </w:p>
        </w:tc>
        <w:tc>
          <w:tcPr>
            <w:tcW w:w="567" w:type="dxa"/>
          </w:tcPr>
          <w:p w14:paraId="34DD9F5B">
            <w:pPr>
              <w:pStyle w:val="37"/>
              <w:jc w:val="center"/>
              <w:rPr>
                <w:sz w:val="20"/>
                <w:szCs w:val="20"/>
                <w:lang w:val="en-US"/>
              </w:rPr>
            </w:pPr>
            <w:r>
              <w:rPr>
                <w:sz w:val="20"/>
                <w:szCs w:val="20"/>
                <w:lang w:val="en-US"/>
              </w:rPr>
              <w:t>v</w:t>
            </w:r>
          </w:p>
        </w:tc>
        <w:tc>
          <w:tcPr>
            <w:tcW w:w="425" w:type="dxa"/>
          </w:tcPr>
          <w:p w14:paraId="597C0430">
            <w:pPr>
              <w:pStyle w:val="37"/>
              <w:ind w:left="223"/>
              <w:rPr>
                <w:sz w:val="20"/>
                <w:szCs w:val="20"/>
                <w:lang w:val="kk-KZ"/>
              </w:rPr>
            </w:pPr>
          </w:p>
        </w:tc>
        <w:tc>
          <w:tcPr>
            <w:tcW w:w="425" w:type="dxa"/>
          </w:tcPr>
          <w:p w14:paraId="69424C97">
            <w:pPr>
              <w:pStyle w:val="37"/>
              <w:rPr>
                <w:b/>
                <w:sz w:val="20"/>
                <w:szCs w:val="20"/>
                <w:lang w:val="en-US"/>
              </w:rPr>
            </w:pPr>
            <w:r>
              <w:rPr>
                <w:b/>
                <w:sz w:val="20"/>
                <w:szCs w:val="20"/>
                <w:lang w:val="en-US"/>
              </w:rPr>
              <w:t>v</w:t>
            </w:r>
          </w:p>
        </w:tc>
        <w:tc>
          <w:tcPr>
            <w:tcW w:w="567" w:type="dxa"/>
            <w:tcBorders>
              <w:right w:val="single" w:color="auto" w:sz="4" w:space="0"/>
            </w:tcBorders>
          </w:tcPr>
          <w:p w14:paraId="0D82DF09">
            <w:pPr>
              <w:pStyle w:val="37"/>
              <w:jc w:val="center"/>
              <w:rPr>
                <w:b/>
                <w:sz w:val="20"/>
                <w:szCs w:val="20"/>
                <w:lang w:val="kk-KZ"/>
              </w:rPr>
            </w:pPr>
          </w:p>
        </w:tc>
        <w:tc>
          <w:tcPr>
            <w:tcW w:w="567" w:type="dxa"/>
            <w:tcBorders>
              <w:right w:val="single" w:color="auto" w:sz="4" w:space="0"/>
            </w:tcBorders>
          </w:tcPr>
          <w:p w14:paraId="79196407">
            <w:pPr>
              <w:pStyle w:val="37"/>
              <w:ind w:left="223"/>
              <w:rPr>
                <w:b/>
                <w:sz w:val="20"/>
                <w:szCs w:val="20"/>
                <w:lang w:val="kk-KZ"/>
              </w:rPr>
            </w:pPr>
          </w:p>
        </w:tc>
        <w:tc>
          <w:tcPr>
            <w:tcW w:w="567" w:type="dxa"/>
            <w:tcBorders>
              <w:left w:val="single" w:color="auto" w:sz="4" w:space="0"/>
              <w:right w:val="single" w:color="auto" w:sz="4" w:space="0"/>
            </w:tcBorders>
          </w:tcPr>
          <w:p w14:paraId="7BD51634">
            <w:pPr>
              <w:pStyle w:val="37"/>
              <w:ind w:left="223"/>
              <w:rPr>
                <w:b/>
                <w:sz w:val="20"/>
                <w:szCs w:val="20"/>
                <w:lang w:val="kk-KZ"/>
              </w:rPr>
            </w:pPr>
          </w:p>
        </w:tc>
        <w:tc>
          <w:tcPr>
            <w:tcW w:w="567" w:type="dxa"/>
            <w:tcBorders>
              <w:left w:val="single" w:color="auto" w:sz="4" w:space="0"/>
              <w:right w:val="single" w:color="auto" w:sz="4" w:space="0"/>
            </w:tcBorders>
          </w:tcPr>
          <w:p w14:paraId="74B9B901">
            <w:pPr>
              <w:pStyle w:val="37"/>
              <w:ind w:left="223"/>
              <w:rPr>
                <w:b/>
                <w:sz w:val="20"/>
                <w:szCs w:val="20"/>
                <w:lang w:val="kk-KZ"/>
              </w:rPr>
            </w:pPr>
          </w:p>
        </w:tc>
      </w:tr>
      <w:tr w14:paraId="3EDC7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4AB130B1">
            <w:pPr>
              <w:pStyle w:val="37"/>
              <w:rPr>
                <w:sz w:val="20"/>
                <w:szCs w:val="20"/>
                <w:lang w:val="kk-KZ"/>
              </w:rPr>
            </w:pPr>
          </w:p>
        </w:tc>
        <w:tc>
          <w:tcPr>
            <w:tcW w:w="1237" w:type="dxa"/>
            <w:vMerge w:val="continue"/>
            <w:tcBorders>
              <w:top w:val="nil"/>
            </w:tcBorders>
          </w:tcPr>
          <w:p w14:paraId="4EC58F9C">
            <w:pPr>
              <w:spacing w:after="0" w:line="240" w:lineRule="auto"/>
              <w:rPr>
                <w:rFonts w:ascii="Times New Roman" w:hAnsi="Times New Roman" w:cs="Times New Roman"/>
                <w:sz w:val="20"/>
                <w:szCs w:val="20"/>
                <w:lang w:val="kk-KZ"/>
              </w:rPr>
            </w:pPr>
          </w:p>
        </w:tc>
        <w:tc>
          <w:tcPr>
            <w:tcW w:w="709" w:type="dxa"/>
          </w:tcPr>
          <w:p w14:paraId="490E450B">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БП</w:t>
            </w:r>
          </w:p>
        </w:tc>
        <w:tc>
          <w:tcPr>
            <w:tcW w:w="709" w:type="dxa"/>
          </w:tcPr>
          <w:p w14:paraId="567DBAE5">
            <w:pPr>
              <w:spacing w:after="0" w:line="240" w:lineRule="auto"/>
              <w:jc w:val="cente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ТК</w:t>
            </w:r>
          </w:p>
        </w:tc>
        <w:tc>
          <w:tcPr>
            <w:tcW w:w="1276" w:type="dxa"/>
          </w:tcPr>
          <w:p w14:paraId="7283593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Lesson study </w:t>
            </w:r>
          </w:p>
        </w:tc>
        <w:tc>
          <w:tcPr>
            <w:tcW w:w="4394" w:type="dxa"/>
            <w:vAlign w:val="center"/>
          </w:tcPr>
          <w:p w14:paraId="5B052E2D">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студенттерде педагог-зерттеушінің құзыреттілігін, педагогикалық зерттеуді жоспарлау, бақылау, талдау және құжаттау дағдыларын өзінің педагогикалық практикасы мен қызметінде қалыптастыру.</w:t>
            </w:r>
          </w:p>
          <w:p w14:paraId="4CD89A52">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Lesson study педагогикалық зерттеу ретінде. Lesson study (Сабақты зерттеу) әдісінің әлемдік педагогикадағы пайда болу тарихы. Lesson study - ді қолданудың әлемдік тәжірибесі. Lesson study: мектепте қолдану теориясы мен практикасы. Lesson study кезеңдері: команданы құру, оқу мақсаттарын дамыту, жоспарлау, оқыту және бақылау, оқытуды талдау және зерттеу нәтижелерін қорытындылау, құжаттау және жариялау. Қазақ тілі мен әдебиеті сабақтарында Lesson study бағдарламасын жүзеге асыру. Lesson study жоспарлау және зерттелетін оқушыларды анықтау. Lesson study-ді қазақ тілі мен әдебиеті сабақтарында оқыту, бақылау, талдау. Қазақ тілі мен әдебиеті сабақтарында Lesson study зерттеу нәтижелерін құжаттау және жариялау. Педагогтердің кәсіби білім алуына жәрдемдесу мақсатында Lesson study бойынша тренерлерді тарту. Lesson study әдісін сөз-шебері мұғалімінің тәжірибесінде қолдану.</w:t>
            </w:r>
          </w:p>
        </w:tc>
        <w:tc>
          <w:tcPr>
            <w:tcW w:w="709" w:type="dxa"/>
          </w:tcPr>
          <w:p w14:paraId="25577A63">
            <w:pPr>
              <w:pStyle w:val="37"/>
              <w:jc w:val="center"/>
              <w:rPr>
                <w:color w:val="000000"/>
                <w:spacing w:val="-2"/>
                <w:sz w:val="20"/>
                <w:szCs w:val="20"/>
                <w:lang w:val="kk-KZ"/>
              </w:rPr>
            </w:pPr>
          </w:p>
        </w:tc>
        <w:tc>
          <w:tcPr>
            <w:tcW w:w="567" w:type="dxa"/>
          </w:tcPr>
          <w:p w14:paraId="59B84CFD">
            <w:pPr>
              <w:pStyle w:val="37"/>
              <w:ind w:left="223"/>
              <w:rPr>
                <w:b/>
                <w:sz w:val="20"/>
                <w:szCs w:val="20"/>
                <w:lang w:val="kk-KZ"/>
              </w:rPr>
            </w:pPr>
          </w:p>
        </w:tc>
        <w:tc>
          <w:tcPr>
            <w:tcW w:w="567" w:type="dxa"/>
          </w:tcPr>
          <w:p w14:paraId="0D493D10">
            <w:pPr>
              <w:pStyle w:val="37"/>
              <w:ind w:left="223"/>
              <w:rPr>
                <w:b/>
                <w:sz w:val="20"/>
                <w:szCs w:val="20"/>
                <w:lang w:val="kk-KZ"/>
              </w:rPr>
            </w:pPr>
          </w:p>
        </w:tc>
        <w:tc>
          <w:tcPr>
            <w:tcW w:w="567" w:type="dxa"/>
          </w:tcPr>
          <w:p w14:paraId="29FE3812">
            <w:pPr>
              <w:pStyle w:val="37"/>
              <w:ind w:left="223"/>
              <w:rPr>
                <w:b/>
                <w:sz w:val="20"/>
                <w:szCs w:val="20"/>
                <w:lang w:val="kk-KZ"/>
              </w:rPr>
            </w:pPr>
          </w:p>
        </w:tc>
        <w:tc>
          <w:tcPr>
            <w:tcW w:w="567" w:type="dxa"/>
          </w:tcPr>
          <w:p w14:paraId="5C901704">
            <w:pPr>
              <w:pStyle w:val="37"/>
              <w:ind w:left="223"/>
              <w:rPr>
                <w:b/>
                <w:sz w:val="20"/>
                <w:szCs w:val="20"/>
                <w:lang w:val="kk-KZ"/>
              </w:rPr>
            </w:pPr>
          </w:p>
        </w:tc>
        <w:tc>
          <w:tcPr>
            <w:tcW w:w="567" w:type="dxa"/>
          </w:tcPr>
          <w:p w14:paraId="09062193">
            <w:pPr>
              <w:pStyle w:val="37"/>
              <w:ind w:left="223"/>
              <w:rPr>
                <w:b/>
                <w:sz w:val="20"/>
                <w:szCs w:val="20"/>
                <w:lang w:val="en-US"/>
              </w:rPr>
            </w:pPr>
            <w:r>
              <w:rPr>
                <w:b/>
                <w:sz w:val="20"/>
                <w:szCs w:val="20"/>
                <w:lang w:val="en-US"/>
              </w:rPr>
              <w:t>v</w:t>
            </w:r>
          </w:p>
        </w:tc>
        <w:tc>
          <w:tcPr>
            <w:tcW w:w="567" w:type="dxa"/>
          </w:tcPr>
          <w:p w14:paraId="25A1253A">
            <w:pPr>
              <w:pStyle w:val="37"/>
              <w:jc w:val="center"/>
              <w:rPr>
                <w:sz w:val="20"/>
                <w:szCs w:val="20"/>
                <w:lang w:val="kk-KZ"/>
              </w:rPr>
            </w:pPr>
          </w:p>
        </w:tc>
        <w:tc>
          <w:tcPr>
            <w:tcW w:w="425" w:type="dxa"/>
          </w:tcPr>
          <w:p w14:paraId="4F83074E">
            <w:pPr>
              <w:pStyle w:val="37"/>
              <w:ind w:left="223"/>
              <w:rPr>
                <w:sz w:val="20"/>
                <w:szCs w:val="20"/>
                <w:lang w:val="kk-KZ"/>
              </w:rPr>
            </w:pPr>
          </w:p>
        </w:tc>
        <w:tc>
          <w:tcPr>
            <w:tcW w:w="425" w:type="dxa"/>
          </w:tcPr>
          <w:p w14:paraId="1F0CF781">
            <w:pPr>
              <w:pStyle w:val="37"/>
              <w:rPr>
                <w:b/>
                <w:sz w:val="20"/>
                <w:szCs w:val="20"/>
                <w:lang w:val="en-US"/>
              </w:rPr>
            </w:pPr>
            <w:r>
              <w:rPr>
                <w:b/>
                <w:sz w:val="20"/>
                <w:szCs w:val="20"/>
                <w:lang w:val="en-US"/>
              </w:rPr>
              <w:t>v</w:t>
            </w:r>
          </w:p>
        </w:tc>
        <w:tc>
          <w:tcPr>
            <w:tcW w:w="567" w:type="dxa"/>
            <w:tcBorders>
              <w:right w:val="single" w:color="auto" w:sz="4" w:space="0"/>
            </w:tcBorders>
          </w:tcPr>
          <w:p w14:paraId="7A7B314B">
            <w:pPr>
              <w:pStyle w:val="37"/>
              <w:jc w:val="center"/>
              <w:rPr>
                <w:b/>
                <w:sz w:val="20"/>
                <w:szCs w:val="20"/>
                <w:lang w:val="kk-KZ"/>
              </w:rPr>
            </w:pPr>
          </w:p>
        </w:tc>
        <w:tc>
          <w:tcPr>
            <w:tcW w:w="567" w:type="dxa"/>
            <w:tcBorders>
              <w:right w:val="single" w:color="auto" w:sz="4" w:space="0"/>
            </w:tcBorders>
          </w:tcPr>
          <w:p w14:paraId="7A76E419">
            <w:pPr>
              <w:pStyle w:val="37"/>
              <w:ind w:left="223"/>
              <w:rPr>
                <w:b/>
                <w:sz w:val="20"/>
                <w:szCs w:val="20"/>
                <w:lang w:val="kk-KZ"/>
              </w:rPr>
            </w:pPr>
          </w:p>
        </w:tc>
        <w:tc>
          <w:tcPr>
            <w:tcW w:w="567" w:type="dxa"/>
            <w:tcBorders>
              <w:left w:val="single" w:color="auto" w:sz="4" w:space="0"/>
              <w:right w:val="single" w:color="auto" w:sz="4" w:space="0"/>
            </w:tcBorders>
          </w:tcPr>
          <w:p w14:paraId="0783FAF6">
            <w:pPr>
              <w:pStyle w:val="37"/>
              <w:ind w:left="223"/>
              <w:rPr>
                <w:b/>
                <w:sz w:val="20"/>
                <w:szCs w:val="20"/>
                <w:lang w:val="kk-KZ"/>
              </w:rPr>
            </w:pPr>
          </w:p>
        </w:tc>
        <w:tc>
          <w:tcPr>
            <w:tcW w:w="567" w:type="dxa"/>
            <w:tcBorders>
              <w:left w:val="single" w:color="auto" w:sz="4" w:space="0"/>
              <w:right w:val="single" w:color="auto" w:sz="4" w:space="0"/>
            </w:tcBorders>
          </w:tcPr>
          <w:p w14:paraId="65B1E57B">
            <w:pPr>
              <w:pStyle w:val="37"/>
              <w:ind w:left="223"/>
              <w:rPr>
                <w:b/>
                <w:sz w:val="20"/>
                <w:szCs w:val="20"/>
                <w:lang w:val="kk-KZ"/>
              </w:rPr>
            </w:pPr>
          </w:p>
        </w:tc>
      </w:tr>
      <w:tr w14:paraId="0BAD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26" w:type="dxa"/>
            <w:vMerge w:val="continue"/>
          </w:tcPr>
          <w:p w14:paraId="6DC3A281">
            <w:pPr>
              <w:pStyle w:val="37"/>
              <w:rPr>
                <w:sz w:val="20"/>
                <w:szCs w:val="20"/>
                <w:lang w:val="kk-KZ"/>
              </w:rPr>
            </w:pPr>
          </w:p>
        </w:tc>
        <w:tc>
          <w:tcPr>
            <w:tcW w:w="1237" w:type="dxa"/>
            <w:vMerge w:val="continue"/>
            <w:tcBorders>
              <w:top w:val="nil"/>
            </w:tcBorders>
          </w:tcPr>
          <w:p w14:paraId="3F88AF47">
            <w:pPr>
              <w:spacing w:after="0" w:line="240" w:lineRule="auto"/>
              <w:rPr>
                <w:rFonts w:ascii="Times New Roman" w:hAnsi="Times New Roman" w:cs="Times New Roman"/>
                <w:sz w:val="20"/>
                <w:szCs w:val="20"/>
                <w:lang w:val="kk-KZ"/>
              </w:rPr>
            </w:pPr>
          </w:p>
        </w:tc>
        <w:tc>
          <w:tcPr>
            <w:tcW w:w="709" w:type="dxa"/>
          </w:tcPr>
          <w:p w14:paraId="0C92BC4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29D2C91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ЖК</w:t>
            </w:r>
          </w:p>
        </w:tc>
        <w:tc>
          <w:tcPr>
            <w:tcW w:w="1276" w:type="dxa"/>
          </w:tcPr>
          <w:p w14:paraId="1F7C4A8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Арнайы пәндер практикумы</w:t>
            </w:r>
          </w:p>
        </w:tc>
        <w:tc>
          <w:tcPr>
            <w:tcW w:w="4394" w:type="dxa"/>
            <w:vAlign w:val="center"/>
          </w:tcPr>
          <w:p w14:paraId="4F964D3E">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Өзбек тіл білімі мен әдебиет теориясы, өзбек әдебиетінің тарихы, кезеңдерімен таныс болу, қайталау жұмыстарын жүргізу. Маман ретінде алған білімдерін зерделеу. </w:t>
            </w:r>
          </w:p>
          <w:p w14:paraId="70EF38D9">
            <w:pPr>
              <w:tabs>
                <w:tab w:val="left" w:pos="6804"/>
              </w:tabs>
              <w:spacing w:after="0" w:line="240" w:lineRule="auto"/>
              <w:ind w:left="33" w:right="34"/>
              <w:jc w:val="both"/>
              <w:rPr>
                <w:rFonts w:ascii="Times New Roman" w:hAnsi="Times New Roman" w:cs="Times New Roman"/>
                <w:b/>
                <w:bCs/>
                <w:sz w:val="20"/>
                <w:szCs w:val="20"/>
                <w:lang w:val="kk-KZ"/>
              </w:rPr>
            </w:pPr>
            <w:r>
              <w:rPr>
                <w:rFonts w:ascii="Times New Roman" w:hAnsi="Times New Roman" w:cs="Times New Roman"/>
                <w:sz w:val="20"/>
                <w:szCs w:val="20"/>
                <w:lang w:val="kk-KZ"/>
              </w:rPr>
              <w:t>Мазмұны: Сөздер мен сөйлемдерге грамматикалық талдау жасай алу. Тіл білімінің антропологиялық салалары аспектісінде тілдік бірліктерді зерттеудің негізгі әдістерін білу.т  Тілдік және көркем мәтінді талдау қабілеті бар. Білімді өндіріске және бакалавриат тәжірибесіне енгізеді</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Лингвистикалық және әдеби шығармаларды жүйелі талдау әдісін меңгереді.</w:t>
            </w:r>
          </w:p>
        </w:tc>
        <w:tc>
          <w:tcPr>
            <w:tcW w:w="709" w:type="dxa"/>
          </w:tcPr>
          <w:p w14:paraId="5CC18812">
            <w:pPr>
              <w:pStyle w:val="37"/>
              <w:jc w:val="center"/>
              <w:rPr>
                <w:color w:val="000000"/>
                <w:spacing w:val="-2"/>
                <w:sz w:val="20"/>
                <w:szCs w:val="20"/>
                <w:lang w:val="kk-KZ"/>
              </w:rPr>
            </w:pPr>
            <w:r>
              <w:rPr>
                <w:color w:val="000000"/>
                <w:spacing w:val="-2"/>
                <w:sz w:val="20"/>
                <w:szCs w:val="20"/>
                <w:lang w:val="kk-KZ"/>
              </w:rPr>
              <w:t>4</w:t>
            </w:r>
          </w:p>
        </w:tc>
        <w:tc>
          <w:tcPr>
            <w:tcW w:w="567" w:type="dxa"/>
          </w:tcPr>
          <w:p w14:paraId="3E4F714F">
            <w:pPr>
              <w:pStyle w:val="37"/>
              <w:ind w:left="223"/>
              <w:rPr>
                <w:b/>
                <w:sz w:val="20"/>
                <w:szCs w:val="20"/>
                <w:lang w:val="kk-KZ"/>
              </w:rPr>
            </w:pPr>
          </w:p>
        </w:tc>
        <w:tc>
          <w:tcPr>
            <w:tcW w:w="567" w:type="dxa"/>
          </w:tcPr>
          <w:p w14:paraId="6CF27D87">
            <w:pPr>
              <w:pStyle w:val="37"/>
              <w:ind w:left="223"/>
              <w:rPr>
                <w:b/>
                <w:sz w:val="20"/>
                <w:szCs w:val="20"/>
                <w:lang w:val="kk-KZ"/>
              </w:rPr>
            </w:pPr>
          </w:p>
        </w:tc>
        <w:tc>
          <w:tcPr>
            <w:tcW w:w="567" w:type="dxa"/>
          </w:tcPr>
          <w:p w14:paraId="4C27B9F7">
            <w:pPr>
              <w:pStyle w:val="37"/>
              <w:ind w:left="223"/>
              <w:rPr>
                <w:b/>
                <w:sz w:val="20"/>
                <w:szCs w:val="20"/>
                <w:lang w:val="kk-KZ"/>
              </w:rPr>
            </w:pPr>
          </w:p>
        </w:tc>
        <w:tc>
          <w:tcPr>
            <w:tcW w:w="567" w:type="dxa"/>
          </w:tcPr>
          <w:p w14:paraId="2CCD0997">
            <w:pPr>
              <w:pStyle w:val="37"/>
              <w:ind w:left="223"/>
              <w:rPr>
                <w:b/>
                <w:sz w:val="20"/>
                <w:szCs w:val="20"/>
                <w:lang w:val="kk-KZ"/>
              </w:rPr>
            </w:pPr>
          </w:p>
        </w:tc>
        <w:tc>
          <w:tcPr>
            <w:tcW w:w="567" w:type="dxa"/>
          </w:tcPr>
          <w:p w14:paraId="5EDADB62">
            <w:pPr>
              <w:pStyle w:val="37"/>
              <w:ind w:left="223"/>
              <w:rPr>
                <w:b/>
                <w:sz w:val="20"/>
                <w:szCs w:val="20"/>
              </w:rPr>
            </w:pPr>
            <w:r>
              <w:rPr>
                <w:b/>
                <w:sz w:val="20"/>
                <w:szCs w:val="20"/>
              </w:rPr>
              <w:t>v</w:t>
            </w:r>
          </w:p>
        </w:tc>
        <w:tc>
          <w:tcPr>
            <w:tcW w:w="567" w:type="dxa"/>
          </w:tcPr>
          <w:p w14:paraId="07313CB0">
            <w:pPr>
              <w:pStyle w:val="37"/>
              <w:jc w:val="center"/>
              <w:rPr>
                <w:sz w:val="20"/>
                <w:szCs w:val="20"/>
              </w:rPr>
            </w:pPr>
            <w:r>
              <w:rPr>
                <w:sz w:val="20"/>
                <w:szCs w:val="20"/>
              </w:rPr>
              <w:t>v</w:t>
            </w:r>
          </w:p>
        </w:tc>
        <w:tc>
          <w:tcPr>
            <w:tcW w:w="425" w:type="dxa"/>
          </w:tcPr>
          <w:p w14:paraId="1C4B8C61">
            <w:pPr>
              <w:pStyle w:val="37"/>
              <w:ind w:left="223"/>
              <w:rPr>
                <w:sz w:val="20"/>
                <w:szCs w:val="20"/>
              </w:rPr>
            </w:pPr>
          </w:p>
        </w:tc>
        <w:tc>
          <w:tcPr>
            <w:tcW w:w="425" w:type="dxa"/>
          </w:tcPr>
          <w:p w14:paraId="77419CC9">
            <w:pPr>
              <w:pStyle w:val="37"/>
              <w:rPr>
                <w:b/>
                <w:sz w:val="20"/>
                <w:szCs w:val="20"/>
              </w:rPr>
            </w:pPr>
          </w:p>
        </w:tc>
        <w:tc>
          <w:tcPr>
            <w:tcW w:w="567" w:type="dxa"/>
            <w:tcBorders>
              <w:right w:val="single" w:color="auto" w:sz="4" w:space="0"/>
            </w:tcBorders>
          </w:tcPr>
          <w:p w14:paraId="5CDB4B99">
            <w:pPr>
              <w:pStyle w:val="37"/>
              <w:jc w:val="center"/>
              <w:rPr>
                <w:b/>
                <w:sz w:val="20"/>
                <w:szCs w:val="20"/>
              </w:rPr>
            </w:pPr>
          </w:p>
        </w:tc>
        <w:tc>
          <w:tcPr>
            <w:tcW w:w="567" w:type="dxa"/>
            <w:tcBorders>
              <w:right w:val="single" w:color="auto" w:sz="4" w:space="0"/>
            </w:tcBorders>
          </w:tcPr>
          <w:p w14:paraId="76B999BE">
            <w:pPr>
              <w:pStyle w:val="37"/>
              <w:ind w:left="223"/>
              <w:rPr>
                <w:b/>
                <w:sz w:val="20"/>
                <w:szCs w:val="20"/>
                <w:lang w:val="kk-KZ"/>
              </w:rPr>
            </w:pPr>
          </w:p>
        </w:tc>
        <w:tc>
          <w:tcPr>
            <w:tcW w:w="567" w:type="dxa"/>
            <w:tcBorders>
              <w:left w:val="single" w:color="auto" w:sz="4" w:space="0"/>
              <w:right w:val="single" w:color="auto" w:sz="4" w:space="0"/>
            </w:tcBorders>
          </w:tcPr>
          <w:p w14:paraId="1E2AD6C0">
            <w:pPr>
              <w:pStyle w:val="37"/>
              <w:ind w:left="223"/>
              <w:rPr>
                <w:b/>
                <w:sz w:val="20"/>
                <w:szCs w:val="20"/>
              </w:rPr>
            </w:pPr>
          </w:p>
        </w:tc>
        <w:tc>
          <w:tcPr>
            <w:tcW w:w="567" w:type="dxa"/>
            <w:tcBorders>
              <w:left w:val="single" w:color="auto" w:sz="4" w:space="0"/>
              <w:right w:val="single" w:color="auto" w:sz="4" w:space="0"/>
            </w:tcBorders>
          </w:tcPr>
          <w:p w14:paraId="6A087997">
            <w:pPr>
              <w:pStyle w:val="37"/>
              <w:ind w:left="223"/>
              <w:rPr>
                <w:b/>
                <w:sz w:val="20"/>
                <w:szCs w:val="20"/>
                <w:lang w:val="kk-KZ"/>
              </w:rPr>
            </w:pPr>
          </w:p>
        </w:tc>
      </w:tr>
      <w:tr w14:paraId="3CAF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restart"/>
          </w:tcPr>
          <w:p w14:paraId="33F7C949">
            <w:pPr>
              <w:pStyle w:val="37"/>
              <w:rPr>
                <w:sz w:val="20"/>
                <w:szCs w:val="20"/>
                <w:lang w:val="kk-KZ"/>
              </w:rPr>
            </w:pPr>
            <w:r>
              <w:rPr>
                <w:sz w:val="20"/>
                <w:szCs w:val="20"/>
                <w:lang w:val="kk-KZ"/>
              </w:rPr>
              <w:t>40</w:t>
            </w:r>
          </w:p>
          <w:p w14:paraId="0F003296">
            <w:pPr>
              <w:pStyle w:val="37"/>
              <w:rPr>
                <w:sz w:val="20"/>
                <w:szCs w:val="20"/>
                <w:lang w:val="kk-KZ"/>
              </w:rPr>
            </w:pPr>
          </w:p>
          <w:p w14:paraId="3EA69958">
            <w:pPr>
              <w:pStyle w:val="37"/>
              <w:rPr>
                <w:sz w:val="20"/>
                <w:szCs w:val="20"/>
                <w:lang w:val="kk-KZ"/>
              </w:rPr>
            </w:pPr>
          </w:p>
          <w:p w14:paraId="1C754ECF">
            <w:pPr>
              <w:pStyle w:val="37"/>
              <w:rPr>
                <w:sz w:val="20"/>
                <w:szCs w:val="20"/>
                <w:lang w:val="kk-KZ"/>
              </w:rPr>
            </w:pPr>
          </w:p>
          <w:p w14:paraId="6476A3B6">
            <w:pPr>
              <w:pStyle w:val="37"/>
              <w:rPr>
                <w:sz w:val="20"/>
                <w:szCs w:val="20"/>
                <w:lang w:val="kk-KZ"/>
              </w:rPr>
            </w:pPr>
          </w:p>
          <w:p w14:paraId="583401B2">
            <w:pPr>
              <w:pStyle w:val="37"/>
              <w:rPr>
                <w:sz w:val="20"/>
                <w:szCs w:val="20"/>
                <w:lang w:val="kk-KZ"/>
              </w:rPr>
            </w:pPr>
          </w:p>
          <w:p w14:paraId="51DF86EA">
            <w:pPr>
              <w:pStyle w:val="37"/>
              <w:rPr>
                <w:sz w:val="20"/>
                <w:szCs w:val="20"/>
                <w:lang w:val="kk-KZ"/>
              </w:rPr>
            </w:pPr>
          </w:p>
          <w:p w14:paraId="3C48091C">
            <w:pPr>
              <w:pStyle w:val="37"/>
              <w:rPr>
                <w:sz w:val="20"/>
                <w:szCs w:val="20"/>
                <w:lang w:val="kk-KZ"/>
              </w:rPr>
            </w:pPr>
          </w:p>
          <w:p w14:paraId="66A2E650">
            <w:pPr>
              <w:pStyle w:val="37"/>
              <w:rPr>
                <w:sz w:val="20"/>
                <w:szCs w:val="20"/>
                <w:lang w:val="kk-KZ"/>
              </w:rPr>
            </w:pPr>
          </w:p>
          <w:p w14:paraId="1A57637E">
            <w:pPr>
              <w:pStyle w:val="37"/>
              <w:rPr>
                <w:sz w:val="20"/>
                <w:szCs w:val="20"/>
                <w:lang w:val="kk-KZ"/>
              </w:rPr>
            </w:pPr>
          </w:p>
          <w:p w14:paraId="57DC06CD">
            <w:pPr>
              <w:pStyle w:val="37"/>
              <w:rPr>
                <w:sz w:val="20"/>
                <w:szCs w:val="20"/>
                <w:lang w:val="kk-KZ"/>
              </w:rPr>
            </w:pPr>
          </w:p>
          <w:p w14:paraId="480AD085">
            <w:pPr>
              <w:pStyle w:val="37"/>
              <w:rPr>
                <w:sz w:val="20"/>
                <w:szCs w:val="20"/>
                <w:lang w:val="kk-KZ"/>
              </w:rPr>
            </w:pPr>
          </w:p>
          <w:p w14:paraId="4F18506A">
            <w:pPr>
              <w:pStyle w:val="37"/>
              <w:rPr>
                <w:sz w:val="20"/>
                <w:szCs w:val="20"/>
                <w:lang w:val="kk-KZ"/>
              </w:rPr>
            </w:pPr>
          </w:p>
          <w:p w14:paraId="00B8EAEA">
            <w:pPr>
              <w:pStyle w:val="37"/>
              <w:rPr>
                <w:sz w:val="20"/>
                <w:szCs w:val="20"/>
                <w:lang w:val="kk-KZ"/>
              </w:rPr>
            </w:pPr>
          </w:p>
          <w:p w14:paraId="196B9BB3">
            <w:pPr>
              <w:pStyle w:val="37"/>
              <w:rPr>
                <w:sz w:val="20"/>
                <w:szCs w:val="20"/>
                <w:lang w:val="kk-KZ"/>
              </w:rPr>
            </w:pPr>
          </w:p>
          <w:p w14:paraId="4DDD0F17">
            <w:pPr>
              <w:pStyle w:val="37"/>
              <w:rPr>
                <w:sz w:val="20"/>
                <w:szCs w:val="20"/>
                <w:lang w:val="kk-KZ"/>
              </w:rPr>
            </w:pPr>
          </w:p>
          <w:p w14:paraId="06F77F8B">
            <w:pPr>
              <w:pStyle w:val="37"/>
              <w:rPr>
                <w:sz w:val="20"/>
                <w:szCs w:val="20"/>
                <w:lang w:val="kk-KZ"/>
              </w:rPr>
            </w:pPr>
          </w:p>
          <w:p w14:paraId="79A312C1">
            <w:pPr>
              <w:pStyle w:val="37"/>
              <w:rPr>
                <w:sz w:val="20"/>
                <w:szCs w:val="20"/>
                <w:lang w:val="kk-KZ"/>
              </w:rPr>
            </w:pPr>
          </w:p>
          <w:p w14:paraId="0DEFCC68">
            <w:pPr>
              <w:pStyle w:val="37"/>
              <w:rPr>
                <w:sz w:val="20"/>
                <w:szCs w:val="20"/>
                <w:lang w:val="kk-KZ"/>
              </w:rPr>
            </w:pPr>
          </w:p>
          <w:p w14:paraId="7881A351">
            <w:pPr>
              <w:pStyle w:val="37"/>
              <w:rPr>
                <w:sz w:val="20"/>
                <w:szCs w:val="20"/>
                <w:lang w:val="kk-KZ"/>
              </w:rPr>
            </w:pPr>
          </w:p>
          <w:p w14:paraId="267080F7">
            <w:pPr>
              <w:pStyle w:val="37"/>
              <w:rPr>
                <w:sz w:val="20"/>
                <w:szCs w:val="20"/>
                <w:lang w:val="kk-KZ"/>
              </w:rPr>
            </w:pPr>
            <w:r>
              <w:rPr>
                <w:sz w:val="20"/>
                <w:szCs w:val="20"/>
                <w:lang w:val="kk-KZ"/>
              </w:rPr>
              <w:t>41</w:t>
            </w:r>
          </w:p>
          <w:p w14:paraId="2AC2B592">
            <w:pPr>
              <w:pStyle w:val="37"/>
              <w:rPr>
                <w:sz w:val="20"/>
                <w:szCs w:val="20"/>
                <w:lang w:val="kk-KZ"/>
              </w:rPr>
            </w:pPr>
          </w:p>
          <w:p w14:paraId="60C6934C">
            <w:pPr>
              <w:pStyle w:val="37"/>
              <w:rPr>
                <w:sz w:val="20"/>
                <w:szCs w:val="20"/>
                <w:lang w:val="kk-KZ"/>
              </w:rPr>
            </w:pPr>
          </w:p>
          <w:p w14:paraId="1836497A">
            <w:pPr>
              <w:pStyle w:val="37"/>
              <w:rPr>
                <w:sz w:val="20"/>
                <w:szCs w:val="20"/>
                <w:lang w:val="kk-KZ"/>
              </w:rPr>
            </w:pPr>
          </w:p>
          <w:p w14:paraId="264CF371">
            <w:pPr>
              <w:pStyle w:val="37"/>
              <w:rPr>
                <w:sz w:val="20"/>
                <w:szCs w:val="20"/>
                <w:lang w:val="kk-KZ"/>
              </w:rPr>
            </w:pPr>
          </w:p>
          <w:p w14:paraId="15864151">
            <w:pPr>
              <w:pStyle w:val="37"/>
              <w:rPr>
                <w:sz w:val="20"/>
                <w:szCs w:val="20"/>
                <w:lang w:val="kk-KZ"/>
              </w:rPr>
            </w:pPr>
          </w:p>
          <w:p w14:paraId="3CC96858">
            <w:pPr>
              <w:pStyle w:val="37"/>
              <w:rPr>
                <w:sz w:val="20"/>
                <w:szCs w:val="20"/>
                <w:lang w:val="kk-KZ"/>
              </w:rPr>
            </w:pPr>
          </w:p>
          <w:p w14:paraId="09EDE2D6">
            <w:pPr>
              <w:pStyle w:val="37"/>
              <w:rPr>
                <w:sz w:val="20"/>
                <w:szCs w:val="20"/>
                <w:lang w:val="kk-KZ"/>
              </w:rPr>
            </w:pPr>
          </w:p>
          <w:p w14:paraId="11BC4A58">
            <w:pPr>
              <w:pStyle w:val="37"/>
              <w:rPr>
                <w:sz w:val="20"/>
                <w:szCs w:val="20"/>
                <w:lang w:val="kk-KZ"/>
              </w:rPr>
            </w:pPr>
          </w:p>
          <w:p w14:paraId="311D7B1A">
            <w:pPr>
              <w:pStyle w:val="37"/>
              <w:rPr>
                <w:sz w:val="20"/>
                <w:szCs w:val="20"/>
                <w:lang w:val="kk-KZ"/>
              </w:rPr>
            </w:pPr>
          </w:p>
          <w:p w14:paraId="17CEA609">
            <w:pPr>
              <w:pStyle w:val="37"/>
              <w:rPr>
                <w:sz w:val="20"/>
                <w:szCs w:val="20"/>
                <w:lang w:val="kk-KZ"/>
              </w:rPr>
            </w:pPr>
            <w:r>
              <w:rPr>
                <w:sz w:val="20"/>
                <w:szCs w:val="20"/>
                <w:lang w:val="kk-KZ"/>
              </w:rPr>
              <w:t>42</w:t>
            </w:r>
          </w:p>
        </w:tc>
        <w:tc>
          <w:tcPr>
            <w:tcW w:w="1237" w:type="dxa"/>
            <w:vMerge w:val="restart"/>
          </w:tcPr>
          <w:p w14:paraId="5C72E1C6">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тілінің бастаулары</w:t>
            </w:r>
          </w:p>
          <w:p w14:paraId="5A5537FC">
            <w:pPr>
              <w:shd w:val="clear" w:color="auto" w:fill="FFFFFF" w:themeFill="background1"/>
              <w:spacing w:after="0" w:line="240" w:lineRule="auto"/>
              <w:jc w:val="center"/>
              <w:rPr>
                <w:rFonts w:ascii="Times New Roman" w:hAnsi="Times New Roman" w:cs="Times New Roman"/>
                <w:sz w:val="20"/>
                <w:szCs w:val="20"/>
                <w:lang w:val="kk-KZ"/>
              </w:rPr>
            </w:pPr>
          </w:p>
          <w:p w14:paraId="42D3C661">
            <w:pPr>
              <w:shd w:val="clear" w:color="auto" w:fill="FFFFFF" w:themeFill="background1"/>
              <w:spacing w:after="0" w:line="240" w:lineRule="auto"/>
              <w:jc w:val="center"/>
              <w:rPr>
                <w:rFonts w:ascii="Times New Roman" w:hAnsi="Times New Roman" w:cs="Times New Roman"/>
                <w:sz w:val="20"/>
                <w:szCs w:val="20"/>
                <w:lang w:val="kk-KZ"/>
              </w:rPr>
            </w:pPr>
          </w:p>
          <w:p w14:paraId="5615640F">
            <w:pPr>
              <w:shd w:val="clear" w:color="auto" w:fill="FFFFFF" w:themeFill="background1"/>
              <w:spacing w:after="0" w:line="240" w:lineRule="auto"/>
              <w:jc w:val="center"/>
              <w:rPr>
                <w:rFonts w:ascii="Times New Roman" w:hAnsi="Times New Roman" w:cs="Times New Roman"/>
                <w:sz w:val="20"/>
                <w:szCs w:val="20"/>
                <w:lang w:val="kk-KZ"/>
              </w:rPr>
            </w:pPr>
          </w:p>
          <w:p w14:paraId="796D9FDC">
            <w:pPr>
              <w:shd w:val="clear" w:color="auto" w:fill="FFFFFF" w:themeFill="background1"/>
              <w:spacing w:after="0" w:line="240" w:lineRule="auto"/>
              <w:jc w:val="center"/>
              <w:rPr>
                <w:rFonts w:ascii="Times New Roman" w:hAnsi="Times New Roman" w:cs="Times New Roman"/>
                <w:sz w:val="20"/>
                <w:szCs w:val="20"/>
                <w:lang w:val="kk-KZ"/>
              </w:rPr>
            </w:pPr>
          </w:p>
          <w:p w14:paraId="406A7683">
            <w:pPr>
              <w:shd w:val="clear" w:color="auto" w:fill="FFFFFF" w:themeFill="background1"/>
              <w:spacing w:after="0" w:line="240" w:lineRule="auto"/>
              <w:jc w:val="center"/>
              <w:rPr>
                <w:rFonts w:ascii="Times New Roman" w:hAnsi="Times New Roman" w:cs="Times New Roman"/>
                <w:sz w:val="20"/>
                <w:szCs w:val="20"/>
                <w:lang w:val="kk-KZ"/>
              </w:rPr>
            </w:pPr>
          </w:p>
          <w:p w14:paraId="1B9B6311">
            <w:pPr>
              <w:shd w:val="clear" w:color="auto" w:fill="FFFFFF" w:themeFill="background1"/>
              <w:spacing w:after="0" w:line="240" w:lineRule="auto"/>
              <w:jc w:val="center"/>
              <w:rPr>
                <w:rFonts w:ascii="Times New Roman" w:hAnsi="Times New Roman" w:cs="Times New Roman"/>
                <w:sz w:val="20"/>
                <w:szCs w:val="20"/>
                <w:lang w:val="kk-KZ"/>
              </w:rPr>
            </w:pPr>
          </w:p>
          <w:p w14:paraId="0EE63AF1">
            <w:pPr>
              <w:shd w:val="clear" w:color="auto" w:fill="FFFFFF" w:themeFill="background1"/>
              <w:spacing w:after="0" w:line="240" w:lineRule="auto"/>
              <w:jc w:val="center"/>
              <w:rPr>
                <w:rFonts w:ascii="Times New Roman" w:hAnsi="Times New Roman" w:cs="Times New Roman"/>
                <w:sz w:val="20"/>
                <w:szCs w:val="20"/>
                <w:lang w:val="kk-KZ"/>
              </w:rPr>
            </w:pPr>
          </w:p>
          <w:p w14:paraId="7A028A8B">
            <w:pPr>
              <w:shd w:val="clear" w:color="auto" w:fill="FFFFFF" w:themeFill="background1"/>
              <w:spacing w:after="0" w:line="240" w:lineRule="auto"/>
              <w:jc w:val="center"/>
              <w:rPr>
                <w:rFonts w:ascii="Times New Roman" w:hAnsi="Times New Roman" w:cs="Times New Roman"/>
                <w:sz w:val="20"/>
                <w:szCs w:val="20"/>
                <w:lang w:val="kk-KZ"/>
              </w:rPr>
            </w:pPr>
          </w:p>
          <w:p w14:paraId="36B61E28">
            <w:pPr>
              <w:shd w:val="clear" w:color="auto" w:fill="FFFFFF" w:themeFill="background1"/>
              <w:spacing w:after="0" w:line="240" w:lineRule="auto"/>
              <w:jc w:val="center"/>
              <w:rPr>
                <w:rFonts w:ascii="Times New Roman" w:hAnsi="Times New Roman" w:cs="Times New Roman"/>
                <w:sz w:val="20"/>
                <w:szCs w:val="20"/>
                <w:lang w:val="kk-KZ"/>
              </w:rPr>
            </w:pPr>
          </w:p>
          <w:p w14:paraId="3F0FD46D">
            <w:pPr>
              <w:shd w:val="clear" w:color="auto" w:fill="FFFFFF" w:themeFill="background1"/>
              <w:spacing w:after="0" w:line="240" w:lineRule="auto"/>
              <w:jc w:val="center"/>
              <w:rPr>
                <w:rFonts w:ascii="Times New Roman" w:hAnsi="Times New Roman" w:cs="Times New Roman"/>
                <w:sz w:val="20"/>
                <w:szCs w:val="20"/>
                <w:lang w:val="kk-KZ"/>
              </w:rPr>
            </w:pPr>
          </w:p>
          <w:p w14:paraId="3DD3E700">
            <w:pPr>
              <w:shd w:val="clear" w:color="auto" w:fill="FFFFFF" w:themeFill="background1"/>
              <w:spacing w:after="0" w:line="240" w:lineRule="auto"/>
              <w:jc w:val="center"/>
              <w:rPr>
                <w:rFonts w:ascii="Times New Roman" w:hAnsi="Times New Roman" w:cs="Times New Roman"/>
                <w:sz w:val="20"/>
                <w:szCs w:val="20"/>
                <w:lang w:val="kk-KZ"/>
              </w:rPr>
            </w:pPr>
          </w:p>
          <w:p w14:paraId="79923802">
            <w:pPr>
              <w:shd w:val="clear" w:color="auto" w:fill="FFFFFF" w:themeFill="background1"/>
              <w:spacing w:after="0" w:line="240" w:lineRule="auto"/>
              <w:jc w:val="center"/>
              <w:rPr>
                <w:rFonts w:ascii="Times New Roman" w:hAnsi="Times New Roman" w:cs="Times New Roman"/>
                <w:sz w:val="20"/>
                <w:szCs w:val="20"/>
                <w:lang w:val="kk-KZ"/>
              </w:rPr>
            </w:pPr>
          </w:p>
          <w:p w14:paraId="2486A253">
            <w:pPr>
              <w:shd w:val="clear" w:color="auto" w:fill="FFFFFF" w:themeFill="background1"/>
              <w:spacing w:after="0" w:line="240" w:lineRule="auto"/>
              <w:jc w:val="center"/>
              <w:rPr>
                <w:rFonts w:ascii="Times New Roman" w:hAnsi="Times New Roman" w:cs="Times New Roman"/>
                <w:sz w:val="20"/>
                <w:szCs w:val="20"/>
                <w:lang w:val="kk-KZ"/>
              </w:rPr>
            </w:pPr>
          </w:p>
          <w:p w14:paraId="3A73BB70">
            <w:pPr>
              <w:shd w:val="clear" w:color="auto" w:fill="FFFFFF" w:themeFill="background1"/>
              <w:spacing w:after="0" w:line="240" w:lineRule="auto"/>
              <w:jc w:val="center"/>
              <w:rPr>
                <w:rFonts w:ascii="Times New Roman" w:hAnsi="Times New Roman" w:cs="Times New Roman"/>
                <w:sz w:val="20"/>
                <w:szCs w:val="20"/>
                <w:lang w:val="kk-KZ"/>
              </w:rPr>
            </w:pPr>
          </w:p>
          <w:p w14:paraId="3DA8DAD0">
            <w:pPr>
              <w:shd w:val="clear" w:color="auto" w:fill="FFFFFF" w:themeFill="background1"/>
              <w:spacing w:after="0" w:line="240" w:lineRule="auto"/>
              <w:jc w:val="center"/>
              <w:rPr>
                <w:rFonts w:ascii="Times New Roman" w:hAnsi="Times New Roman" w:cs="Times New Roman"/>
                <w:sz w:val="20"/>
                <w:szCs w:val="20"/>
                <w:lang w:val="kk-KZ"/>
              </w:rPr>
            </w:pPr>
          </w:p>
          <w:p w14:paraId="07AE8817">
            <w:pPr>
              <w:shd w:val="clear" w:color="auto" w:fill="FFFFFF" w:themeFill="background1"/>
              <w:spacing w:after="0" w:line="240" w:lineRule="auto"/>
              <w:jc w:val="center"/>
              <w:rPr>
                <w:rFonts w:ascii="Times New Roman" w:hAnsi="Times New Roman" w:cs="Times New Roman"/>
                <w:sz w:val="20"/>
                <w:szCs w:val="20"/>
                <w:lang w:val="kk-KZ"/>
              </w:rPr>
            </w:pPr>
          </w:p>
          <w:p w14:paraId="7D3584EC">
            <w:pPr>
              <w:shd w:val="clear" w:color="auto" w:fill="FFFFFF" w:themeFill="background1"/>
              <w:spacing w:after="0" w:line="240" w:lineRule="auto"/>
              <w:jc w:val="center"/>
              <w:rPr>
                <w:rFonts w:ascii="Times New Roman" w:hAnsi="Times New Roman" w:cs="Times New Roman"/>
                <w:sz w:val="20"/>
                <w:szCs w:val="20"/>
                <w:lang w:val="kk-KZ"/>
              </w:rPr>
            </w:pPr>
          </w:p>
          <w:p w14:paraId="53CF1F52">
            <w:pPr>
              <w:shd w:val="clear" w:color="auto" w:fill="FFFFFF" w:themeFill="background1"/>
              <w:spacing w:after="0" w:line="240" w:lineRule="auto"/>
              <w:jc w:val="center"/>
              <w:rPr>
                <w:rFonts w:ascii="Times New Roman" w:hAnsi="Times New Roman" w:cs="Times New Roman"/>
                <w:sz w:val="20"/>
                <w:szCs w:val="20"/>
                <w:lang w:val="kk-KZ"/>
              </w:rPr>
            </w:pPr>
          </w:p>
          <w:p w14:paraId="3F6E0ADD">
            <w:pPr>
              <w:shd w:val="clear" w:color="auto" w:fill="FFFFFF" w:themeFill="background1"/>
              <w:spacing w:after="0" w:line="240" w:lineRule="auto"/>
              <w:jc w:val="center"/>
              <w:rPr>
                <w:rFonts w:ascii="Times New Roman" w:hAnsi="Times New Roman" w:cs="Times New Roman"/>
                <w:sz w:val="20"/>
                <w:szCs w:val="20"/>
                <w:lang w:val="kk-KZ"/>
              </w:rPr>
            </w:pPr>
          </w:p>
          <w:p w14:paraId="01CAE706">
            <w:pPr>
              <w:shd w:val="clear" w:color="auto" w:fill="FFFFFF" w:themeFill="background1"/>
              <w:spacing w:after="0" w:line="240" w:lineRule="auto"/>
              <w:jc w:val="center"/>
              <w:rPr>
                <w:rFonts w:ascii="Times New Roman" w:hAnsi="Times New Roman" w:cs="Times New Roman"/>
                <w:sz w:val="20"/>
                <w:szCs w:val="20"/>
                <w:lang w:val="kk-KZ"/>
              </w:rPr>
            </w:pPr>
          </w:p>
          <w:p w14:paraId="31A126C5">
            <w:pPr>
              <w:shd w:val="clear" w:color="auto" w:fill="FFFFFF" w:themeFill="background1"/>
              <w:spacing w:after="0" w:line="240" w:lineRule="auto"/>
              <w:jc w:val="center"/>
              <w:rPr>
                <w:rFonts w:ascii="Times New Roman" w:hAnsi="Times New Roman" w:cs="Times New Roman"/>
                <w:sz w:val="20"/>
                <w:szCs w:val="20"/>
                <w:lang w:val="kk-KZ"/>
              </w:rPr>
            </w:pPr>
          </w:p>
          <w:p w14:paraId="16DE848C">
            <w:pPr>
              <w:shd w:val="clear" w:color="auto" w:fill="FFFFFF" w:themeFill="background1"/>
              <w:spacing w:after="0" w:line="240" w:lineRule="auto"/>
              <w:jc w:val="center"/>
              <w:rPr>
                <w:rFonts w:ascii="Times New Roman" w:hAnsi="Times New Roman" w:cs="Times New Roman"/>
                <w:sz w:val="20"/>
                <w:szCs w:val="20"/>
                <w:lang w:val="kk-KZ"/>
              </w:rPr>
            </w:pPr>
          </w:p>
          <w:p w14:paraId="034151BE">
            <w:pPr>
              <w:shd w:val="clear" w:color="auto" w:fill="FFFFFF" w:themeFill="background1"/>
              <w:spacing w:after="0" w:line="240" w:lineRule="auto"/>
              <w:jc w:val="center"/>
              <w:rPr>
                <w:rFonts w:ascii="Times New Roman" w:hAnsi="Times New Roman" w:cs="Times New Roman"/>
                <w:sz w:val="20"/>
                <w:szCs w:val="20"/>
                <w:lang w:val="kk-KZ"/>
              </w:rPr>
            </w:pPr>
          </w:p>
          <w:p w14:paraId="6CDE7D72">
            <w:pPr>
              <w:shd w:val="clear" w:color="auto" w:fill="FFFFFF" w:themeFill="background1"/>
              <w:spacing w:after="0" w:line="240" w:lineRule="auto"/>
              <w:jc w:val="center"/>
              <w:rPr>
                <w:rFonts w:ascii="Times New Roman" w:hAnsi="Times New Roman" w:cs="Times New Roman"/>
                <w:sz w:val="20"/>
                <w:szCs w:val="20"/>
                <w:lang w:val="kk-KZ"/>
              </w:rPr>
            </w:pPr>
          </w:p>
          <w:p w14:paraId="25C1D43E">
            <w:pPr>
              <w:shd w:val="clear" w:color="auto" w:fill="FFFFFF" w:themeFill="background1"/>
              <w:spacing w:after="0" w:line="240" w:lineRule="auto"/>
              <w:jc w:val="center"/>
              <w:rPr>
                <w:rFonts w:ascii="Times New Roman" w:hAnsi="Times New Roman" w:cs="Times New Roman"/>
                <w:sz w:val="20"/>
                <w:szCs w:val="20"/>
                <w:lang w:val="kk-KZ"/>
              </w:rPr>
            </w:pPr>
          </w:p>
          <w:p w14:paraId="724A955E">
            <w:pPr>
              <w:shd w:val="clear" w:color="auto" w:fill="FFFFFF" w:themeFill="background1"/>
              <w:spacing w:after="0" w:line="240" w:lineRule="auto"/>
              <w:jc w:val="center"/>
              <w:rPr>
                <w:rFonts w:ascii="Times New Roman" w:hAnsi="Times New Roman" w:cs="Times New Roman"/>
                <w:sz w:val="20"/>
                <w:szCs w:val="20"/>
                <w:lang w:val="kk-KZ"/>
              </w:rPr>
            </w:pPr>
          </w:p>
          <w:p w14:paraId="08DE1BC5">
            <w:pPr>
              <w:shd w:val="clear" w:color="auto" w:fill="FFFFFF" w:themeFill="background1"/>
              <w:spacing w:after="0" w:line="240" w:lineRule="auto"/>
              <w:jc w:val="center"/>
              <w:rPr>
                <w:rFonts w:ascii="Times New Roman" w:hAnsi="Times New Roman" w:cs="Times New Roman"/>
                <w:sz w:val="20"/>
                <w:szCs w:val="20"/>
                <w:lang w:val="kk-KZ"/>
              </w:rPr>
            </w:pPr>
          </w:p>
          <w:p w14:paraId="1A16F862">
            <w:pPr>
              <w:shd w:val="clear" w:color="auto" w:fill="FFFFFF" w:themeFill="background1"/>
              <w:spacing w:after="0" w:line="240" w:lineRule="auto"/>
              <w:jc w:val="center"/>
              <w:rPr>
                <w:rFonts w:ascii="Times New Roman" w:hAnsi="Times New Roman" w:cs="Times New Roman"/>
                <w:sz w:val="20"/>
                <w:szCs w:val="20"/>
                <w:lang w:val="kk-KZ"/>
              </w:rPr>
            </w:pPr>
          </w:p>
          <w:p w14:paraId="1E19B263">
            <w:pPr>
              <w:shd w:val="clear" w:color="auto" w:fill="FFFFFF" w:themeFill="background1"/>
              <w:spacing w:after="0" w:line="240" w:lineRule="auto"/>
              <w:rPr>
                <w:rFonts w:ascii="Times New Roman" w:hAnsi="Times New Roman" w:cs="Times New Roman"/>
                <w:sz w:val="20"/>
                <w:szCs w:val="20"/>
                <w:lang w:val="kk-KZ"/>
              </w:rPr>
            </w:pPr>
          </w:p>
          <w:p w14:paraId="6A8B3BD1">
            <w:pPr>
              <w:shd w:val="clear" w:color="auto" w:fill="FFFFFF" w:themeFill="background1"/>
              <w:spacing w:after="0" w:line="240" w:lineRule="auto"/>
              <w:jc w:val="center"/>
              <w:rPr>
                <w:rFonts w:ascii="Times New Roman" w:hAnsi="Times New Roman" w:cs="Times New Roman"/>
                <w:sz w:val="20"/>
                <w:szCs w:val="20"/>
                <w:lang w:val="kk-KZ"/>
              </w:rPr>
            </w:pPr>
          </w:p>
          <w:p w14:paraId="002AB338">
            <w:pPr>
              <w:shd w:val="clear" w:color="auto" w:fill="FFFFFF" w:themeFill="background1"/>
              <w:spacing w:after="0" w:line="240" w:lineRule="auto"/>
              <w:jc w:val="center"/>
              <w:rPr>
                <w:rFonts w:ascii="Times New Roman" w:hAnsi="Times New Roman" w:cs="Times New Roman"/>
                <w:sz w:val="20"/>
                <w:szCs w:val="20"/>
                <w:lang w:val="kk-KZ"/>
              </w:rPr>
            </w:pPr>
          </w:p>
          <w:p w14:paraId="5FA594C7">
            <w:pPr>
              <w:shd w:val="clear" w:color="auto" w:fill="FFFFFF" w:themeFill="background1"/>
              <w:spacing w:after="0" w:line="240" w:lineRule="auto"/>
              <w:jc w:val="center"/>
              <w:rPr>
                <w:rFonts w:ascii="Times New Roman" w:hAnsi="Times New Roman" w:cs="Times New Roman"/>
                <w:sz w:val="20"/>
                <w:szCs w:val="20"/>
                <w:lang w:val="kk-KZ"/>
              </w:rPr>
            </w:pPr>
          </w:p>
          <w:p w14:paraId="19FF27B4">
            <w:pPr>
              <w:shd w:val="clear" w:color="auto" w:fill="FFFFFF" w:themeFill="background1"/>
              <w:spacing w:after="0" w:line="240" w:lineRule="auto"/>
              <w:jc w:val="center"/>
              <w:rPr>
                <w:rFonts w:ascii="Times New Roman" w:hAnsi="Times New Roman" w:cs="Times New Roman"/>
                <w:sz w:val="20"/>
                <w:szCs w:val="20"/>
                <w:lang w:val="kk-KZ"/>
              </w:rPr>
            </w:pPr>
          </w:p>
          <w:p w14:paraId="5EC86BF7">
            <w:pPr>
              <w:shd w:val="clear" w:color="auto" w:fill="FFFFFF" w:themeFill="background1"/>
              <w:spacing w:after="0" w:line="240" w:lineRule="auto"/>
              <w:jc w:val="center"/>
              <w:rPr>
                <w:rFonts w:ascii="Times New Roman" w:hAnsi="Times New Roman" w:cs="Times New Roman"/>
                <w:sz w:val="20"/>
                <w:szCs w:val="20"/>
                <w:lang w:val="kk-KZ"/>
              </w:rPr>
            </w:pPr>
          </w:p>
          <w:p w14:paraId="50911EDE">
            <w:pPr>
              <w:shd w:val="clear" w:color="auto" w:fill="FFFFFF" w:themeFill="background1"/>
              <w:spacing w:after="0" w:line="240" w:lineRule="auto"/>
              <w:jc w:val="center"/>
              <w:rPr>
                <w:rFonts w:ascii="Times New Roman" w:hAnsi="Times New Roman" w:cs="Times New Roman"/>
                <w:sz w:val="20"/>
                <w:szCs w:val="20"/>
                <w:lang w:val="kk-KZ"/>
              </w:rPr>
            </w:pPr>
          </w:p>
          <w:p w14:paraId="272BCEA1">
            <w:pPr>
              <w:shd w:val="clear" w:color="auto" w:fill="FFFFFF" w:themeFill="background1"/>
              <w:spacing w:after="0" w:line="240" w:lineRule="auto"/>
              <w:jc w:val="center"/>
              <w:rPr>
                <w:rFonts w:ascii="Times New Roman" w:hAnsi="Times New Roman" w:cs="Times New Roman"/>
                <w:sz w:val="20"/>
                <w:szCs w:val="20"/>
                <w:lang w:val="kk-KZ"/>
              </w:rPr>
            </w:pPr>
          </w:p>
          <w:p w14:paraId="33B16C0A">
            <w:pPr>
              <w:shd w:val="clear" w:color="auto" w:fill="FFFFFF" w:themeFill="background1"/>
              <w:spacing w:after="0" w:line="240" w:lineRule="auto"/>
              <w:jc w:val="center"/>
              <w:rPr>
                <w:rFonts w:ascii="Times New Roman" w:hAnsi="Times New Roman" w:cs="Times New Roman"/>
                <w:sz w:val="20"/>
                <w:szCs w:val="20"/>
                <w:lang w:val="kk-KZ"/>
              </w:rPr>
            </w:pPr>
          </w:p>
          <w:p w14:paraId="2FABC331">
            <w:pPr>
              <w:shd w:val="clear" w:color="auto" w:fill="FFFFFF" w:themeFill="background1"/>
              <w:spacing w:after="0" w:line="240" w:lineRule="auto"/>
              <w:jc w:val="center"/>
              <w:rPr>
                <w:rFonts w:ascii="Times New Roman" w:hAnsi="Times New Roman" w:cs="Times New Roman"/>
                <w:sz w:val="20"/>
                <w:szCs w:val="20"/>
                <w:lang w:val="kk-KZ"/>
              </w:rPr>
            </w:pPr>
          </w:p>
          <w:p w14:paraId="1DDDF3C2">
            <w:pPr>
              <w:shd w:val="clear" w:color="auto" w:fill="FFFFFF" w:themeFill="background1"/>
              <w:spacing w:after="0" w:line="240" w:lineRule="auto"/>
              <w:jc w:val="center"/>
              <w:rPr>
                <w:rFonts w:ascii="Times New Roman" w:hAnsi="Times New Roman" w:cs="Times New Roman"/>
                <w:sz w:val="20"/>
                <w:szCs w:val="20"/>
                <w:lang w:val="kk-KZ"/>
              </w:rPr>
            </w:pPr>
          </w:p>
          <w:p w14:paraId="3A95F169">
            <w:pPr>
              <w:shd w:val="clear" w:color="auto" w:fill="FFFFFF" w:themeFill="background1"/>
              <w:spacing w:after="0" w:line="240" w:lineRule="auto"/>
              <w:jc w:val="center"/>
              <w:rPr>
                <w:rFonts w:ascii="Times New Roman" w:hAnsi="Times New Roman" w:cs="Times New Roman"/>
                <w:sz w:val="20"/>
                <w:szCs w:val="20"/>
                <w:lang w:val="kk-KZ"/>
              </w:rPr>
            </w:pPr>
          </w:p>
          <w:p w14:paraId="1AABBBC8">
            <w:pPr>
              <w:shd w:val="clear" w:color="auto" w:fill="FFFFFF" w:themeFill="background1"/>
              <w:spacing w:after="0" w:line="240" w:lineRule="auto"/>
              <w:jc w:val="center"/>
              <w:rPr>
                <w:rFonts w:ascii="Times New Roman" w:hAnsi="Times New Roman" w:cs="Times New Roman"/>
                <w:sz w:val="20"/>
                <w:szCs w:val="20"/>
                <w:lang w:val="kk-KZ"/>
              </w:rPr>
            </w:pPr>
          </w:p>
          <w:p w14:paraId="28A1D9B7">
            <w:pPr>
              <w:shd w:val="clear" w:color="auto" w:fill="FFFFFF" w:themeFill="background1"/>
              <w:spacing w:after="0" w:line="240" w:lineRule="auto"/>
              <w:jc w:val="center"/>
              <w:rPr>
                <w:rFonts w:ascii="Times New Roman" w:hAnsi="Times New Roman" w:cs="Times New Roman"/>
                <w:sz w:val="20"/>
                <w:szCs w:val="20"/>
                <w:lang w:val="kk-KZ"/>
              </w:rPr>
            </w:pPr>
          </w:p>
          <w:p w14:paraId="00978C7D">
            <w:pPr>
              <w:shd w:val="clear" w:color="auto" w:fill="FFFFFF" w:themeFill="background1"/>
              <w:spacing w:after="0" w:line="240" w:lineRule="auto"/>
              <w:rPr>
                <w:rFonts w:ascii="Times New Roman" w:hAnsi="Times New Roman" w:cs="Times New Roman"/>
                <w:sz w:val="20"/>
                <w:szCs w:val="20"/>
                <w:lang w:val="kk-KZ"/>
              </w:rPr>
            </w:pPr>
          </w:p>
        </w:tc>
        <w:tc>
          <w:tcPr>
            <w:tcW w:w="709" w:type="dxa"/>
          </w:tcPr>
          <w:p w14:paraId="00F7230E">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1066BC56">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00FF0AC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Қазіргі</w:t>
            </w:r>
            <w:r>
              <w:rPr>
                <w:rFonts w:ascii="Times New Roman" w:hAnsi="Times New Roman" w:cs="Times New Roman"/>
                <w:sz w:val="20"/>
                <w:szCs w:val="20"/>
                <w:lang w:val="kk-KZ"/>
              </w:rPr>
              <w:t xml:space="preserve"> өзбек </w:t>
            </w:r>
            <w:r>
              <w:rPr>
                <w:rFonts w:ascii="Times New Roman" w:hAnsi="Times New Roman" w:cs="Times New Roman"/>
                <w:sz w:val="20"/>
                <w:szCs w:val="20"/>
              </w:rPr>
              <w:t>тілінің</w:t>
            </w:r>
            <w:r>
              <w:rPr>
                <w:rFonts w:ascii="Times New Roman" w:hAnsi="Times New Roman" w:cs="Times New Roman"/>
                <w:sz w:val="20"/>
                <w:szCs w:val="20"/>
                <w:lang w:val="kk-KZ"/>
              </w:rPr>
              <w:t xml:space="preserve"> </w:t>
            </w:r>
            <w:r>
              <w:rPr>
                <w:rFonts w:ascii="Times New Roman" w:hAnsi="Times New Roman" w:cs="Times New Roman"/>
                <w:sz w:val="20"/>
                <w:szCs w:val="20"/>
              </w:rPr>
              <w:t>фонетикасы</w:t>
            </w:r>
          </w:p>
          <w:p w14:paraId="2E2946CF">
            <w:pPr>
              <w:shd w:val="clear" w:color="auto" w:fill="FFFFFF" w:themeFill="background1"/>
              <w:spacing w:after="0" w:line="240" w:lineRule="auto"/>
              <w:rPr>
                <w:rFonts w:ascii="Times New Roman" w:hAnsi="Times New Roman" w:cs="Times New Roman"/>
                <w:sz w:val="20"/>
                <w:szCs w:val="20"/>
                <w:lang w:val="kk-KZ"/>
              </w:rPr>
            </w:pPr>
          </w:p>
        </w:tc>
        <w:tc>
          <w:tcPr>
            <w:tcW w:w="4394" w:type="dxa"/>
            <w:vAlign w:val="center"/>
          </w:tcPr>
          <w:p w14:paraId="76F95D68">
            <w:pPr>
              <w:shd w:val="clear" w:color="auto" w:fill="FFFFFF" w:themeFill="background1"/>
              <w:spacing w:after="0" w:line="240" w:lineRule="auto"/>
              <w:ind w:left="33" w:right="34"/>
              <w:jc w:val="both"/>
              <w:rPr>
                <w:rFonts w:ascii="Times New Roman" w:hAnsi="Times New Roman" w:cs="Times New Roman"/>
                <w:b/>
                <w:color w:val="000000" w:themeColor="text1"/>
                <w:sz w:val="20"/>
                <w:szCs w:val="20"/>
                <w:lang w:val="kk-KZ"/>
              </w:rPr>
            </w:pPr>
            <w:r>
              <w:rPr>
                <w:rFonts w:ascii="Times New Roman" w:hAnsi="Times New Roman" w:cs="Times New Roman"/>
                <w:bCs/>
                <w:color w:val="000000" w:themeColor="text1"/>
                <w:sz w:val="20"/>
                <w:szCs w:val="20"/>
                <w:lang w:val="kk-KZ"/>
              </w:rPr>
              <w:t xml:space="preserve">Мақсаты: Дұрыс сөйлеу мен сауатты жазу заңдылықтарының негізінде студенттерге тілдің дыбыстық жүйесінен, дауысты, дауыссыз дыбыстардан, өзбек тілінің дыбыстық құрамы мен ерекшеліктерінен, үндестік заңынан, орфоэпия мен орфографиядан, сонымен катар өзбек тілінің фонетикалық даму заңылықтары туралы теориялық тұрғыдан жүйелі білім беру.  </w:t>
            </w:r>
          </w:p>
          <w:p w14:paraId="061A5A07">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color w:val="000000" w:themeColor="text1"/>
                <w:sz w:val="20"/>
                <w:szCs w:val="20"/>
                <w:lang w:val="kk-KZ"/>
              </w:rPr>
              <w:t xml:space="preserve">Мазмұны: </w:t>
            </w:r>
            <w:r>
              <w:rPr>
                <w:rFonts w:ascii="Times New Roman" w:hAnsi="Times New Roman" w:cs="Times New Roman"/>
                <w:sz w:val="20"/>
                <w:szCs w:val="20"/>
                <w:lang w:val="kk-KZ"/>
              </w:rPr>
              <w:t xml:space="preserve">Өзбек тілінің дыбыстар тізімі құрамы, дыбыстардың орындалу орнына қарай және тәсіліне қарай түрлері, сөйлемдің бөлшектерін ажырата алады: фраза, такт. Буын және екпіннің түрлері, олардың атқаратын қызметтері,  фонетикалық құбылыстар жайлы мәселелерді түсіндіреді. Фонетикалық талдауды практикалық тұрғыдан меңгертеді, ғылымның жетістіктеріне сүйене отырып талдау арқылы фонетикалық заңдылықтарды тұжырымдауды үйретеді. </w:t>
            </w:r>
          </w:p>
        </w:tc>
        <w:tc>
          <w:tcPr>
            <w:tcW w:w="709" w:type="dxa"/>
          </w:tcPr>
          <w:p w14:paraId="7130D21D">
            <w:pPr>
              <w:spacing w:after="0" w:line="240" w:lineRule="auto"/>
              <w:ind w:left="20"/>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567" w:type="dxa"/>
          </w:tcPr>
          <w:p w14:paraId="4DF28CBA">
            <w:pPr>
              <w:pStyle w:val="37"/>
              <w:ind w:left="223"/>
              <w:rPr>
                <w:b/>
                <w:sz w:val="20"/>
                <w:szCs w:val="20"/>
                <w:lang w:val="kk-KZ"/>
              </w:rPr>
            </w:pPr>
          </w:p>
        </w:tc>
        <w:tc>
          <w:tcPr>
            <w:tcW w:w="567" w:type="dxa"/>
          </w:tcPr>
          <w:p w14:paraId="47306A07">
            <w:pPr>
              <w:pStyle w:val="37"/>
              <w:ind w:left="223"/>
              <w:rPr>
                <w:b/>
                <w:sz w:val="20"/>
                <w:szCs w:val="20"/>
                <w:lang w:val="kk-KZ"/>
              </w:rPr>
            </w:pPr>
          </w:p>
        </w:tc>
        <w:tc>
          <w:tcPr>
            <w:tcW w:w="567" w:type="dxa"/>
          </w:tcPr>
          <w:p w14:paraId="7978EB87">
            <w:pPr>
              <w:pStyle w:val="37"/>
              <w:ind w:left="223"/>
              <w:rPr>
                <w:b/>
                <w:sz w:val="20"/>
                <w:szCs w:val="20"/>
                <w:lang w:val="kk-KZ"/>
              </w:rPr>
            </w:pPr>
          </w:p>
        </w:tc>
        <w:tc>
          <w:tcPr>
            <w:tcW w:w="567" w:type="dxa"/>
          </w:tcPr>
          <w:p w14:paraId="0364F687">
            <w:pPr>
              <w:pStyle w:val="37"/>
              <w:ind w:left="223"/>
              <w:rPr>
                <w:b/>
                <w:sz w:val="20"/>
                <w:szCs w:val="20"/>
                <w:lang w:val="kk-KZ"/>
              </w:rPr>
            </w:pPr>
          </w:p>
        </w:tc>
        <w:tc>
          <w:tcPr>
            <w:tcW w:w="567" w:type="dxa"/>
          </w:tcPr>
          <w:p w14:paraId="4C33DDE2">
            <w:pPr>
              <w:pStyle w:val="37"/>
              <w:ind w:left="223"/>
              <w:rPr>
                <w:b/>
                <w:sz w:val="20"/>
                <w:szCs w:val="20"/>
                <w:lang w:val="kk-KZ"/>
              </w:rPr>
            </w:pPr>
          </w:p>
        </w:tc>
        <w:tc>
          <w:tcPr>
            <w:tcW w:w="567" w:type="dxa"/>
          </w:tcPr>
          <w:p w14:paraId="33A34960">
            <w:pPr>
              <w:pStyle w:val="37"/>
              <w:jc w:val="center"/>
              <w:rPr>
                <w:b/>
                <w:sz w:val="20"/>
                <w:szCs w:val="20"/>
                <w:lang w:val="kk-KZ"/>
              </w:rPr>
            </w:pPr>
          </w:p>
        </w:tc>
        <w:tc>
          <w:tcPr>
            <w:tcW w:w="425" w:type="dxa"/>
          </w:tcPr>
          <w:p w14:paraId="7D89F516">
            <w:pPr>
              <w:pStyle w:val="37"/>
              <w:rPr>
                <w:b/>
                <w:sz w:val="20"/>
                <w:szCs w:val="20"/>
              </w:rPr>
            </w:pPr>
            <w:r>
              <w:rPr>
                <w:b/>
                <w:sz w:val="20"/>
                <w:szCs w:val="20"/>
              </w:rPr>
              <w:t>v</w:t>
            </w:r>
          </w:p>
        </w:tc>
        <w:tc>
          <w:tcPr>
            <w:tcW w:w="425" w:type="dxa"/>
          </w:tcPr>
          <w:p w14:paraId="00687557">
            <w:pPr>
              <w:pStyle w:val="37"/>
              <w:ind w:left="223"/>
              <w:rPr>
                <w:b/>
                <w:sz w:val="20"/>
                <w:szCs w:val="20"/>
                <w:lang w:val="kk-KZ"/>
              </w:rPr>
            </w:pPr>
          </w:p>
        </w:tc>
        <w:tc>
          <w:tcPr>
            <w:tcW w:w="567" w:type="dxa"/>
            <w:tcBorders>
              <w:right w:val="single" w:color="auto" w:sz="4" w:space="0"/>
            </w:tcBorders>
          </w:tcPr>
          <w:p w14:paraId="4762EE87">
            <w:pPr>
              <w:pStyle w:val="37"/>
              <w:ind w:left="223"/>
              <w:rPr>
                <w:b/>
                <w:sz w:val="20"/>
                <w:szCs w:val="20"/>
                <w:lang w:val="kk-KZ"/>
              </w:rPr>
            </w:pPr>
            <w:r>
              <w:rPr>
                <w:bCs/>
                <w:sz w:val="20"/>
                <w:szCs w:val="20"/>
              </w:rPr>
              <w:t>v</w:t>
            </w:r>
          </w:p>
        </w:tc>
        <w:tc>
          <w:tcPr>
            <w:tcW w:w="567" w:type="dxa"/>
            <w:tcBorders>
              <w:right w:val="single" w:color="auto" w:sz="4" w:space="0"/>
            </w:tcBorders>
          </w:tcPr>
          <w:p w14:paraId="40C94867">
            <w:pPr>
              <w:pStyle w:val="37"/>
              <w:ind w:left="223"/>
              <w:rPr>
                <w:b/>
                <w:sz w:val="20"/>
                <w:szCs w:val="20"/>
                <w:lang w:val="kk-KZ"/>
              </w:rPr>
            </w:pPr>
          </w:p>
        </w:tc>
        <w:tc>
          <w:tcPr>
            <w:tcW w:w="567" w:type="dxa"/>
            <w:tcBorders>
              <w:left w:val="single" w:color="auto" w:sz="4" w:space="0"/>
              <w:right w:val="single" w:color="auto" w:sz="4" w:space="0"/>
            </w:tcBorders>
          </w:tcPr>
          <w:p w14:paraId="0E2FE833">
            <w:pPr>
              <w:pStyle w:val="37"/>
              <w:ind w:left="223"/>
              <w:rPr>
                <w:b/>
                <w:sz w:val="20"/>
                <w:szCs w:val="20"/>
              </w:rPr>
            </w:pPr>
            <w:r>
              <w:rPr>
                <w:b/>
                <w:sz w:val="20"/>
                <w:szCs w:val="20"/>
              </w:rPr>
              <w:t>v</w:t>
            </w:r>
          </w:p>
        </w:tc>
        <w:tc>
          <w:tcPr>
            <w:tcW w:w="567" w:type="dxa"/>
            <w:tcBorders>
              <w:left w:val="single" w:color="auto" w:sz="4" w:space="0"/>
              <w:right w:val="single" w:color="auto" w:sz="4" w:space="0"/>
            </w:tcBorders>
          </w:tcPr>
          <w:p w14:paraId="2729605B">
            <w:pPr>
              <w:pStyle w:val="37"/>
              <w:ind w:left="223"/>
              <w:rPr>
                <w:b/>
                <w:sz w:val="20"/>
                <w:szCs w:val="20"/>
                <w:lang w:val="kk-KZ"/>
              </w:rPr>
            </w:pPr>
          </w:p>
        </w:tc>
      </w:tr>
      <w:tr w14:paraId="32491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Pr>
          <w:p w14:paraId="43E2B80B">
            <w:pPr>
              <w:pStyle w:val="37"/>
              <w:rPr>
                <w:sz w:val="20"/>
                <w:szCs w:val="20"/>
                <w:lang w:val="kk-KZ"/>
              </w:rPr>
            </w:pPr>
          </w:p>
        </w:tc>
        <w:tc>
          <w:tcPr>
            <w:tcW w:w="1237" w:type="dxa"/>
            <w:vMerge w:val="continue"/>
          </w:tcPr>
          <w:p w14:paraId="7D6DC96F">
            <w:pPr>
              <w:shd w:val="clear" w:color="auto" w:fill="FFFFFF" w:themeFill="background1"/>
              <w:spacing w:after="0" w:line="240" w:lineRule="auto"/>
              <w:rPr>
                <w:rFonts w:ascii="Times New Roman" w:hAnsi="Times New Roman" w:cs="Times New Roman"/>
                <w:sz w:val="20"/>
                <w:szCs w:val="20"/>
                <w:lang w:val="kk-KZ"/>
              </w:rPr>
            </w:pPr>
          </w:p>
        </w:tc>
        <w:tc>
          <w:tcPr>
            <w:tcW w:w="709" w:type="dxa"/>
          </w:tcPr>
          <w:p w14:paraId="622FC889">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16EB1249">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67C3FFCD">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Өзбек  жазуының тарихы </w:t>
            </w:r>
          </w:p>
        </w:tc>
        <w:tc>
          <w:tcPr>
            <w:tcW w:w="4394" w:type="dxa"/>
            <w:vAlign w:val="center"/>
          </w:tcPr>
          <w:p w14:paraId="1ECA3AAA">
            <w:pPr>
              <w:shd w:val="clear" w:color="auto" w:fill="FFFFFF" w:themeFill="background1"/>
              <w:spacing w:after="0" w:line="240" w:lineRule="auto"/>
              <w:ind w:left="33" w:right="34"/>
              <w:jc w:val="both"/>
              <w:rPr>
                <w:rStyle w:val="48"/>
                <w:rFonts w:ascii="Times New Roman" w:hAnsi="Times New Roman"/>
                <w:bCs/>
                <w:sz w:val="20"/>
                <w:szCs w:val="20"/>
                <w:lang w:val="kk-KZ"/>
              </w:rPr>
            </w:pPr>
            <w:r>
              <w:rPr>
                <w:rStyle w:val="48"/>
                <w:rFonts w:ascii="Times New Roman" w:hAnsi="Times New Roman"/>
                <w:bCs/>
                <w:sz w:val="20"/>
                <w:szCs w:val="20"/>
                <w:lang w:val="kk-KZ"/>
              </w:rPr>
              <w:t xml:space="preserve">Мақсаты: Өзбек жазуының бірнеше өзгерістерден өткен тарихымен, ол жазулардың ерекшеліктерімен танысу. </w:t>
            </w:r>
          </w:p>
          <w:p w14:paraId="6F2F9727">
            <w:pPr>
              <w:shd w:val="clear" w:color="auto" w:fill="FFFFFF" w:themeFill="background1"/>
              <w:spacing w:after="0" w:line="240" w:lineRule="auto"/>
              <w:ind w:left="33" w:right="34"/>
              <w:jc w:val="both"/>
              <w:rPr>
                <w:rFonts w:ascii="Times New Roman" w:hAnsi="Times New Roman" w:cs="Times New Roman"/>
                <w:bCs/>
                <w:sz w:val="20"/>
                <w:szCs w:val="20"/>
                <w:lang w:val="kk-KZ"/>
              </w:rPr>
            </w:pPr>
            <w:r>
              <w:rPr>
                <w:rStyle w:val="48"/>
                <w:rFonts w:ascii="Times New Roman" w:hAnsi="Times New Roman"/>
                <w:bCs/>
                <w:sz w:val="20"/>
                <w:szCs w:val="20"/>
                <w:lang w:val="kk-KZ"/>
              </w:rPr>
              <w:t xml:space="preserve">Мазмұны: </w:t>
            </w:r>
            <w:r>
              <w:rPr>
                <w:rFonts w:ascii="Times New Roman" w:hAnsi="Times New Roman" w:cs="Times New Roman"/>
                <w:bCs/>
                <w:sz w:val="20"/>
                <w:szCs w:val="20"/>
                <w:shd w:val="clear" w:color="auto" w:fill="FFFFFF"/>
                <w:lang w:val="kk-KZ"/>
              </w:rPr>
              <w:t xml:space="preserve">V-ХІІ ғасырлаpды қaмтитын Орхон- Енисей, Тaлас өзендері бойынан тaбылған рунa жазуы. Күлтегін, Білге қаған ескерткіштері.  Өзбек далаcынa мұсылман дінінің келуі. Араб жазуы.   1929-1940 жылдар аралығында  латын графикасына көшуі.  1940 жылдан  кирилицаға негізделгeн әліпбиді қолдануды түсіндіреді. </w:t>
            </w:r>
          </w:p>
        </w:tc>
        <w:tc>
          <w:tcPr>
            <w:tcW w:w="709" w:type="dxa"/>
          </w:tcPr>
          <w:p w14:paraId="47465E70">
            <w:pPr>
              <w:spacing w:after="0" w:line="240" w:lineRule="auto"/>
              <w:ind w:left="20"/>
              <w:jc w:val="center"/>
              <w:rPr>
                <w:rFonts w:ascii="Times New Roman" w:hAnsi="Times New Roman" w:cs="Times New Roman"/>
                <w:sz w:val="20"/>
                <w:szCs w:val="20"/>
                <w:lang w:val="kk-KZ"/>
              </w:rPr>
            </w:pPr>
          </w:p>
        </w:tc>
        <w:tc>
          <w:tcPr>
            <w:tcW w:w="567" w:type="dxa"/>
          </w:tcPr>
          <w:p w14:paraId="05BA0F05">
            <w:pPr>
              <w:pStyle w:val="37"/>
              <w:ind w:left="223"/>
              <w:rPr>
                <w:b/>
                <w:sz w:val="20"/>
                <w:szCs w:val="20"/>
                <w:lang w:val="kk-KZ"/>
              </w:rPr>
            </w:pPr>
          </w:p>
        </w:tc>
        <w:tc>
          <w:tcPr>
            <w:tcW w:w="567" w:type="dxa"/>
          </w:tcPr>
          <w:p w14:paraId="414D5EB0">
            <w:pPr>
              <w:pStyle w:val="37"/>
              <w:ind w:left="223"/>
              <w:rPr>
                <w:b/>
                <w:sz w:val="20"/>
                <w:szCs w:val="20"/>
                <w:lang w:val="kk-KZ"/>
              </w:rPr>
            </w:pPr>
          </w:p>
        </w:tc>
        <w:tc>
          <w:tcPr>
            <w:tcW w:w="567" w:type="dxa"/>
          </w:tcPr>
          <w:p w14:paraId="508F5C6B">
            <w:pPr>
              <w:pStyle w:val="37"/>
              <w:ind w:left="223"/>
              <w:rPr>
                <w:b/>
                <w:sz w:val="20"/>
                <w:szCs w:val="20"/>
                <w:lang w:val="kk-KZ"/>
              </w:rPr>
            </w:pPr>
          </w:p>
        </w:tc>
        <w:tc>
          <w:tcPr>
            <w:tcW w:w="567" w:type="dxa"/>
          </w:tcPr>
          <w:p w14:paraId="3461D7F1">
            <w:pPr>
              <w:pStyle w:val="37"/>
              <w:ind w:left="223"/>
              <w:rPr>
                <w:b/>
                <w:sz w:val="20"/>
                <w:szCs w:val="20"/>
                <w:lang w:val="kk-KZ"/>
              </w:rPr>
            </w:pPr>
          </w:p>
        </w:tc>
        <w:tc>
          <w:tcPr>
            <w:tcW w:w="567" w:type="dxa"/>
          </w:tcPr>
          <w:p w14:paraId="15CDBE51">
            <w:pPr>
              <w:pStyle w:val="37"/>
              <w:ind w:left="223"/>
              <w:rPr>
                <w:b/>
                <w:sz w:val="20"/>
                <w:szCs w:val="20"/>
                <w:lang w:val="kk-KZ"/>
              </w:rPr>
            </w:pPr>
          </w:p>
        </w:tc>
        <w:tc>
          <w:tcPr>
            <w:tcW w:w="567" w:type="dxa"/>
          </w:tcPr>
          <w:p w14:paraId="18B00CB1">
            <w:pPr>
              <w:pStyle w:val="37"/>
              <w:jc w:val="center"/>
              <w:rPr>
                <w:b/>
                <w:sz w:val="20"/>
                <w:szCs w:val="20"/>
                <w:lang w:val="kk-KZ"/>
              </w:rPr>
            </w:pPr>
          </w:p>
        </w:tc>
        <w:tc>
          <w:tcPr>
            <w:tcW w:w="425" w:type="dxa"/>
          </w:tcPr>
          <w:p w14:paraId="2F8EC852">
            <w:pPr>
              <w:pStyle w:val="37"/>
              <w:rPr>
                <w:b/>
                <w:sz w:val="20"/>
                <w:szCs w:val="20"/>
              </w:rPr>
            </w:pPr>
            <w:r>
              <w:rPr>
                <w:b/>
                <w:sz w:val="20"/>
                <w:szCs w:val="20"/>
              </w:rPr>
              <w:t>v</w:t>
            </w:r>
          </w:p>
        </w:tc>
        <w:tc>
          <w:tcPr>
            <w:tcW w:w="425" w:type="dxa"/>
          </w:tcPr>
          <w:p w14:paraId="4152D0FF">
            <w:pPr>
              <w:pStyle w:val="37"/>
              <w:ind w:left="223"/>
              <w:rPr>
                <w:b/>
                <w:sz w:val="20"/>
                <w:szCs w:val="20"/>
                <w:lang w:val="kk-KZ"/>
              </w:rPr>
            </w:pPr>
          </w:p>
        </w:tc>
        <w:tc>
          <w:tcPr>
            <w:tcW w:w="567" w:type="dxa"/>
            <w:tcBorders>
              <w:right w:val="single" w:color="auto" w:sz="4" w:space="0"/>
            </w:tcBorders>
          </w:tcPr>
          <w:p w14:paraId="6F702E8B">
            <w:pPr>
              <w:pStyle w:val="37"/>
              <w:ind w:left="223"/>
              <w:rPr>
                <w:b/>
                <w:sz w:val="20"/>
                <w:szCs w:val="20"/>
              </w:rPr>
            </w:pPr>
            <w:r>
              <w:rPr>
                <w:b/>
                <w:sz w:val="20"/>
                <w:szCs w:val="20"/>
              </w:rPr>
              <w:t>v</w:t>
            </w:r>
          </w:p>
        </w:tc>
        <w:tc>
          <w:tcPr>
            <w:tcW w:w="567" w:type="dxa"/>
            <w:tcBorders>
              <w:right w:val="single" w:color="auto" w:sz="4" w:space="0"/>
            </w:tcBorders>
          </w:tcPr>
          <w:p w14:paraId="265F9429">
            <w:pPr>
              <w:pStyle w:val="37"/>
              <w:ind w:left="223"/>
              <w:rPr>
                <w:b/>
                <w:sz w:val="20"/>
                <w:szCs w:val="20"/>
                <w:lang w:val="kk-KZ"/>
              </w:rPr>
            </w:pPr>
          </w:p>
        </w:tc>
        <w:tc>
          <w:tcPr>
            <w:tcW w:w="567" w:type="dxa"/>
            <w:tcBorders>
              <w:left w:val="single" w:color="auto" w:sz="4" w:space="0"/>
              <w:right w:val="single" w:color="auto" w:sz="4" w:space="0"/>
            </w:tcBorders>
          </w:tcPr>
          <w:p w14:paraId="5C6E03A7">
            <w:pPr>
              <w:pStyle w:val="37"/>
              <w:ind w:left="223"/>
              <w:rPr>
                <w:b/>
                <w:sz w:val="20"/>
                <w:szCs w:val="20"/>
              </w:rPr>
            </w:pPr>
            <w:r>
              <w:rPr>
                <w:b/>
                <w:sz w:val="20"/>
                <w:szCs w:val="20"/>
              </w:rPr>
              <w:t>v</w:t>
            </w:r>
          </w:p>
        </w:tc>
        <w:tc>
          <w:tcPr>
            <w:tcW w:w="567" w:type="dxa"/>
            <w:tcBorders>
              <w:left w:val="single" w:color="auto" w:sz="4" w:space="0"/>
              <w:right w:val="single" w:color="auto" w:sz="4" w:space="0"/>
            </w:tcBorders>
          </w:tcPr>
          <w:p w14:paraId="4480F770">
            <w:pPr>
              <w:pStyle w:val="37"/>
              <w:ind w:left="223"/>
              <w:rPr>
                <w:b/>
                <w:sz w:val="20"/>
                <w:szCs w:val="20"/>
                <w:lang w:val="kk-KZ"/>
              </w:rPr>
            </w:pPr>
          </w:p>
        </w:tc>
      </w:tr>
      <w:tr w14:paraId="51651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Pr>
          <w:p w14:paraId="76D5C078">
            <w:pPr>
              <w:pStyle w:val="37"/>
              <w:rPr>
                <w:sz w:val="20"/>
                <w:szCs w:val="20"/>
                <w:lang w:val="kk-KZ"/>
              </w:rPr>
            </w:pPr>
          </w:p>
        </w:tc>
        <w:tc>
          <w:tcPr>
            <w:tcW w:w="1237" w:type="dxa"/>
            <w:vMerge w:val="continue"/>
          </w:tcPr>
          <w:p w14:paraId="7A1A5CFC">
            <w:pPr>
              <w:shd w:val="clear" w:color="auto" w:fill="FFFFFF" w:themeFill="background1"/>
              <w:spacing w:after="0" w:line="240" w:lineRule="auto"/>
              <w:rPr>
                <w:rFonts w:ascii="Times New Roman" w:hAnsi="Times New Roman" w:cs="Times New Roman"/>
                <w:sz w:val="20"/>
                <w:szCs w:val="20"/>
                <w:lang w:val="kk-KZ"/>
              </w:rPr>
            </w:pPr>
          </w:p>
        </w:tc>
        <w:tc>
          <w:tcPr>
            <w:tcW w:w="709" w:type="dxa"/>
          </w:tcPr>
          <w:p w14:paraId="2E56750C">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4AE67B5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7E92C2C4">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тілінің лексиколо</w:t>
            </w:r>
          </w:p>
          <w:p w14:paraId="0AD93C00">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гиясы мен фразеоло</w:t>
            </w:r>
          </w:p>
          <w:p w14:paraId="21EA3165">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гиясы </w:t>
            </w:r>
          </w:p>
        </w:tc>
        <w:tc>
          <w:tcPr>
            <w:tcW w:w="4394" w:type="dxa"/>
            <w:vAlign w:val="center"/>
          </w:tcPr>
          <w:p w14:paraId="67014D41">
            <w:pPr>
              <w:pStyle w:val="19"/>
              <w:shd w:val="clear" w:color="auto" w:fill="F8F9FA"/>
              <w:ind w:left="33" w:right="34"/>
              <w:jc w:val="both"/>
              <w:rPr>
                <w:rFonts w:ascii="Times New Roman" w:hAnsi="Times New Roman" w:cs="Times New Roman"/>
                <w:bCs/>
                <w:lang w:val="kk-KZ"/>
              </w:rPr>
            </w:pPr>
            <w:r>
              <w:rPr>
                <w:rStyle w:val="48"/>
                <w:rFonts w:ascii="Times New Roman" w:hAnsi="Times New Roman" w:eastAsiaTheme="minorEastAsia"/>
                <w:bCs/>
                <w:lang w:val="kk-KZ"/>
              </w:rPr>
              <w:t>Мақсаты: Өзбек</w:t>
            </w:r>
            <w:r>
              <w:rPr>
                <w:rFonts w:ascii="Times New Roman" w:hAnsi="Times New Roman" w:cs="Times New Roman"/>
                <w:bCs/>
                <w:lang w:val="kk-KZ"/>
              </w:rPr>
              <w:t xml:space="preserve"> тілінің лексикалық  жүйесінің жалпы заңдылықтарын және олардың қызмет ету ерекшеліктерін меңгеру. </w:t>
            </w:r>
          </w:p>
          <w:p w14:paraId="7FDAFA35">
            <w:pPr>
              <w:pStyle w:val="19"/>
              <w:shd w:val="clear" w:color="auto" w:fill="F8F9FA"/>
              <w:ind w:left="33" w:right="34"/>
              <w:jc w:val="both"/>
              <w:rPr>
                <w:rFonts w:ascii="Times New Roman" w:hAnsi="Times New Roman" w:cs="Times New Roman"/>
                <w:bCs/>
                <w:lang w:val="kk-KZ"/>
              </w:rPr>
            </w:pPr>
            <w:r>
              <w:rPr>
                <w:rStyle w:val="48"/>
                <w:rFonts w:ascii="Times New Roman" w:hAnsi="Times New Roman" w:eastAsiaTheme="minorEastAsia"/>
                <w:bCs/>
                <w:lang w:val="kk-KZ"/>
              </w:rPr>
              <w:t xml:space="preserve">Мазмұны: </w:t>
            </w:r>
            <w:r>
              <w:rPr>
                <w:rFonts w:ascii="Times New Roman" w:hAnsi="Times New Roman" w:cs="Times New Roman"/>
                <w:lang w:val="kk-KZ"/>
              </w:rPr>
              <w:t xml:space="preserve">Лексикология тілдік бірлік ретіндегі сөздердің семантикалық құрылымы, сөздік құрамның толығу жолдары, сөздіктерді құрастыру принциптері мен оларды жасау жолдары, пәннің тұжырымдамалық және теориялық негіздері жайлы мәселелерді қарастырады; басқа ғылым салаларымен байланыстыра отырып, тілдік заңдылықтарды талдауды және оны  практикада дұрыс қолдану жолдарын меңгертеді.  </w:t>
            </w:r>
          </w:p>
        </w:tc>
        <w:tc>
          <w:tcPr>
            <w:tcW w:w="709" w:type="dxa"/>
          </w:tcPr>
          <w:p w14:paraId="1867F918">
            <w:pPr>
              <w:spacing w:after="0" w:line="240" w:lineRule="auto"/>
              <w:ind w:left="20"/>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567" w:type="dxa"/>
          </w:tcPr>
          <w:p w14:paraId="25488270">
            <w:pPr>
              <w:pStyle w:val="37"/>
              <w:ind w:left="223"/>
              <w:rPr>
                <w:b/>
                <w:sz w:val="20"/>
                <w:szCs w:val="20"/>
                <w:lang w:val="kk-KZ"/>
              </w:rPr>
            </w:pPr>
          </w:p>
        </w:tc>
        <w:tc>
          <w:tcPr>
            <w:tcW w:w="567" w:type="dxa"/>
          </w:tcPr>
          <w:p w14:paraId="7849D681">
            <w:pPr>
              <w:pStyle w:val="37"/>
              <w:ind w:left="223"/>
              <w:rPr>
                <w:b/>
                <w:sz w:val="20"/>
                <w:szCs w:val="20"/>
                <w:lang w:val="kk-KZ"/>
              </w:rPr>
            </w:pPr>
          </w:p>
        </w:tc>
        <w:tc>
          <w:tcPr>
            <w:tcW w:w="567" w:type="dxa"/>
          </w:tcPr>
          <w:p w14:paraId="5C4B0433">
            <w:pPr>
              <w:pStyle w:val="37"/>
              <w:ind w:left="223"/>
              <w:rPr>
                <w:b/>
                <w:sz w:val="20"/>
                <w:szCs w:val="20"/>
                <w:lang w:val="kk-KZ"/>
              </w:rPr>
            </w:pPr>
          </w:p>
        </w:tc>
        <w:tc>
          <w:tcPr>
            <w:tcW w:w="567" w:type="dxa"/>
          </w:tcPr>
          <w:p w14:paraId="7ACDBDE7">
            <w:pPr>
              <w:pStyle w:val="37"/>
              <w:ind w:left="223"/>
              <w:rPr>
                <w:b/>
                <w:sz w:val="20"/>
                <w:szCs w:val="20"/>
                <w:lang w:val="kk-KZ"/>
              </w:rPr>
            </w:pPr>
          </w:p>
        </w:tc>
        <w:tc>
          <w:tcPr>
            <w:tcW w:w="567" w:type="dxa"/>
          </w:tcPr>
          <w:p w14:paraId="7910B7AB">
            <w:pPr>
              <w:pStyle w:val="37"/>
              <w:ind w:left="223"/>
              <w:rPr>
                <w:b/>
                <w:sz w:val="20"/>
                <w:szCs w:val="20"/>
                <w:lang w:val="kk-KZ"/>
              </w:rPr>
            </w:pPr>
          </w:p>
        </w:tc>
        <w:tc>
          <w:tcPr>
            <w:tcW w:w="567" w:type="dxa"/>
          </w:tcPr>
          <w:p w14:paraId="5E6D7E00">
            <w:pPr>
              <w:pStyle w:val="37"/>
              <w:jc w:val="center"/>
              <w:rPr>
                <w:b/>
                <w:sz w:val="20"/>
                <w:szCs w:val="20"/>
                <w:lang w:val="kk-KZ"/>
              </w:rPr>
            </w:pPr>
          </w:p>
        </w:tc>
        <w:tc>
          <w:tcPr>
            <w:tcW w:w="425" w:type="dxa"/>
          </w:tcPr>
          <w:p w14:paraId="2396E1D0">
            <w:pPr>
              <w:pStyle w:val="37"/>
              <w:rPr>
                <w:b/>
                <w:sz w:val="20"/>
                <w:szCs w:val="20"/>
              </w:rPr>
            </w:pPr>
            <w:r>
              <w:rPr>
                <w:b/>
                <w:sz w:val="20"/>
                <w:szCs w:val="20"/>
              </w:rPr>
              <w:t>v</w:t>
            </w:r>
          </w:p>
        </w:tc>
        <w:tc>
          <w:tcPr>
            <w:tcW w:w="425" w:type="dxa"/>
          </w:tcPr>
          <w:p w14:paraId="7D4F02F5">
            <w:pPr>
              <w:pStyle w:val="37"/>
              <w:ind w:left="223"/>
              <w:rPr>
                <w:b/>
                <w:sz w:val="20"/>
                <w:szCs w:val="20"/>
                <w:lang w:val="kk-KZ"/>
              </w:rPr>
            </w:pPr>
          </w:p>
        </w:tc>
        <w:tc>
          <w:tcPr>
            <w:tcW w:w="567" w:type="dxa"/>
            <w:tcBorders>
              <w:right w:val="single" w:color="auto" w:sz="4" w:space="0"/>
            </w:tcBorders>
          </w:tcPr>
          <w:p w14:paraId="5E497638">
            <w:pPr>
              <w:pStyle w:val="37"/>
              <w:ind w:left="223"/>
              <w:rPr>
                <w:b/>
                <w:sz w:val="20"/>
                <w:szCs w:val="20"/>
                <w:lang w:val="kk-KZ"/>
              </w:rPr>
            </w:pPr>
            <w:r>
              <w:rPr>
                <w:bCs/>
                <w:sz w:val="20"/>
                <w:szCs w:val="20"/>
              </w:rPr>
              <w:t>v</w:t>
            </w:r>
          </w:p>
        </w:tc>
        <w:tc>
          <w:tcPr>
            <w:tcW w:w="567" w:type="dxa"/>
            <w:tcBorders>
              <w:right w:val="single" w:color="auto" w:sz="4" w:space="0"/>
            </w:tcBorders>
          </w:tcPr>
          <w:p w14:paraId="19AA02A7">
            <w:pPr>
              <w:pStyle w:val="37"/>
              <w:ind w:left="223"/>
              <w:rPr>
                <w:b/>
                <w:sz w:val="20"/>
                <w:szCs w:val="20"/>
                <w:lang w:val="kk-KZ"/>
              </w:rPr>
            </w:pPr>
          </w:p>
        </w:tc>
        <w:tc>
          <w:tcPr>
            <w:tcW w:w="567" w:type="dxa"/>
            <w:tcBorders>
              <w:left w:val="single" w:color="auto" w:sz="4" w:space="0"/>
              <w:right w:val="single" w:color="auto" w:sz="4" w:space="0"/>
            </w:tcBorders>
          </w:tcPr>
          <w:p w14:paraId="576D875B">
            <w:pPr>
              <w:pStyle w:val="37"/>
              <w:ind w:left="223"/>
              <w:rPr>
                <w:b/>
                <w:sz w:val="20"/>
                <w:szCs w:val="20"/>
              </w:rPr>
            </w:pPr>
            <w:r>
              <w:rPr>
                <w:b/>
                <w:sz w:val="20"/>
                <w:szCs w:val="20"/>
              </w:rPr>
              <w:t>v</w:t>
            </w:r>
          </w:p>
        </w:tc>
        <w:tc>
          <w:tcPr>
            <w:tcW w:w="567" w:type="dxa"/>
            <w:tcBorders>
              <w:left w:val="single" w:color="auto" w:sz="4" w:space="0"/>
              <w:right w:val="single" w:color="auto" w:sz="4" w:space="0"/>
            </w:tcBorders>
          </w:tcPr>
          <w:p w14:paraId="0FF76FB9">
            <w:pPr>
              <w:pStyle w:val="37"/>
              <w:ind w:left="223"/>
              <w:rPr>
                <w:b/>
                <w:sz w:val="20"/>
                <w:szCs w:val="20"/>
                <w:lang w:val="kk-KZ"/>
              </w:rPr>
            </w:pPr>
          </w:p>
        </w:tc>
      </w:tr>
      <w:tr w14:paraId="5B6A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tcPr>
          <w:p w14:paraId="26724103">
            <w:pPr>
              <w:pStyle w:val="37"/>
              <w:jc w:val="both"/>
              <w:rPr>
                <w:sz w:val="20"/>
                <w:szCs w:val="20"/>
                <w:lang w:val="kk-KZ"/>
              </w:rPr>
            </w:pPr>
            <w:r>
              <w:rPr>
                <w:sz w:val="20"/>
                <w:szCs w:val="20"/>
                <w:lang w:val="kk-KZ"/>
              </w:rPr>
              <w:t>43</w:t>
            </w:r>
          </w:p>
        </w:tc>
        <w:tc>
          <w:tcPr>
            <w:tcW w:w="1237" w:type="dxa"/>
            <w:vMerge w:val="continue"/>
          </w:tcPr>
          <w:p w14:paraId="7BC21FFC">
            <w:pPr>
              <w:shd w:val="clear" w:color="auto" w:fill="FFFFFF" w:themeFill="background1"/>
              <w:spacing w:after="0" w:line="240" w:lineRule="auto"/>
              <w:jc w:val="both"/>
              <w:rPr>
                <w:rFonts w:ascii="Times New Roman" w:hAnsi="Times New Roman" w:cs="Times New Roman"/>
                <w:sz w:val="20"/>
                <w:szCs w:val="20"/>
                <w:lang w:val="kk-KZ"/>
              </w:rPr>
            </w:pPr>
          </w:p>
        </w:tc>
        <w:tc>
          <w:tcPr>
            <w:tcW w:w="709" w:type="dxa"/>
          </w:tcPr>
          <w:p w14:paraId="707E26D1">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7D1D5C8B">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44C7D031">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Өзбек лексикогра-фиясының қалыптасуы мен дамуы</w:t>
            </w:r>
          </w:p>
          <w:p w14:paraId="2FC29096">
            <w:pPr>
              <w:shd w:val="clear" w:color="auto" w:fill="FFFFFF" w:themeFill="background1"/>
              <w:spacing w:after="0" w:line="240" w:lineRule="auto"/>
              <w:jc w:val="both"/>
              <w:rPr>
                <w:rFonts w:ascii="Times New Roman" w:hAnsi="Times New Roman" w:cs="Times New Roman"/>
                <w:sz w:val="20"/>
                <w:szCs w:val="20"/>
                <w:lang w:val="kk-KZ"/>
              </w:rPr>
            </w:pPr>
          </w:p>
        </w:tc>
        <w:tc>
          <w:tcPr>
            <w:tcW w:w="4394" w:type="dxa"/>
            <w:vAlign w:val="center"/>
          </w:tcPr>
          <w:p w14:paraId="4F6663C6">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Лексикография ғылыми, осы ғылымдағы  сөздіктер, бүл  ғылымның қалай және қандай дәрежеде дамуын қалыптастыру </w:t>
            </w:r>
          </w:p>
          <w:p w14:paraId="4B0DBED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Өзбек лексикографиясының зерттелуі, калыптасу тарихы.  Сөздік құрастырудың негізгі қағидалары.  Теориялык лексикография және тәжірибелік лексикография. </w:t>
            </w:r>
            <w:r>
              <w:rPr>
                <w:rFonts w:ascii="Times New Roman" w:hAnsi="Times New Roman" w:cs="Times New Roman"/>
                <w:color w:val="000000"/>
                <w:sz w:val="20"/>
                <w:szCs w:val="20"/>
                <w:lang w:val="kk-KZ"/>
              </w:rPr>
              <w:t>Сөздердің шығу тегі мен олардың семантикалық дамуы туралы мағлұмат беретін сөздіктер: 1. Этимологиялық сөздік. 2. Тарихи сөздік.Қазіргі тілдердегі сөздердің мағыналарын түсіндіріп, олардың қолданылуы жайлы мағлұмат беретін сөздіктер: 1. Түсіндірме сөздік. 2. Аударма сөздік. 3. Терминологиялық сөздік. 4. Диалектологиялық сөздік. 5. Фразеологиялық сөздік. 6. Синонимдер сөздігі. Сөздердің дыбыстық құрылысы мен олардың жазылуы туралы мәлімет беретін сөздіктер: 1. Фонетикалық сөздік. 2. Орфографиялық сөздік. Заттар мен құбылыстардың ұғымдарын айқындап, түсіндіретін сөздіктер: 1. Энциклопедиялық сөздік. 2. Иллюстративтік сөздіктерді қолданады.</w:t>
            </w:r>
          </w:p>
        </w:tc>
        <w:tc>
          <w:tcPr>
            <w:tcW w:w="709" w:type="dxa"/>
          </w:tcPr>
          <w:p w14:paraId="7C5A3156">
            <w:pPr>
              <w:spacing w:after="0" w:line="240" w:lineRule="auto"/>
              <w:ind w:left="20"/>
              <w:jc w:val="both"/>
              <w:rPr>
                <w:rFonts w:ascii="Times New Roman" w:hAnsi="Times New Roman" w:cs="Times New Roman"/>
                <w:sz w:val="20"/>
                <w:szCs w:val="20"/>
                <w:lang w:val="kk-KZ"/>
              </w:rPr>
            </w:pPr>
          </w:p>
        </w:tc>
        <w:tc>
          <w:tcPr>
            <w:tcW w:w="567" w:type="dxa"/>
          </w:tcPr>
          <w:p w14:paraId="67BEE818">
            <w:pPr>
              <w:pStyle w:val="37"/>
              <w:ind w:left="223"/>
              <w:jc w:val="both"/>
              <w:rPr>
                <w:sz w:val="20"/>
                <w:szCs w:val="20"/>
                <w:lang w:val="kk-KZ"/>
              </w:rPr>
            </w:pPr>
          </w:p>
        </w:tc>
        <w:tc>
          <w:tcPr>
            <w:tcW w:w="567" w:type="dxa"/>
          </w:tcPr>
          <w:p w14:paraId="5A70B44F">
            <w:pPr>
              <w:pStyle w:val="37"/>
              <w:ind w:left="223"/>
              <w:jc w:val="both"/>
              <w:rPr>
                <w:sz w:val="20"/>
                <w:szCs w:val="20"/>
                <w:lang w:val="kk-KZ"/>
              </w:rPr>
            </w:pPr>
          </w:p>
        </w:tc>
        <w:tc>
          <w:tcPr>
            <w:tcW w:w="567" w:type="dxa"/>
          </w:tcPr>
          <w:p w14:paraId="111DBFBF">
            <w:pPr>
              <w:pStyle w:val="37"/>
              <w:ind w:left="223"/>
              <w:jc w:val="both"/>
              <w:rPr>
                <w:sz w:val="20"/>
                <w:szCs w:val="20"/>
                <w:lang w:val="kk-KZ"/>
              </w:rPr>
            </w:pPr>
          </w:p>
        </w:tc>
        <w:tc>
          <w:tcPr>
            <w:tcW w:w="567" w:type="dxa"/>
          </w:tcPr>
          <w:p w14:paraId="0FA8A569">
            <w:pPr>
              <w:pStyle w:val="37"/>
              <w:ind w:left="223"/>
              <w:jc w:val="both"/>
              <w:rPr>
                <w:sz w:val="20"/>
                <w:szCs w:val="20"/>
                <w:lang w:val="kk-KZ"/>
              </w:rPr>
            </w:pPr>
          </w:p>
        </w:tc>
        <w:tc>
          <w:tcPr>
            <w:tcW w:w="567" w:type="dxa"/>
          </w:tcPr>
          <w:p w14:paraId="5B30A806">
            <w:pPr>
              <w:pStyle w:val="37"/>
              <w:ind w:left="223"/>
              <w:jc w:val="both"/>
              <w:rPr>
                <w:sz w:val="20"/>
                <w:szCs w:val="20"/>
                <w:lang w:val="kk-KZ"/>
              </w:rPr>
            </w:pPr>
          </w:p>
        </w:tc>
        <w:tc>
          <w:tcPr>
            <w:tcW w:w="567" w:type="dxa"/>
          </w:tcPr>
          <w:p w14:paraId="5525DC57">
            <w:pPr>
              <w:pStyle w:val="37"/>
              <w:jc w:val="both"/>
              <w:rPr>
                <w:sz w:val="20"/>
                <w:szCs w:val="20"/>
                <w:lang w:val="kk-KZ"/>
              </w:rPr>
            </w:pPr>
          </w:p>
        </w:tc>
        <w:tc>
          <w:tcPr>
            <w:tcW w:w="425" w:type="dxa"/>
          </w:tcPr>
          <w:p w14:paraId="51641680">
            <w:pPr>
              <w:pStyle w:val="37"/>
              <w:jc w:val="both"/>
              <w:rPr>
                <w:sz w:val="20"/>
                <w:szCs w:val="20"/>
                <w:lang w:val="en-US"/>
              </w:rPr>
            </w:pPr>
          </w:p>
        </w:tc>
        <w:tc>
          <w:tcPr>
            <w:tcW w:w="425" w:type="dxa"/>
          </w:tcPr>
          <w:p w14:paraId="465A9B02">
            <w:pPr>
              <w:pStyle w:val="37"/>
              <w:ind w:left="223"/>
              <w:jc w:val="both"/>
              <w:rPr>
                <w:sz w:val="20"/>
                <w:szCs w:val="20"/>
                <w:lang w:val="kk-KZ"/>
              </w:rPr>
            </w:pPr>
          </w:p>
        </w:tc>
        <w:tc>
          <w:tcPr>
            <w:tcW w:w="567" w:type="dxa"/>
            <w:tcBorders>
              <w:right w:val="single" w:color="auto" w:sz="4" w:space="0"/>
            </w:tcBorders>
          </w:tcPr>
          <w:p w14:paraId="4C64293C">
            <w:pPr>
              <w:pStyle w:val="37"/>
              <w:ind w:left="223"/>
              <w:jc w:val="both"/>
              <w:rPr>
                <w:sz w:val="20"/>
                <w:szCs w:val="20"/>
                <w:lang w:val="kk-KZ"/>
              </w:rPr>
            </w:pPr>
            <w:r>
              <w:rPr>
                <w:bCs/>
                <w:sz w:val="20"/>
                <w:szCs w:val="20"/>
              </w:rPr>
              <w:t>v</w:t>
            </w:r>
          </w:p>
        </w:tc>
        <w:tc>
          <w:tcPr>
            <w:tcW w:w="567" w:type="dxa"/>
            <w:tcBorders>
              <w:right w:val="single" w:color="auto" w:sz="4" w:space="0"/>
            </w:tcBorders>
          </w:tcPr>
          <w:p w14:paraId="31D3C3C3">
            <w:pPr>
              <w:pStyle w:val="37"/>
              <w:ind w:left="223"/>
              <w:jc w:val="both"/>
              <w:rPr>
                <w:sz w:val="20"/>
                <w:szCs w:val="20"/>
                <w:lang w:val="kk-KZ"/>
              </w:rPr>
            </w:pPr>
          </w:p>
        </w:tc>
        <w:tc>
          <w:tcPr>
            <w:tcW w:w="567" w:type="dxa"/>
            <w:tcBorders>
              <w:left w:val="single" w:color="auto" w:sz="4" w:space="0"/>
              <w:right w:val="single" w:color="auto" w:sz="4" w:space="0"/>
            </w:tcBorders>
          </w:tcPr>
          <w:p w14:paraId="2D2387C6">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0FB6F839">
            <w:pPr>
              <w:pStyle w:val="37"/>
              <w:ind w:left="223"/>
              <w:jc w:val="both"/>
              <w:rPr>
                <w:sz w:val="20"/>
                <w:szCs w:val="20"/>
                <w:lang w:val="kk-KZ"/>
              </w:rPr>
            </w:pPr>
          </w:p>
        </w:tc>
      </w:tr>
      <w:tr w14:paraId="1C18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trPr>
        <w:tc>
          <w:tcPr>
            <w:tcW w:w="426" w:type="dxa"/>
            <w:vMerge w:val="restart"/>
          </w:tcPr>
          <w:p w14:paraId="79CAB115">
            <w:pPr>
              <w:pStyle w:val="37"/>
              <w:jc w:val="both"/>
              <w:rPr>
                <w:sz w:val="20"/>
                <w:szCs w:val="20"/>
                <w:lang w:val="kk-KZ"/>
              </w:rPr>
            </w:pPr>
            <w:r>
              <w:rPr>
                <w:sz w:val="20"/>
                <w:szCs w:val="20"/>
                <w:lang w:val="kk-KZ"/>
              </w:rPr>
              <w:t>44</w:t>
            </w:r>
          </w:p>
          <w:p w14:paraId="1806E7F2">
            <w:pPr>
              <w:pStyle w:val="37"/>
              <w:jc w:val="both"/>
              <w:rPr>
                <w:sz w:val="20"/>
                <w:szCs w:val="20"/>
                <w:lang w:val="kk-KZ"/>
              </w:rPr>
            </w:pPr>
          </w:p>
          <w:p w14:paraId="4D0C3106">
            <w:pPr>
              <w:pStyle w:val="37"/>
              <w:jc w:val="both"/>
              <w:rPr>
                <w:sz w:val="20"/>
                <w:szCs w:val="20"/>
                <w:lang w:val="kk-KZ"/>
              </w:rPr>
            </w:pPr>
          </w:p>
          <w:p w14:paraId="60B8AB75">
            <w:pPr>
              <w:pStyle w:val="37"/>
              <w:jc w:val="both"/>
              <w:rPr>
                <w:sz w:val="20"/>
                <w:szCs w:val="20"/>
                <w:lang w:val="kk-KZ"/>
              </w:rPr>
            </w:pPr>
          </w:p>
          <w:p w14:paraId="25E2DCD1">
            <w:pPr>
              <w:pStyle w:val="37"/>
              <w:jc w:val="both"/>
              <w:rPr>
                <w:sz w:val="20"/>
                <w:szCs w:val="20"/>
                <w:lang w:val="kk-KZ"/>
              </w:rPr>
            </w:pPr>
          </w:p>
          <w:p w14:paraId="4AD9ABD3">
            <w:pPr>
              <w:pStyle w:val="37"/>
              <w:jc w:val="both"/>
              <w:rPr>
                <w:sz w:val="20"/>
                <w:szCs w:val="20"/>
                <w:lang w:val="kk-KZ"/>
              </w:rPr>
            </w:pPr>
          </w:p>
          <w:p w14:paraId="07E0762E">
            <w:pPr>
              <w:pStyle w:val="37"/>
              <w:jc w:val="both"/>
              <w:rPr>
                <w:sz w:val="20"/>
                <w:szCs w:val="20"/>
                <w:lang w:val="kk-KZ"/>
              </w:rPr>
            </w:pPr>
          </w:p>
          <w:p w14:paraId="79ABB0D1">
            <w:pPr>
              <w:pStyle w:val="37"/>
              <w:jc w:val="both"/>
              <w:rPr>
                <w:sz w:val="20"/>
                <w:szCs w:val="20"/>
                <w:lang w:val="kk-KZ"/>
              </w:rPr>
            </w:pPr>
          </w:p>
          <w:p w14:paraId="205F3E93">
            <w:pPr>
              <w:pStyle w:val="37"/>
              <w:jc w:val="both"/>
              <w:rPr>
                <w:sz w:val="20"/>
                <w:szCs w:val="20"/>
                <w:lang w:val="kk-KZ"/>
              </w:rPr>
            </w:pPr>
          </w:p>
          <w:p w14:paraId="0816A67E">
            <w:pPr>
              <w:pStyle w:val="37"/>
              <w:jc w:val="both"/>
              <w:rPr>
                <w:sz w:val="20"/>
                <w:szCs w:val="20"/>
                <w:lang w:val="kk-KZ"/>
              </w:rPr>
            </w:pPr>
          </w:p>
          <w:p w14:paraId="4F2718DC">
            <w:pPr>
              <w:pStyle w:val="37"/>
              <w:jc w:val="both"/>
              <w:rPr>
                <w:sz w:val="20"/>
                <w:szCs w:val="20"/>
                <w:lang w:val="kk-KZ"/>
              </w:rPr>
            </w:pPr>
          </w:p>
          <w:p w14:paraId="53FA154A">
            <w:pPr>
              <w:pStyle w:val="37"/>
              <w:jc w:val="both"/>
              <w:rPr>
                <w:sz w:val="20"/>
                <w:szCs w:val="20"/>
                <w:lang w:val="kk-KZ"/>
              </w:rPr>
            </w:pPr>
          </w:p>
          <w:p w14:paraId="7805CD83">
            <w:pPr>
              <w:pStyle w:val="37"/>
              <w:jc w:val="both"/>
              <w:rPr>
                <w:sz w:val="20"/>
                <w:szCs w:val="20"/>
                <w:lang w:val="kk-KZ"/>
              </w:rPr>
            </w:pPr>
          </w:p>
          <w:p w14:paraId="5E761695">
            <w:pPr>
              <w:pStyle w:val="37"/>
              <w:jc w:val="both"/>
              <w:rPr>
                <w:sz w:val="20"/>
                <w:szCs w:val="20"/>
                <w:lang w:val="kk-KZ"/>
              </w:rPr>
            </w:pPr>
          </w:p>
          <w:p w14:paraId="1276B74A">
            <w:pPr>
              <w:pStyle w:val="37"/>
              <w:jc w:val="both"/>
              <w:rPr>
                <w:sz w:val="20"/>
                <w:szCs w:val="20"/>
                <w:lang w:val="kk-KZ"/>
              </w:rPr>
            </w:pPr>
          </w:p>
          <w:p w14:paraId="0F5F5C29">
            <w:pPr>
              <w:pStyle w:val="37"/>
              <w:jc w:val="both"/>
              <w:rPr>
                <w:sz w:val="20"/>
                <w:szCs w:val="20"/>
                <w:lang w:val="kk-KZ"/>
              </w:rPr>
            </w:pPr>
          </w:p>
          <w:p w14:paraId="129BD62A">
            <w:pPr>
              <w:pStyle w:val="37"/>
              <w:jc w:val="both"/>
              <w:rPr>
                <w:sz w:val="20"/>
                <w:szCs w:val="20"/>
              </w:rPr>
            </w:pPr>
          </w:p>
          <w:p w14:paraId="61A117FF">
            <w:pPr>
              <w:pStyle w:val="37"/>
              <w:jc w:val="both"/>
              <w:rPr>
                <w:sz w:val="20"/>
                <w:szCs w:val="20"/>
              </w:rPr>
            </w:pPr>
          </w:p>
          <w:p w14:paraId="22379576">
            <w:pPr>
              <w:pStyle w:val="37"/>
              <w:jc w:val="both"/>
              <w:rPr>
                <w:sz w:val="20"/>
                <w:szCs w:val="20"/>
              </w:rPr>
            </w:pPr>
          </w:p>
          <w:p w14:paraId="14CAE7B3">
            <w:pPr>
              <w:pStyle w:val="37"/>
              <w:jc w:val="both"/>
              <w:rPr>
                <w:sz w:val="20"/>
                <w:szCs w:val="20"/>
              </w:rPr>
            </w:pPr>
          </w:p>
          <w:p w14:paraId="4F12220A">
            <w:pPr>
              <w:pStyle w:val="37"/>
              <w:jc w:val="both"/>
              <w:rPr>
                <w:sz w:val="20"/>
                <w:szCs w:val="20"/>
              </w:rPr>
            </w:pPr>
          </w:p>
          <w:p w14:paraId="467E4969">
            <w:pPr>
              <w:pStyle w:val="37"/>
              <w:jc w:val="both"/>
              <w:rPr>
                <w:sz w:val="20"/>
                <w:szCs w:val="20"/>
              </w:rPr>
            </w:pPr>
          </w:p>
          <w:p w14:paraId="1836D8F5">
            <w:pPr>
              <w:pStyle w:val="37"/>
              <w:jc w:val="both"/>
              <w:rPr>
                <w:sz w:val="20"/>
                <w:szCs w:val="20"/>
              </w:rPr>
            </w:pPr>
          </w:p>
          <w:p w14:paraId="3EEE122C">
            <w:pPr>
              <w:pStyle w:val="37"/>
              <w:jc w:val="both"/>
              <w:rPr>
                <w:sz w:val="20"/>
                <w:szCs w:val="20"/>
                <w:lang w:val="kk-KZ"/>
              </w:rPr>
            </w:pPr>
            <w:r>
              <w:rPr>
                <w:sz w:val="20"/>
                <w:szCs w:val="20"/>
                <w:lang w:val="kk-KZ"/>
              </w:rPr>
              <w:t>45</w:t>
            </w:r>
          </w:p>
          <w:p w14:paraId="46199841">
            <w:pPr>
              <w:pStyle w:val="37"/>
              <w:jc w:val="both"/>
              <w:rPr>
                <w:sz w:val="20"/>
                <w:szCs w:val="20"/>
                <w:lang w:val="kk-KZ"/>
              </w:rPr>
            </w:pPr>
          </w:p>
          <w:p w14:paraId="533C3EA0">
            <w:pPr>
              <w:pStyle w:val="37"/>
              <w:jc w:val="both"/>
              <w:rPr>
                <w:sz w:val="20"/>
                <w:szCs w:val="20"/>
                <w:lang w:val="kk-KZ"/>
              </w:rPr>
            </w:pPr>
          </w:p>
          <w:p w14:paraId="73FDB949">
            <w:pPr>
              <w:pStyle w:val="37"/>
              <w:jc w:val="both"/>
              <w:rPr>
                <w:sz w:val="20"/>
                <w:szCs w:val="20"/>
                <w:lang w:val="kk-KZ"/>
              </w:rPr>
            </w:pPr>
          </w:p>
          <w:p w14:paraId="75543C19">
            <w:pPr>
              <w:pStyle w:val="37"/>
              <w:jc w:val="both"/>
              <w:rPr>
                <w:sz w:val="20"/>
                <w:szCs w:val="20"/>
                <w:lang w:val="kk-KZ"/>
              </w:rPr>
            </w:pPr>
          </w:p>
          <w:p w14:paraId="74B705BB">
            <w:pPr>
              <w:pStyle w:val="37"/>
              <w:jc w:val="both"/>
              <w:rPr>
                <w:sz w:val="20"/>
                <w:szCs w:val="20"/>
                <w:lang w:val="kk-KZ"/>
              </w:rPr>
            </w:pPr>
          </w:p>
          <w:p w14:paraId="76147F7C">
            <w:pPr>
              <w:pStyle w:val="37"/>
              <w:jc w:val="both"/>
              <w:rPr>
                <w:sz w:val="20"/>
                <w:szCs w:val="20"/>
                <w:lang w:val="kk-KZ"/>
              </w:rPr>
            </w:pPr>
          </w:p>
          <w:p w14:paraId="07D2BA85">
            <w:pPr>
              <w:pStyle w:val="37"/>
              <w:jc w:val="both"/>
              <w:rPr>
                <w:sz w:val="20"/>
                <w:szCs w:val="20"/>
                <w:lang w:val="kk-KZ"/>
              </w:rPr>
            </w:pPr>
          </w:p>
          <w:p w14:paraId="59E0471B">
            <w:pPr>
              <w:pStyle w:val="37"/>
              <w:jc w:val="both"/>
              <w:rPr>
                <w:sz w:val="20"/>
                <w:szCs w:val="20"/>
                <w:lang w:val="kk-KZ"/>
              </w:rPr>
            </w:pPr>
          </w:p>
          <w:p w14:paraId="02598D07">
            <w:pPr>
              <w:pStyle w:val="37"/>
              <w:jc w:val="both"/>
              <w:rPr>
                <w:sz w:val="20"/>
                <w:szCs w:val="20"/>
                <w:lang w:val="kk-KZ"/>
              </w:rPr>
            </w:pPr>
          </w:p>
          <w:p w14:paraId="42ABE97B">
            <w:pPr>
              <w:pStyle w:val="37"/>
              <w:jc w:val="both"/>
              <w:rPr>
                <w:sz w:val="20"/>
                <w:szCs w:val="20"/>
                <w:lang w:val="kk-KZ"/>
              </w:rPr>
            </w:pPr>
          </w:p>
          <w:p w14:paraId="6A92B4AE">
            <w:pPr>
              <w:pStyle w:val="37"/>
              <w:jc w:val="both"/>
              <w:rPr>
                <w:sz w:val="20"/>
                <w:szCs w:val="20"/>
                <w:lang w:val="kk-KZ"/>
              </w:rPr>
            </w:pPr>
          </w:p>
          <w:p w14:paraId="786AFE38">
            <w:pPr>
              <w:pStyle w:val="37"/>
              <w:jc w:val="both"/>
              <w:rPr>
                <w:sz w:val="20"/>
                <w:szCs w:val="20"/>
                <w:lang w:val="kk-KZ"/>
              </w:rPr>
            </w:pPr>
          </w:p>
          <w:p w14:paraId="08E23037">
            <w:pPr>
              <w:pStyle w:val="37"/>
              <w:jc w:val="both"/>
              <w:rPr>
                <w:sz w:val="20"/>
                <w:szCs w:val="20"/>
                <w:lang w:val="kk-KZ"/>
              </w:rPr>
            </w:pPr>
          </w:p>
          <w:p w14:paraId="34725E51">
            <w:pPr>
              <w:pStyle w:val="37"/>
              <w:jc w:val="both"/>
              <w:rPr>
                <w:sz w:val="20"/>
                <w:szCs w:val="20"/>
                <w:lang w:val="kk-KZ"/>
              </w:rPr>
            </w:pPr>
          </w:p>
          <w:p w14:paraId="6F27CE56">
            <w:pPr>
              <w:pStyle w:val="37"/>
              <w:jc w:val="both"/>
              <w:rPr>
                <w:sz w:val="20"/>
                <w:szCs w:val="20"/>
                <w:lang w:val="kk-KZ"/>
              </w:rPr>
            </w:pPr>
          </w:p>
          <w:p w14:paraId="0B098F38">
            <w:pPr>
              <w:pStyle w:val="37"/>
              <w:jc w:val="both"/>
              <w:rPr>
                <w:sz w:val="20"/>
                <w:szCs w:val="20"/>
                <w:lang w:val="kk-KZ"/>
              </w:rPr>
            </w:pPr>
          </w:p>
          <w:p w14:paraId="768517EA">
            <w:pPr>
              <w:pStyle w:val="37"/>
              <w:jc w:val="both"/>
              <w:rPr>
                <w:sz w:val="20"/>
                <w:szCs w:val="20"/>
                <w:lang w:val="kk-KZ"/>
              </w:rPr>
            </w:pPr>
          </w:p>
          <w:p w14:paraId="2B49B30D">
            <w:pPr>
              <w:pStyle w:val="37"/>
              <w:jc w:val="both"/>
              <w:rPr>
                <w:sz w:val="20"/>
                <w:szCs w:val="20"/>
                <w:lang w:val="kk-KZ"/>
              </w:rPr>
            </w:pPr>
          </w:p>
          <w:p w14:paraId="5C011B28">
            <w:pPr>
              <w:pStyle w:val="37"/>
              <w:jc w:val="both"/>
              <w:rPr>
                <w:sz w:val="20"/>
                <w:szCs w:val="20"/>
                <w:lang w:val="kk-KZ"/>
              </w:rPr>
            </w:pPr>
            <w:r>
              <w:rPr>
                <w:sz w:val="20"/>
                <w:szCs w:val="20"/>
                <w:lang w:val="kk-KZ"/>
              </w:rPr>
              <w:t>46</w:t>
            </w:r>
          </w:p>
          <w:p w14:paraId="7310923B">
            <w:pPr>
              <w:pStyle w:val="37"/>
              <w:jc w:val="both"/>
              <w:rPr>
                <w:sz w:val="20"/>
                <w:szCs w:val="20"/>
                <w:lang w:val="kk-KZ"/>
              </w:rPr>
            </w:pPr>
          </w:p>
          <w:p w14:paraId="4DB824B8">
            <w:pPr>
              <w:pStyle w:val="37"/>
              <w:jc w:val="both"/>
              <w:rPr>
                <w:sz w:val="20"/>
                <w:szCs w:val="20"/>
                <w:lang w:val="kk-KZ"/>
              </w:rPr>
            </w:pPr>
          </w:p>
          <w:p w14:paraId="4AA9B9CF">
            <w:pPr>
              <w:pStyle w:val="37"/>
              <w:jc w:val="both"/>
              <w:rPr>
                <w:sz w:val="20"/>
                <w:szCs w:val="20"/>
                <w:lang w:val="kk-KZ"/>
              </w:rPr>
            </w:pPr>
          </w:p>
          <w:p w14:paraId="2B45B4D0">
            <w:pPr>
              <w:pStyle w:val="37"/>
              <w:jc w:val="both"/>
              <w:rPr>
                <w:sz w:val="20"/>
                <w:szCs w:val="20"/>
                <w:lang w:val="kk-KZ"/>
              </w:rPr>
            </w:pPr>
          </w:p>
          <w:p w14:paraId="1FD5797C">
            <w:pPr>
              <w:pStyle w:val="37"/>
              <w:jc w:val="both"/>
              <w:rPr>
                <w:sz w:val="20"/>
                <w:szCs w:val="20"/>
                <w:lang w:val="kk-KZ"/>
              </w:rPr>
            </w:pPr>
          </w:p>
          <w:p w14:paraId="2463D24E">
            <w:pPr>
              <w:pStyle w:val="37"/>
              <w:jc w:val="both"/>
              <w:rPr>
                <w:sz w:val="20"/>
                <w:szCs w:val="20"/>
                <w:lang w:val="kk-KZ"/>
              </w:rPr>
            </w:pPr>
          </w:p>
          <w:p w14:paraId="266BA2EE">
            <w:pPr>
              <w:pStyle w:val="37"/>
              <w:jc w:val="both"/>
              <w:rPr>
                <w:sz w:val="20"/>
                <w:szCs w:val="20"/>
                <w:lang w:val="kk-KZ"/>
              </w:rPr>
            </w:pPr>
          </w:p>
          <w:p w14:paraId="31836F30">
            <w:pPr>
              <w:pStyle w:val="37"/>
              <w:jc w:val="both"/>
              <w:rPr>
                <w:sz w:val="20"/>
                <w:szCs w:val="20"/>
                <w:lang w:val="kk-KZ"/>
              </w:rPr>
            </w:pPr>
          </w:p>
          <w:p w14:paraId="3B7FCA06">
            <w:pPr>
              <w:pStyle w:val="37"/>
              <w:jc w:val="both"/>
              <w:rPr>
                <w:sz w:val="20"/>
                <w:szCs w:val="20"/>
                <w:lang w:val="kk-KZ"/>
              </w:rPr>
            </w:pPr>
          </w:p>
          <w:p w14:paraId="5E1E60B0">
            <w:pPr>
              <w:pStyle w:val="37"/>
              <w:jc w:val="both"/>
              <w:rPr>
                <w:sz w:val="20"/>
                <w:szCs w:val="20"/>
                <w:lang w:val="kk-KZ"/>
              </w:rPr>
            </w:pPr>
          </w:p>
          <w:p w14:paraId="11C54ADF">
            <w:pPr>
              <w:pStyle w:val="37"/>
              <w:jc w:val="both"/>
              <w:rPr>
                <w:sz w:val="20"/>
                <w:szCs w:val="20"/>
                <w:lang w:val="kk-KZ"/>
              </w:rPr>
            </w:pPr>
          </w:p>
          <w:p w14:paraId="01D7CF43">
            <w:pPr>
              <w:pStyle w:val="37"/>
              <w:jc w:val="both"/>
              <w:rPr>
                <w:sz w:val="20"/>
                <w:szCs w:val="20"/>
                <w:lang w:val="kk-KZ"/>
              </w:rPr>
            </w:pPr>
          </w:p>
          <w:p w14:paraId="17258058">
            <w:pPr>
              <w:pStyle w:val="37"/>
              <w:jc w:val="both"/>
              <w:rPr>
                <w:sz w:val="20"/>
                <w:szCs w:val="20"/>
                <w:lang w:val="kk-KZ"/>
              </w:rPr>
            </w:pPr>
          </w:p>
          <w:p w14:paraId="048E4EF4">
            <w:pPr>
              <w:pStyle w:val="37"/>
              <w:jc w:val="both"/>
              <w:rPr>
                <w:sz w:val="20"/>
                <w:szCs w:val="20"/>
              </w:rPr>
            </w:pPr>
          </w:p>
          <w:p w14:paraId="573C3AD6">
            <w:pPr>
              <w:pStyle w:val="37"/>
              <w:jc w:val="both"/>
              <w:rPr>
                <w:sz w:val="20"/>
                <w:szCs w:val="20"/>
              </w:rPr>
            </w:pPr>
          </w:p>
          <w:p w14:paraId="5DA70FD7">
            <w:pPr>
              <w:pStyle w:val="37"/>
              <w:jc w:val="both"/>
              <w:rPr>
                <w:sz w:val="20"/>
                <w:szCs w:val="20"/>
              </w:rPr>
            </w:pPr>
          </w:p>
          <w:p w14:paraId="130933C7">
            <w:pPr>
              <w:pStyle w:val="37"/>
              <w:jc w:val="both"/>
              <w:rPr>
                <w:sz w:val="20"/>
                <w:szCs w:val="20"/>
                <w:lang w:val="kk-KZ"/>
              </w:rPr>
            </w:pPr>
            <w:r>
              <w:rPr>
                <w:sz w:val="20"/>
                <w:szCs w:val="20"/>
                <w:lang w:val="kk-KZ"/>
              </w:rPr>
              <w:t>47</w:t>
            </w:r>
          </w:p>
          <w:p w14:paraId="32CEB993">
            <w:pPr>
              <w:pStyle w:val="37"/>
              <w:jc w:val="both"/>
              <w:rPr>
                <w:sz w:val="20"/>
                <w:szCs w:val="20"/>
              </w:rPr>
            </w:pPr>
          </w:p>
          <w:p w14:paraId="4D551116">
            <w:pPr>
              <w:pStyle w:val="37"/>
              <w:jc w:val="both"/>
              <w:rPr>
                <w:sz w:val="20"/>
                <w:szCs w:val="20"/>
              </w:rPr>
            </w:pPr>
          </w:p>
          <w:p w14:paraId="4B665BF8">
            <w:pPr>
              <w:pStyle w:val="37"/>
              <w:jc w:val="both"/>
              <w:rPr>
                <w:sz w:val="20"/>
                <w:szCs w:val="20"/>
              </w:rPr>
            </w:pPr>
          </w:p>
          <w:p w14:paraId="06B63690">
            <w:pPr>
              <w:pStyle w:val="37"/>
              <w:jc w:val="both"/>
              <w:rPr>
                <w:sz w:val="20"/>
                <w:szCs w:val="20"/>
              </w:rPr>
            </w:pPr>
          </w:p>
          <w:p w14:paraId="28BBD50E">
            <w:pPr>
              <w:pStyle w:val="37"/>
              <w:jc w:val="both"/>
              <w:rPr>
                <w:sz w:val="20"/>
                <w:szCs w:val="20"/>
                <w:lang w:val="kk-KZ"/>
              </w:rPr>
            </w:pPr>
          </w:p>
          <w:p w14:paraId="5E4A9B80">
            <w:pPr>
              <w:pStyle w:val="37"/>
              <w:jc w:val="both"/>
              <w:rPr>
                <w:sz w:val="20"/>
                <w:szCs w:val="20"/>
                <w:lang w:val="kk-KZ"/>
              </w:rPr>
            </w:pPr>
          </w:p>
          <w:p w14:paraId="3654853E">
            <w:pPr>
              <w:pStyle w:val="37"/>
              <w:jc w:val="both"/>
              <w:rPr>
                <w:sz w:val="20"/>
                <w:szCs w:val="20"/>
                <w:lang w:val="kk-KZ"/>
              </w:rPr>
            </w:pPr>
          </w:p>
          <w:p w14:paraId="7E33C1E1">
            <w:pPr>
              <w:pStyle w:val="37"/>
              <w:jc w:val="both"/>
              <w:rPr>
                <w:sz w:val="20"/>
                <w:szCs w:val="20"/>
                <w:lang w:val="kk-KZ"/>
              </w:rPr>
            </w:pPr>
          </w:p>
          <w:p w14:paraId="5535D17D">
            <w:pPr>
              <w:pStyle w:val="37"/>
              <w:jc w:val="both"/>
              <w:rPr>
                <w:sz w:val="20"/>
                <w:szCs w:val="20"/>
                <w:lang w:val="kk-KZ"/>
              </w:rPr>
            </w:pPr>
          </w:p>
          <w:p w14:paraId="5EF2549A">
            <w:pPr>
              <w:pStyle w:val="37"/>
              <w:jc w:val="both"/>
              <w:rPr>
                <w:sz w:val="20"/>
                <w:szCs w:val="20"/>
                <w:lang w:val="kk-KZ"/>
              </w:rPr>
            </w:pPr>
          </w:p>
          <w:p w14:paraId="71E7530F">
            <w:pPr>
              <w:pStyle w:val="37"/>
              <w:jc w:val="both"/>
              <w:rPr>
                <w:sz w:val="20"/>
                <w:szCs w:val="20"/>
                <w:lang w:val="kk-KZ"/>
              </w:rPr>
            </w:pPr>
          </w:p>
          <w:p w14:paraId="70F32975">
            <w:pPr>
              <w:pStyle w:val="37"/>
              <w:jc w:val="both"/>
              <w:rPr>
                <w:sz w:val="20"/>
                <w:szCs w:val="20"/>
                <w:lang w:val="kk-KZ"/>
              </w:rPr>
            </w:pPr>
          </w:p>
          <w:p w14:paraId="3D15AB43">
            <w:pPr>
              <w:pStyle w:val="37"/>
              <w:jc w:val="both"/>
              <w:rPr>
                <w:sz w:val="20"/>
                <w:szCs w:val="20"/>
                <w:lang w:val="kk-KZ"/>
              </w:rPr>
            </w:pPr>
          </w:p>
          <w:p w14:paraId="1E5EB437">
            <w:pPr>
              <w:pStyle w:val="37"/>
              <w:jc w:val="both"/>
              <w:rPr>
                <w:sz w:val="20"/>
                <w:szCs w:val="20"/>
                <w:lang w:val="kk-KZ"/>
              </w:rPr>
            </w:pPr>
          </w:p>
          <w:p w14:paraId="35D3E2AB">
            <w:pPr>
              <w:pStyle w:val="37"/>
              <w:jc w:val="both"/>
              <w:rPr>
                <w:sz w:val="20"/>
                <w:szCs w:val="20"/>
              </w:rPr>
            </w:pPr>
          </w:p>
          <w:p w14:paraId="069FAFA8">
            <w:pPr>
              <w:pStyle w:val="37"/>
              <w:jc w:val="both"/>
              <w:rPr>
                <w:sz w:val="20"/>
                <w:szCs w:val="20"/>
                <w:lang w:val="kk-KZ"/>
              </w:rPr>
            </w:pPr>
            <w:r>
              <w:rPr>
                <w:sz w:val="20"/>
                <w:szCs w:val="20"/>
                <w:lang w:val="kk-KZ"/>
              </w:rPr>
              <w:t>48</w:t>
            </w:r>
          </w:p>
          <w:p w14:paraId="764820AE">
            <w:pPr>
              <w:pStyle w:val="37"/>
              <w:jc w:val="both"/>
              <w:rPr>
                <w:sz w:val="20"/>
                <w:szCs w:val="20"/>
                <w:lang w:val="kk-KZ"/>
              </w:rPr>
            </w:pPr>
          </w:p>
        </w:tc>
        <w:tc>
          <w:tcPr>
            <w:tcW w:w="1237" w:type="dxa"/>
            <w:vMerge w:val="continue"/>
          </w:tcPr>
          <w:p w14:paraId="5EC5D8B2">
            <w:pPr>
              <w:shd w:val="clear" w:color="auto" w:fill="FFFFFF" w:themeFill="background1"/>
              <w:spacing w:after="0" w:line="240" w:lineRule="auto"/>
              <w:jc w:val="both"/>
              <w:rPr>
                <w:rFonts w:ascii="Times New Roman" w:hAnsi="Times New Roman" w:cs="Times New Roman"/>
                <w:sz w:val="20"/>
                <w:szCs w:val="20"/>
                <w:lang w:val="kk-KZ"/>
              </w:rPr>
            </w:pPr>
          </w:p>
        </w:tc>
        <w:tc>
          <w:tcPr>
            <w:tcW w:w="709" w:type="dxa"/>
          </w:tcPr>
          <w:p w14:paraId="54576A01">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31010A31">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458CC776">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тілінің  сөзжасамы мен морфологиясы</w:t>
            </w:r>
          </w:p>
        </w:tc>
        <w:tc>
          <w:tcPr>
            <w:tcW w:w="4394" w:type="dxa"/>
            <w:vAlign w:val="center"/>
          </w:tcPr>
          <w:p w14:paraId="1D20FD67">
            <w:pPr>
              <w:spacing w:after="0" w:line="240" w:lineRule="auto"/>
              <w:ind w:left="33" w:right="34"/>
              <w:jc w:val="both"/>
              <w:rPr>
                <w:rFonts w:ascii="Times New Roman" w:hAnsi="Times New Roman" w:cs="Times New Roman"/>
                <w:b/>
                <w:color w:val="FF0000"/>
                <w:sz w:val="20"/>
                <w:szCs w:val="20"/>
                <w:lang w:val="uz-Cyrl-UZ"/>
              </w:rPr>
            </w:pPr>
            <w:r>
              <w:rPr>
                <w:rFonts w:ascii="Times New Roman" w:hAnsi="Times New Roman" w:cs="Times New Roman"/>
                <w:color w:val="000000" w:themeColor="text1"/>
                <w:sz w:val="20"/>
                <w:szCs w:val="20"/>
                <w:lang w:val="kk-KZ"/>
              </w:rPr>
              <w:t>Мақсаты:</w:t>
            </w:r>
            <w:r>
              <w:rPr>
                <w:rFonts w:ascii="Times New Roman" w:hAnsi="Times New Roman" w:cs="Times New Roman"/>
                <w:bCs/>
                <w:color w:val="000000" w:themeColor="text1"/>
                <w:sz w:val="20"/>
                <w:szCs w:val="20"/>
                <w:lang w:val="kk-KZ"/>
              </w:rPr>
              <w:t xml:space="preserve"> Қазіргі өзбек тілінің сөзжасамы және морфологиясы жүйесін, сөзжасамдық және морфологиялық бірліктерді, сөзжасамдық заңдылықтарды, туынды сөздердің түрлерін, әр сөз табының  сөзжасамға және морфологияға қатысты мәселелері  жөнінде студенттерге теориялық, </w:t>
            </w:r>
            <w:r>
              <w:rPr>
                <w:rFonts w:ascii="Times New Roman" w:hAnsi="Times New Roman" w:cs="Times New Roman"/>
                <w:color w:val="000000" w:themeColor="text1"/>
                <w:sz w:val="20"/>
                <w:szCs w:val="20"/>
                <w:lang w:val="kk-KZ"/>
              </w:rPr>
              <w:t>практикалық</w:t>
            </w:r>
            <w:r>
              <w:rPr>
                <w:rFonts w:ascii="Times New Roman" w:hAnsi="Times New Roman" w:cs="Times New Roman"/>
                <w:bCs/>
                <w:color w:val="000000" w:themeColor="text1"/>
                <w:sz w:val="20"/>
                <w:szCs w:val="20"/>
                <w:lang w:val="kk-KZ"/>
              </w:rPr>
              <w:t xml:space="preserve"> білімді </w:t>
            </w:r>
            <w:r>
              <w:rPr>
                <w:rFonts w:ascii="Times New Roman" w:hAnsi="Times New Roman" w:cs="Times New Roman"/>
                <w:color w:val="000000" w:themeColor="text1"/>
                <w:sz w:val="20"/>
                <w:szCs w:val="20"/>
                <w:lang w:val="kk-KZ"/>
              </w:rPr>
              <w:t>меңгерту</w:t>
            </w:r>
            <w:r>
              <w:rPr>
                <w:rFonts w:ascii="Times New Roman" w:hAnsi="Times New Roman" w:cs="Times New Roman"/>
                <w:color w:val="FF0000"/>
                <w:sz w:val="20"/>
                <w:szCs w:val="20"/>
                <w:lang w:val="kk-KZ"/>
              </w:rPr>
              <w:t>.</w:t>
            </w:r>
          </w:p>
          <w:p w14:paraId="12A5AA41">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color w:val="000000" w:themeColor="text1"/>
                <w:sz w:val="20"/>
                <w:szCs w:val="20"/>
                <w:lang w:val="kk-KZ"/>
              </w:rPr>
              <w:t>Мазмұны: Сөзжасам жүйесі, сөзжасам бірліктері, туынды сөздерді зерттеу әдістері, сөзжасам тәсілдері, туынды сөздердің семантикалық ерекшеліктері, сөзжасамдық ұяның жасалу жолдары,  зерттелу тарихы туралы түсінік қалыптастырады; талдау нәтижесі бойынша тұжырым жасауды үйретеді, сыни ойлау дағдысын қалыптастырады. Морфология бойынша ғылыми еңбектерді зерттеу қабілетін дамытады; морфологияның теориялық негіздері жайлы мәселелерді меңгертіп, талдаудан алған білімін практикада дұрыс қолдануға дағдыландырады; морфо-логиядағы өзекті мәселелерді ғылымның соңғы жетістіктеріне сүйене</w:t>
            </w:r>
            <w:r>
              <w:rPr>
                <w:rFonts w:ascii="Times New Roman" w:hAnsi="Times New Roman" w:cs="Times New Roman"/>
                <w:sz w:val="20"/>
                <w:szCs w:val="20"/>
                <w:lang w:val="kk-KZ"/>
              </w:rPr>
              <w:t xml:space="preserve"> отырып тұжырымдауды үйретеді. </w:t>
            </w:r>
          </w:p>
        </w:tc>
        <w:tc>
          <w:tcPr>
            <w:tcW w:w="709" w:type="dxa"/>
          </w:tcPr>
          <w:p w14:paraId="6415F173">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5</w:t>
            </w:r>
          </w:p>
        </w:tc>
        <w:tc>
          <w:tcPr>
            <w:tcW w:w="567" w:type="dxa"/>
          </w:tcPr>
          <w:p w14:paraId="53278A52">
            <w:pPr>
              <w:pStyle w:val="37"/>
              <w:ind w:left="223"/>
              <w:jc w:val="both"/>
              <w:rPr>
                <w:sz w:val="20"/>
                <w:szCs w:val="20"/>
              </w:rPr>
            </w:pPr>
          </w:p>
        </w:tc>
        <w:tc>
          <w:tcPr>
            <w:tcW w:w="567" w:type="dxa"/>
          </w:tcPr>
          <w:p w14:paraId="0A1D101C">
            <w:pPr>
              <w:pStyle w:val="37"/>
              <w:ind w:left="223"/>
              <w:jc w:val="both"/>
              <w:rPr>
                <w:sz w:val="20"/>
                <w:szCs w:val="20"/>
              </w:rPr>
            </w:pPr>
          </w:p>
        </w:tc>
        <w:tc>
          <w:tcPr>
            <w:tcW w:w="567" w:type="dxa"/>
          </w:tcPr>
          <w:p w14:paraId="36A56164">
            <w:pPr>
              <w:pStyle w:val="37"/>
              <w:ind w:left="223"/>
              <w:jc w:val="both"/>
              <w:rPr>
                <w:sz w:val="20"/>
                <w:szCs w:val="20"/>
              </w:rPr>
            </w:pPr>
          </w:p>
        </w:tc>
        <w:tc>
          <w:tcPr>
            <w:tcW w:w="567" w:type="dxa"/>
          </w:tcPr>
          <w:p w14:paraId="64BE8F74">
            <w:pPr>
              <w:pStyle w:val="37"/>
              <w:ind w:left="223"/>
              <w:jc w:val="both"/>
              <w:rPr>
                <w:sz w:val="20"/>
                <w:szCs w:val="20"/>
              </w:rPr>
            </w:pPr>
          </w:p>
        </w:tc>
        <w:tc>
          <w:tcPr>
            <w:tcW w:w="567" w:type="dxa"/>
          </w:tcPr>
          <w:p w14:paraId="267CEB56">
            <w:pPr>
              <w:pStyle w:val="37"/>
              <w:ind w:left="223"/>
              <w:jc w:val="both"/>
              <w:rPr>
                <w:sz w:val="20"/>
                <w:szCs w:val="20"/>
              </w:rPr>
            </w:pPr>
          </w:p>
        </w:tc>
        <w:tc>
          <w:tcPr>
            <w:tcW w:w="567" w:type="dxa"/>
          </w:tcPr>
          <w:p w14:paraId="7EDE1381">
            <w:pPr>
              <w:pStyle w:val="37"/>
              <w:jc w:val="both"/>
              <w:rPr>
                <w:sz w:val="20"/>
                <w:szCs w:val="20"/>
              </w:rPr>
            </w:pPr>
          </w:p>
        </w:tc>
        <w:tc>
          <w:tcPr>
            <w:tcW w:w="425" w:type="dxa"/>
          </w:tcPr>
          <w:p w14:paraId="5EA8AE69">
            <w:pPr>
              <w:pStyle w:val="37"/>
              <w:ind w:left="223"/>
              <w:jc w:val="both"/>
              <w:rPr>
                <w:sz w:val="20"/>
                <w:szCs w:val="20"/>
              </w:rPr>
            </w:pPr>
          </w:p>
        </w:tc>
        <w:tc>
          <w:tcPr>
            <w:tcW w:w="425" w:type="dxa"/>
          </w:tcPr>
          <w:p w14:paraId="197CD1E3">
            <w:pPr>
              <w:pStyle w:val="37"/>
              <w:ind w:left="223"/>
              <w:jc w:val="both"/>
              <w:rPr>
                <w:sz w:val="20"/>
                <w:szCs w:val="20"/>
              </w:rPr>
            </w:pPr>
          </w:p>
        </w:tc>
        <w:tc>
          <w:tcPr>
            <w:tcW w:w="567" w:type="dxa"/>
            <w:tcBorders>
              <w:right w:val="single" w:color="auto" w:sz="4" w:space="0"/>
            </w:tcBorders>
          </w:tcPr>
          <w:p w14:paraId="650FC66E">
            <w:pPr>
              <w:pStyle w:val="37"/>
              <w:ind w:left="223"/>
              <w:jc w:val="both"/>
              <w:rPr>
                <w:sz w:val="20"/>
                <w:szCs w:val="20"/>
              </w:rPr>
            </w:pPr>
            <w:r>
              <w:rPr>
                <w:bCs/>
                <w:sz w:val="20"/>
                <w:szCs w:val="20"/>
              </w:rPr>
              <w:t>v</w:t>
            </w:r>
          </w:p>
        </w:tc>
        <w:tc>
          <w:tcPr>
            <w:tcW w:w="567" w:type="dxa"/>
            <w:tcBorders>
              <w:right w:val="single" w:color="auto" w:sz="4" w:space="0"/>
            </w:tcBorders>
          </w:tcPr>
          <w:p w14:paraId="3D0309C8">
            <w:pPr>
              <w:pStyle w:val="37"/>
              <w:ind w:left="223"/>
              <w:jc w:val="both"/>
              <w:rPr>
                <w:sz w:val="20"/>
                <w:szCs w:val="20"/>
              </w:rPr>
            </w:pPr>
          </w:p>
        </w:tc>
        <w:tc>
          <w:tcPr>
            <w:tcW w:w="567" w:type="dxa"/>
            <w:tcBorders>
              <w:left w:val="single" w:color="auto" w:sz="4" w:space="0"/>
              <w:right w:val="single" w:color="auto" w:sz="4" w:space="0"/>
            </w:tcBorders>
          </w:tcPr>
          <w:p w14:paraId="315832C3">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7471048A">
            <w:pPr>
              <w:pStyle w:val="37"/>
              <w:ind w:left="223"/>
              <w:jc w:val="both"/>
              <w:rPr>
                <w:sz w:val="20"/>
                <w:szCs w:val="20"/>
              </w:rPr>
            </w:pPr>
          </w:p>
        </w:tc>
      </w:tr>
      <w:tr w14:paraId="300A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tcBorders>
          </w:tcPr>
          <w:p w14:paraId="5B8A447D">
            <w:pPr>
              <w:pStyle w:val="37"/>
              <w:jc w:val="both"/>
              <w:rPr>
                <w:sz w:val="20"/>
                <w:szCs w:val="20"/>
              </w:rPr>
            </w:pPr>
          </w:p>
        </w:tc>
        <w:tc>
          <w:tcPr>
            <w:tcW w:w="1237" w:type="dxa"/>
            <w:vMerge w:val="continue"/>
          </w:tcPr>
          <w:p w14:paraId="34081982">
            <w:pPr>
              <w:spacing w:after="0" w:line="240" w:lineRule="auto"/>
              <w:jc w:val="both"/>
              <w:rPr>
                <w:rFonts w:ascii="Times New Roman" w:hAnsi="Times New Roman" w:cs="Times New Roman"/>
                <w:sz w:val="20"/>
                <w:szCs w:val="20"/>
              </w:rPr>
            </w:pPr>
          </w:p>
        </w:tc>
        <w:tc>
          <w:tcPr>
            <w:tcW w:w="709" w:type="dxa"/>
          </w:tcPr>
          <w:p w14:paraId="0FFAE4B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КП</w:t>
            </w:r>
          </w:p>
        </w:tc>
        <w:tc>
          <w:tcPr>
            <w:tcW w:w="709" w:type="dxa"/>
          </w:tcPr>
          <w:p w14:paraId="585D797E">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ТК</w:t>
            </w:r>
          </w:p>
        </w:tc>
        <w:tc>
          <w:tcPr>
            <w:tcW w:w="1276" w:type="dxa"/>
          </w:tcPr>
          <w:p w14:paraId="46F5155A">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Қазіргі өзбек тіліндегі сөзжа</w:t>
            </w:r>
          </w:p>
          <w:p w14:paraId="66E85C7E">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сам мәселе</w:t>
            </w:r>
          </w:p>
          <w:p w14:paraId="197EB8DA">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лері мен сөзжасам</w:t>
            </w:r>
          </w:p>
          <w:p w14:paraId="6EB14BE1">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дық тәсілдер</w:t>
            </w:r>
          </w:p>
          <w:p w14:paraId="733AE401">
            <w:pPr>
              <w:spacing w:after="0" w:line="240" w:lineRule="auto"/>
              <w:jc w:val="center"/>
              <w:rPr>
                <w:rFonts w:ascii="Times New Roman" w:hAnsi="Times New Roman" w:cs="Times New Roman"/>
                <w:color w:val="000000" w:themeColor="text1"/>
                <w:sz w:val="20"/>
                <w:szCs w:val="20"/>
                <w:lang w:val="kk-KZ"/>
              </w:rPr>
            </w:pPr>
          </w:p>
        </w:tc>
        <w:tc>
          <w:tcPr>
            <w:tcW w:w="4394" w:type="dxa"/>
            <w:vAlign w:val="center"/>
          </w:tcPr>
          <w:p w14:paraId="6BD1E300">
            <w:pPr>
              <w:shd w:val="clear" w:color="auto" w:fill="FFFFFF" w:themeFill="background1"/>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Мақсаты: Тілдің сөзжасам жүйесін, сөзжасамдық бірліктерді, сөзжасам заңдылықтарын, сөзжасамның амал-тәсілдерін, сөздердің жасалу жолдарын, сөзжасам арқылы жасалған туынды сөздерді, олардың түрлерін, сөзжасамға қатысты мәселелерді түсіндіру.</w:t>
            </w:r>
          </w:p>
          <w:p w14:paraId="22360403">
            <w:pPr>
              <w:pStyle w:val="18"/>
              <w:shd w:val="clear" w:color="auto" w:fill="FFFFFF"/>
              <w:spacing w:before="0" w:beforeAutospacing="0" w:after="0" w:afterAutospacing="0"/>
              <w:ind w:left="33" w:right="34"/>
              <w:jc w:val="both"/>
              <w:rPr>
                <w:bCs/>
                <w:color w:val="000000" w:themeColor="text1"/>
                <w:sz w:val="20"/>
                <w:szCs w:val="20"/>
                <w:lang w:val="kk-KZ"/>
              </w:rPr>
            </w:pPr>
            <w:r>
              <w:rPr>
                <w:color w:val="000000" w:themeColor="text1"/>
                <w:sz w:val="20"/>
                <w:szCs w:val="20"/>
                <w:lang w:val="kk-KZ"/>
              </w:rPr>
              <w:t xml:space="preserve">Мазмұны: </w:t>
            </w:r>
            <w:r>
              <w:rPr>
                <w:bCs/>
                <w:color w:val="000000" w:themeColor="text1"/>
                <w:sz w:val="20"/>
                <w:szCs w:val="20"/>
                <w:lang w:val="kk-KZ"/>
              </w:rPr>
              <w:t xml:space="preserve">Өзбек тіліндегі </w:t>
            </w:r>
            <w:r>
              <w:rPr>
                <w:color w:val="000000" w:themeColor="text1"/>
                <w:sz w:val="20"/>
                <w:szCs w:val="20"/>
                <w:lang w:val="kk-KZ"/>
              </w:rPr>
              <w:t xml:space="preserve">сөзжасамдық және </w:t>
            </w:r>
            <w:r>
              <w:rPr>
                <w:bCs/>
                <w:color w:val="000000" w:themeColor="text1"/>
                <w:sz w:val="20"/>
                <w:szCs w:val="20"/>
                <w:lang w:val="kk-KZ"/>
              </w:rPr>
              <w:t xml:space="preserve"> морфологиялық жүйелердің </w:t>
            </w:r>
            <w:r>
              <w:rPr>
                <w:rStyle w:val="38"/>
                <w:color w:val="000000" w:themeColor="text1"/>
                <w:sz w:val="20"/>
                <w:szCs w:val="20"/>
                <w:lang w:val="kk-KZ"/>
              </w:rPr>
              <w:t xml:space="preserve">ерекшеліктерін </w:t>
            </w:r>
            <w:r>
              <w:rPr>
                <w:bCs/>
                <w:color w:val="000000" w:themeColor="text1"/>
                <w:sz w:val="20"/>
                <w:szCs w:val="20"/>
                <w:lang w:val="kk-KZ"/>
              </w:rPr>
              <w:t xml:space="preserve">қазіргі кезеңдегі осы жүйелердің даму тенденциясын қарастырады; өзбек тілінің сөздік - морфологиялық құбылыстарын талдаудың практикалық </w:t>
            </w:r>
            <w:r>
              <w:rPr>
                <w:rStyle w:val="38"/>
                <w:color w:val="000000" w:themeColor="text1"/>
                <w:sz w:val="20"/>
                <w:szCs w:val="20"/>
                <w:lang w:val="kk-KZ"/>
              </w:rPr>
              <w:t xml:space="preserve">дағдыларын қалыптастырады. </w:t>
            </w:r>
            <w:r>
              <w:rPr>
                <w:bCs/>
                <w:color w:val="000000" w:themeColor="text1"/>
                <w:sz w:val="20"/>
                <w:szCs w:val="20"/>
                <w:lang w:val="kk-KZ"/>
              </w:rPr>
              <w:t xml:space="preserve"> Морфологиялық денгейдегі лингвистикалық бірліктердің кіші жүйелерін,  сөзді қарастырудін негізгі ұғымдарын сипаттайды; морфологиялық талдау </w:t>
            </w:r>
            <w:r>
              <w:rPr>
                <w:rStyle w:val="38"/>
                <w:color w:val="000000" w:themeColor="text1"/>
                <w:sz w:val="20"/>
                <w:szCs w:val="20"/>
                <w:lang w:val="kk-KZ"/>
              </w:rPr>
              <w:t xml:space="preserve">дағдыларын қалыптастырады. </w:t>
            </w:r>
            <w:r>
              <w:rPr>
                <w:bCs/>
                <w:color w:val="000000" w:themeColor="text1"/>
                <w:sz w:val="20"/>
                <w:szCs w:val="20"/>
                <w:lang w:val="kk-KZ"/>
              </w:rPr>
              <w:t xml:space="preserve">Лингвистикалық әдебиеттермен  жүмыс істеу қабілетін дамытады. </w:t>
            </w:r>
          </w:p>
        </w:tc>
        <w:tc>
          <w:tcPr>
            <w:tcW w:w="709" w:type="dxa"/>
            <w:vAlign w:val="center"/>
          </w:tcPr>
          <w:p w14:paraId="15795A3C">
            <w:pPr>
              <w:pStyle w:val="37"/>
              <w:jc w:val="both"/>
              <w:rPr>
                <w:color w:val="000000"/>
                <w:spacing w:val="-2"/>
                <w:sz w:val="20"/>
                <w:szCs w:val="20"/>
                <w:lang w:val="kk-KZ"/>
              </w:rPr>
            </w:pPr>
          </w:p>
        </w:tc>
        <w:tc>
          <w:tcPr>
            <w:tcW w:w="567" w:type="dxa"/>
          </w:tcPr>
          <w:p w14:paraId="7BDEAC90">
            <w:pPr>
              <w:pStyle w:val="37"/>
              <w:ind w:left="223"/>
              <w:jc w:val="both"/>
              <w:rPr>
                <w:sz w:val="20"/>
                <w:szCs w:val="20"/>
                <w:lang w:val="kk-KZ"/>
              </w:rPr>
            </w:pPr>
          </w:p>
        </w:tc>
        <w:tc>
          <w:tcPr>
            <w:tcW w:w="567" w:type="dxa"/>
          </w:tcPr>
          <w:p w14:paraId="254A176A">
            <w:pPr>
              <w:pStyle w:val="37"/>
              <w:ind w:left="223"/>
              <w:jc w:val="both"/>
              <w:rPr>
                <w:sz w:val="20"/>
                <w:szCs w:val="20"/>
                <w:lang w:val="kk-KZ"/>
              </w:rPr>
            </w:pPr>
          </w:p>
        </w:tc>
        <w:tc>
          <w:tcPr>
            <w:tcW w:w="567" w:type="dxa"/>
          </w:tcPr>
          <w:p w14:paraId="4DFB24E2">
            <w:pPr>
              <w:pStyle w:val="37"/>
              <w:ind w:left="223"/>
              <w:jc w:val="both"/>
              <w:rPr>
                <w:sz w:val="20"/>
                <w:szCs w:val="20"/>
                <w:lang w:val="kk-KZ"/>
              </w:rPr>
            </w:pPr>
          </w:p>
        </w:tc>
        <w:tc>
          <w:tcPr>
            <w:tcW w:w="567" w:type="dxa"/>
          </w:tcPr>
          <w:p w14:paraId="1AF523C2">
            <w:pPr>
              <w:pStyle w:val="37"/>
              <w:ind w:left="223"/>
              <w:jc w:val="both"/>
              <w:rPr>
                <w:sz w:val="20"/>
                <w:szCs w:val="20"/>
                <w:lang w:val="kk-KZ"/>
              </w:rPr>
            </w:pPr>
          </w:p>
        </w:tc>
        <w:tc>
          <w:tcPr>
            <w:tcW w:w="567" w:type="dxa"/>
          </w:tcPr>
          <w:p w14:paraId="5F6438E1">
            <w:pPr>
              <w:pStyle w:val="37"/>
              <w:ind w:left="223"/>
              <w:jc w:val="both"/>
              <w:rPr>
                <w:sz w:val="20"/>
                <w:szCs w:val="20"/>
                <w:lang w:val="kk-KZ"/>
              </w:rPr>
            </w:pPr>
          </w:p>
        </w:tc>
        <w:tc>
          <w:tcPr>
            <w:tcW w:w="567" w:type="dxa"/>
          </w:tcPr>
          <w:p w14:paraId="680A011C">
            <w:pPr>
              <w:pStyle w:val="37"/>
              <w:jc w:val="both"/>
              <w:rPr>
                <w:sz w:val="20"/>
                <w:szCs w:val="20"/>
                <w:lang w:val="kk-KZ"/>
              </w:rPr>
            </w:pPr>
          </w:p>
        </w:tc>
        <w:tc>
          <w:tcPr>
            <w:tcW w:w="425" w:type="dxa"/>
          </w:tcPr>
          <w:p w14:paraId="72E52663">
            <w:pPr>
              <w:pStyle w:val="37"/>
              <w:ind w:left="223"/>
              <w:jc w:val="both"/>
              <w:rPr>
                <w:sz w:val="20"/>
                <w:szCs w:val="20"/>
                <w:lang w:val="kk-KZ"/>
              </w:rPr>
            </w:pPr>
          </w:p>
        </w:tc>
        <w:tc>
          <w:tcPr>
            <w:tcW w:w="425" w:type="dxa"/>
          </w:tcPr>
          <w:p w14:paraId="2E6161A2">
            <w:pPr>
              <w:pStyle w:val="37"/>
              <w:ind w:left="223"/>
              <w:jc w:val="both"/>
              <w:rPr>
                <w:sz w:val="20"/>
                <w:szCs w:val="20"/>
                <w:lang w:val="kk-KZ"/>
              </w:rPr>
            </w:pPr>
          </w:p>
        </w:tc>
        <w:tc>
          <w:tcPr>
            <w:tcW w:w="567" w:type="dxa"/>
            <w:tcBorders>
              <w:right w:val="single" w:color="auto" w:sz="4" w:space="0"/>
            </w:tcBorders>
          </w:tcPr>
          <w:p w14:paraId="4B5A85E7">
            <w:pPr>
              <w:pStyle w:val="37"/>
              <w:jc w:val="both"/>
              <w:rPr>
                <w:sz w:val="20"/>
                <w:szCs w:val="20"/>
              </w:rPr>
            </w:pPr>
            <w:r>
              <w:rPr>
                <w:bCs/>
                <w:sz w:val="20"/>
                <w:szCs w:val="20"/>
                <w:lang w:val="kk-KZ"/>
              </w:rPr>
              <w:t xml:space="preserve">  </w:t>
            </w:r>
            <w:r>
              <w:rPr>
                <w:bCs/>
                <w:sz w:val="20"/>
                <w:szCs w:val="20"/>
              </w:rPr>
              <w:t>v</w:t>
            </w:r>
          </w:p>
        </w:tc>
        <w:tc>
          <w:tcPr>
            <w:tcW w:w="567" w:type="dxa"/>
            <w:tcBorders>
              <w:right w:val="single" w:color="auto" w:sz="4" w:space="0"/>
            </w:tcBorders>
          </w:tcPr>
          <w:p w14:paraId="2D0243C8">
            <w:pPr>
              <w:pStyle w:val="37"/>
              <w:ind w:left="223"/>
              <w:jc w:val="both"/>
              <w:rPr>
                <w:sz w:val="20"/>
                <w:szCs w:val="20"/>
              </w:rPr>
            </w:pPr>
          </w:p>
        </w:tc>
        <w:tc>
          <w:tcPr>
            <w:tcW w:w="567" w:type="dxa"/>
            <w:tcBorders>
              <w:left w:val="single" w:color="auto" w:sz="4" w:space="0"/>
              <w:right w:val="single" w:color="auto" w:sz="4" w:space="0"/>
            </w:tcBorders>
          </w:tcPr>
          <w:p w14:paraId="1DAC279A">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3CE935BC">
            <w:pPr>
              <w:pStyle w:val="37"/>
              <w:ind w:left="223"/>
              <w:jc w:val="both"/>
              <w:rPr>
                <w:sz w:val="20"/>
                <w:szCs w:val="20"/>
              </w:rPr>
            </w:pPr>
          </w:p>
        </w:tc>
      </w:tr>
      <w:tr w14:paraId="0584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tcBorders>
          </w:tcPr>
          <w:p w14:paraId="7F86EB10">
            <w:pPr>
              <w:pStyle w:val="37"/>
              <w:jc w:val="both"/>
              <w:rPr>
                <w:sz w:val="20"/>
                <w:szCs w:val="20"/>
              </w:rPr>
            </w:pPr>
          </w:p>
        </w:tc>
        <w:tc>
          <w:tcPr>
            <w:tcW w:w="1237" w:type="dxa"/>
            <w:vMerge w:val="continue"/>
          </w:tcPr>
          <w:p w14:paraId="0BDE5AD1">
            <w:pPr>
              <w:spacing w:after="0" w:line="240" w:lineRule="auto"/>
              <w:jc w:val="both"/>
              <w:rPr>
                <w:rFonts w:ascii="Times New Roman" w:hAnsi="Times New Roman" w:cs="Times New Roman"/>
                <w:sz w:val="20"/>
                <w:szCs w:val="20"/>
              </w:rPr>
            </w:pPr>
          </w:p>
        </w:tc>
        <w:tc>
          <w:tcPr>
            <w:tcW w:w="709" w:type="dxa"/>
          </w:tcPr>
          <w:p w14:paraId="153E2ED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5BB7A7E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6296E1C7">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тілінің синтаксисі</w:t>
            </w:r>
          </w:p>
        </w:tc>
        <w:tc>
          <w:tcPr>
            <w:tcW w:w="4394" w:type="dxa"/>
            <w:vAlign w:val="center"/>
          </w:tcPr>
          <w:p w14:paraId="6CAC535E">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Лингвистикалық дәстүрлерді де, қазіргі синтаксис теориясының жалпы танылған жетістіктерін де көрсететін қазіргі өзбек тілінің синтаксистік жүйесі туралы түсініктерді қалыптастыру.</w:t>
            </w:r>
          </w:p>
          <w:p w14:paraId="28D7EA11">
            <w:pPr>
              <w:pStyle w:val="18"/>
              <w:shd w:val="clear" w:color="auto" w:fill="FFFFFF" w:themeFill="background1"/>
              <w:spacing w:before="0" w:beforeAutospacing="0" w:after="0" w:afterAutospacing="0"/>
              <w:ind w:left="33" w:right="34"/>
              <w:jc w:val="both"/>
              <w:rPr>
                <w:sz w:val="20"/>
                <w:szCs w:val="20"/>
                <w:lang w:val="kk-KZ"/>
              </w:rPr>
            </w:pPr>
            <w:r>
              <w:rPr>
                <w:sz w:val="20"/>
                <w:szCs w:val="20"/>
                <w:lang w:val="kk-KZ"/>
              </w:rPr>
              <w:t>Мазмұны: Қазіргі өзбек тіліндегі сөз тіркестерінің түрлері, олардың жасалу жолдары, байланысу формалары мен тәсілдері, сөйлем мүшелері, сөйлемнің түрлері, тыныс белгілері және олардың қолданылу ерекшеліктері жайлы пәннің теориялық негіздерін түсіндіреді; синтаксистік талдаудың ерекшеліктерін меңгертіп, болашақ кәсібінде дұрыс қолдануға машықтандырады; синтаксистің даму тарихын зерттеп, дұрыс тұжырым жасауға дағдыландырады. Мәтін және дискурс сияұты мәселелерді түсіндіреді.</w:t>
            </w:r>
          </w:p>
        </w:tc>
        <w:tc>
          <w:tcPr>
            <w:tcW w:w="709" w:type="dxa"/>
          </w:tcPr>
          <w:p w14:paraId="25F3F46A">
            <w:pPr>
              <w:pStyle w:val="37"/>
              <w:jc w:val="both"/>
              <w:rPr>
                <w:color w:val="000000"/>
                <w:spacing w:val="-2"/>
                <w:sz w:val="20"/>
                <w:szCs w:val="20"/>
                <w:lang w:val="kk-KZ"/>
              </w:rPr>
            </w:pPr>
            <w:r>
              <w:rPr>
                <w:color w:val="000000"/>
                <w:spacing w:val="-2"/>
                <w:sz w:val="20"/>
                <w:szCs w:val="20"/>
                <w:lang w:val="kk-KZ"/>
              </w:rPr>
              <w:t xml:space="preserve">       6</w:t>
            </w:r>
          </w:p>
        </w:tc>
        <w:tc>
          <w:tcPr>
            <w:tcW w:w="567" w:type="dxa"/>
          </w:tcPr>
          <w:p w14:paraId="3FAA0A21">
            <w:pPr>
              <w:pStyle w:val="37"/>
              <w:ind w:left="223"/>
              <w:jc w:val="both"/>
              <w:rPr>
                <w:sz w:val="20"/>
                <w:szCs w:val="20"/>
                <w:lang w:val="kk-KZ"/>
              </w:rPr>
            </w:pPr>
          </w:p>
        </w:tc>
        <w:tc>
          <w:tcPr>
            <w:tcW w:w="567" w:type="dxa"/>
          </w:tcPr>
          <w:p w14:paraId="7D75F73C">
            <w:pPr>
              <w:pStyle w:val="37"/>
              <w:ind w:left="223"/>
              <w:jc w:val="both"/>
              <w:rPr>
                <w:sz w:val="20"/>
                <w:szCs w:val="20"/>
                <w:lang w:val="kk-KZ"/>
              </w:rPr>
            </w:pPr>
          </w:p>
        </w:tc>
        <w:tc>
          <w:tcPr>
            <w:tcW w:w="567" w:type="dxa"/>
          </w:tcPr>
          <w:p w14:paraId="00736EA8">
            <w:pPr>
              <w:pStyle w:val="37"/>
              <w:ind w:left="223"/>
              <w:jc w:val="both"/>
              <w:rPr>
                <w:sz w:val="20"/>
                <w:szCs w:val="20"/>
                <w:lang w:val="kk-KZ"/>
              </w:rPr>
            </w:pPr>
          </w:p>
        </w:tc>
        <w:tc>
          <w:tcPr>
            <w:tcW w:w="567" w:type="dxa"/>
          </w:tcPr>
          <w:p w14:paraId="3B9CFA42">
            <w:pPr>
              <w:pStyle w:val="37"/>
              <w:ind w:left="223"/>
              <w:jc w:val="both"/>
              <w:rPr>
                <w:sz w:val="20"/>
                <w:szCs w:val="20"/>
                <w:lang w:val="kk-KZ"/>
              </w:rPr>
            </w:pPr>
          </w:p>
        </w:tc>
        <w:tc>
          <w:tcPr>
            <w:tcW w:w="567" w:type="dxa"/>
          </w:tcPr>
          <w:p w14:paraId="020F8274">
            <w:pPr>
              <w:pStyle w:val="37"/>
              <w:ind w:left="223"/>
              <w:jc w:val="both"/>
              <w:rPr>
                <w:sz w:val="20"/>
                <w:szCs w:val="20"/>
                <w:lang w:val="kk-KZ"/>
              </w:rPr>
            </w:pPr>
          </w:p>
        </w:tc>
        <w:tc>
          <w:tcPr>
            <w:tcW w:w="567" w:type="dxa"/>
          </w:tcPr>
          <w:p w14:paraId="39B70E5B">
            <w:pPr>
              <w:pStyle w:val="37"/>
              <w:jc w:val="both"/>
              <w:rPr>
                <w:sz w:val="20"/>
                <w:szCs w:val="20"/>
                <w:lang w:val="kk-KZ"/>
              </w:rPr>
            </w:pPr>
          </w:p>
        </w:tc>
        <w:tc>
          <w:tcPr>
            <w:tcW w:w="425" w:type="dxa"/>
          </w:tcPr>
          <w:p w14:paraId="5B4074BE">
            <w:pPr>
              <w:pStyle w:val="37"/>
              <w:ind w:left="223"/>
              <w:jc w:val="both"/>
              <w:rPr>
                <w:sz w:val="20"/>
                <w:szCs w:val="20"/>
                <w:lang w:val="kk-KZ"/>
              </w:rPr>
            </w:pPr>
          </w:p>
        </w:tc>
        <w:tc>
          <w:tcPr>
            <w:tcW w:w="425" w:type="dxa"/>
          </w:tcPr>
          <w:p w14:paraId="4822B185">
            <w:pPr>
              <w:pStyle w:val="37"/>
              <w:ind w:left="223"/>
              <w:jc w:val="both"/>
              <w:rPr>
                <w:sz w:val="20"/>
                <w:szCs w:val="20"/>
                <w:lang w:val="kk-KZ"/>
              </w:rPr>
            </w:pPr>
          </w:p>
        </w:tc>
        <w:tc>
          <w:tcPr>
            <w:tcW w:w="567" w:type="dxa"/>
            <w:tcBorders>
              <w:right w:val="single" w:color="auto" w:sz="4" w:space="0"/>
            </w:tcBorders>
          </w:tcPr>
          <w:p w14:paraId="572BC654">
            <w:pPr>
              <w:pStyle w:val="37"/>
              <w:ind w:left="223"/>
              <w:jc w:val="both"/>
              <w:rPr>
                <w:sz w:val="20"/>
                <w:szCs w:val="20"/>
                <w:lang w:val="kk-KZ"/>
              </w:rPr>
            </w:pPr>
            <w:r>
              <w:rPr>
                <w:bCs/>
                <w:sz w:val="20"/>
                <w:szCs w:val="20"/>
              </w:rPr>
              <w:t>v</w:t>
            </w:r>
          </w:p>
        </w:tc>
        <w:tc>
          <w:tcPr>
            <w:tcW w:w="567" w:type="dxa"/>
            <w:tcBorders>
              <w:right w:val="single" w:color="auto" w:sz="4" w:space="0"/>
            </w:tcBorders>
          </w:tcPr>
          <w:p w14:paraId="5802CE19">
            <w:pPr>
              <w:pStyle w:val="37"/>
              <w:ind w:left="223"/>
              <w:jc w:val="both"/>
              <w:rPr>
                <w:sz w:val="20"/>
                <w:szCs w:val="20"/>
                <w:lang w:val="kk-KZ"/>
              </w:rPr>
            </w:pPr>
          </w:p>
        </w:tc>
        <w:tc>
          <w:tcPr>
            <w:tcW w:w="567" w:type="dxa"/>
            <w:tcBorders>
              <w:left w:val="single" w:color="auto" w:sz="4" w:space="0"/>
              <w:right w:val="single" w:color="auto" w:sz="4" w:space="0"/>
            </w:tcBorders>
          </w:tcPr>
          <w:p w14:paraId="68EE1A54">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2995D40C">
            <w:pPr>
              <w:pStyle w:val="37"/>
              <w:ind w:left="223"/>
              <w:jc w:val="both"/>
              <w:rPr>
                <w:sz w:val="20"/>
                <w:szCs w:val="20"/>
                <w:lang w:val="kk-KZ"/>
              </w:rPr>
            </w:pPr>
          </w:p>
        </w:tc>
      </w:tr>
      <w:tr w14:paraId="3C8D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tcBorders>
          </w:tcPr>
          <w:p w14:paraId="74F6A6C3">
            <w:pPr>
              <w:pStyle w:val="37"/>
              <w:jc w:val="both"/>
              <w:rPr>
                <w:sz w:val="20"/>
                <w:szCs w:val="20"/>
                <w:lang w:val="kk-KZ"/>
              </w:rPr>
            </w:pPr>
          </w:p>
        </w:tc>
        <w:tc>
          <w:tcPr>
            <w:tcW w:w="1237" w:type="dxa"/>
            <w:vMerge w:val="continue"/>
          </w:tcPr>
          <w:p w14:paraId="10B97CF5">
            <w:pPr>
              <w:spacing w:after="0" w:line="240" w:lineRule="auto"/>
              <w:jc w:val="both"/>
              <w:rPr>
                <w:rFonts w:ascii="Times New Roman" w:hAnsi="Times New Roman" w:cs="Times New Roman"/>
                <w:sz w:val="20"/>
                <w:szCs w:val="20"/>
                <w:lang w:val="kk-KZ"/>
              </w:rPr>
            </w:pPr>
          </w:p>
        </w:tc>
        <w:tc>
          <w:tcPr>
            <w:tcW w:w="709" w:type="dxa"/>
          </w:tcPr>
          <w:p w14:paraId="7084A3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6F2D5C0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267BFB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тілінің пунктуа</w:t>
            </w:r>
          </w:p>
          <w:p w14:paraId="337B9AF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циясы</w:t>
            </w:r>
          </w:p>
        </w:tc>
        <w:tc>
          <w:tcPr>
            <w:tcW w:w="4394" w:type="dxa"/>
            <w:vAlign w:val="center"/>
          </w:tcPr>
          <w:p w14:paraId="756FEDCC">
            <w:pPr>
              <w:pStyle w:val="18"/>
              <w:shd w:val="clear" w:color="auto" w:fill="FFFFFF"/>
              <w:spacing w:before="0" w:beforeAutospacing="0" w:after="0" w:afterAutospacing="0"/>
              <w:ind w:left="33" w:right="34"/>
              <w:jc w:val="both"/>
              <w:rPr>
                <w:sz w:val="20"/>
                <w:szCs w:val="20"/>
                <w:lang w:val="kk-KZ"/>
              </w:rPr>
            </w:pPr>
            <w:r>
              <w:rPr>
                <w:sz w:val="20"/>
                <w:szCs w:val="20"/>
                <w:shd w:val="clear" w:color="auto" w:fill="FFFFFF"/>
                <w:lang w:val="kk-KZ"/>
              </w:rPr>
              <w:t>Мақсаты: Өзбек тілінің тыныс белгілері заңдылықтарын толық меңгеру</w:t>
            </w:r>
            <w:r>
              <w:rPr>
                <w:sz w:val="20"/>
                <w:szCs w:val="20"/>
                <w:lang w:val="kk-KZ"/>
              </w:rPr>
              <w:t xml:space="preserve"> арқылы сауатты жазу дағдыларын  қалыптастыру.</w:t>
            </w:r>
          </w:p>
          <w:p w14:paraId="36037F0E">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 xml:space="preserve">Мазмұны: </w:t>
            </w:r>
            <w:r>
              <w:rPr>
                <w:rFonts w:ascii="Times New Roman" w:hAnsi="Times New Roman" w:cs="Times New Roman"/>
                <w:sz w:val="20"/>
                <w:szCs w:val="20"/>
                <w:lang w:val="kk-KZ"/>
              </w:rPr>
              <w:t>Пунктуацияның зерттеу нысаны, мақсаты, міндеттері, маңызы. Тыныс белгілерінің қалыптасуы мен даму жолдары. Өзбек тілі пунктуациясының жүйесі. Өзбек тілінің тыныс белгілері жөніндегі ережелер жиынтығы.  Тыныс белгілерінің түрлері және олардың әрқайсысының қызметі. Тыныс белгілер мағынаға және интонацияға негізделіп, сөйлемнің грамматикалық құрылысына, мағынасына, интонациясына қарай қойылады. Пунктуация мәселелерінің шешілмей келе жатқан даулы тұстарына талдау жасай алады.</w:t>
            </w:r>
          </w:p>
        </w:tc>
        <w:tc>
          <w:tcPr>
            <w:tcW w:w="709" w:type="dxa"/>
            <w:vAlign w:val="center"/>
          </w:tcPr>
          <w:p w14:paraId="5C64DC2E">
            <w:pPr>
              <w:spacing w:after="0" w:line="240" w:lineRule="auto"/>
              <w:ind w:left="20"/>
              <w:jc w:val="both"/>
              <w:rPr>
                <w:rFonts w:ascii="Times New Roman" w:hAnsi="Times New Roman" w:cs="Times New Roman"/>
                <w:sz w:val="20"/>
                <w:szCs w:val="20"/>
                <w:lang w:val="kk-KZ"/>
              </w:rPr>
            </w:pPr>
          </w:p>
        </w:tc>
        <w:tc>
          <w:tcPr>
            <w:tcW w:w="567" w:type="dxa"/>
          </w:tcPr>
          <w:p w14:paraId="00A3A5C3">
            <w:pPr>
              <w:pStyle w:val="37"/>
              <w:ind w:left="223"/>
              <w:jc w:val="both"/>
              <w:rPr>
                <w:sz w:val="20"/>
                <w:szCs w:val="20"/>
                <w:lang w:val="kk-KZ"/>
              </w:rPr>
            </w:pPr>
          </w:p>
        </w:tc>
        <w:tc>
          <w:tcPr>
            <w:tcW w:w="567" w:type="dxa"/>
          </w:tcPr>
          <w:p w14:paraId="664C8C2A">
            <w:pPr>
              <w:pStyle w:val="37"/>
              <w:ind w:left="223"/>
              <w:jc w:val="both"/>
              <w:rPr>
                <w:sz w:val="20"/>
                <w:szCs w:val="20"/>
                <w:lang w:val="kk-KZ"/>
              </w:rPr>
            </w:pPr>
          </w:p>
        </w:tc>
        <w:tc>
          <w:tcPr>
            <w:tcW w:w="567" w:type="dxa"/>
          </w:tcPr>
          <w:p w14:paraId="182BF827">
            <w:pPr>
              <w:pStyle w:val="37"/>
              <w:ind w:left="223"/>
              <w:jc w:val="both"/>
              <w:rPr>
                <w:sz w:val="20"/>
                <w:szCs w:val="20"/>
                <w:lang w:val="kk-KZ"/>
              </w:rPr>
            </w:pPr>
          </w:p>
        </w:tc>
        <w:tc>
          <w:tcPr>
            <w:tcW w:w="567" w:type="dxa"/>
          </w:tcPr>
          <w:p w14:paraId="18CAC6C2">
            <w:pPr>
              <w:pStyle w:val="37"/>
              <w:ind w:left="223"/>
              <w:jc w:val="both"/>
              <w:rPr>
                <w:sz w:val="20"/>
                <w:szCs w:val="20"/>
                <w:lang w:val="kk-KZ"/>
              </w:rPr>
            </w:pPr>
          </w:p>
        </w:tc>
        <w:tc>
          <w:tcPr>
            <w:tcW w:w="567" w:type="dxa"/>
          </w:tcPr>
          <w:p w14:paraId="50E5D113">
            <w:pPr>
              <w:pStyle w:val="37"/>
              <w:ind w:left="223"/>
              <w:jc w:val="both"/>
              <w:rPr>
                <w:sz w:val="20"/>
                <w:szCs w:val="20"/>
                <w:lang w:val="kk-KZ"/>
              </w:rPr>
            </w:pPr>
          </w:p>
        </w:tc>
        <w:tc>
          <w:tcPr>
            <w:tcW w:w="567" w:type="dxa"/>
          </w:tcPr>
          <w:p w14:paraId="2093AA9C">
            <w:pPr>
              <w:pStyle w:val="37"/>
              <w:jc w:val="both"/>
              <w:rPr>
                <w:sz w:val="20"/>
                <w:szCs w:val="20"/>
                <w:lang w:val="kk-KZ"/>
              </w:rPr>
            </w:pPr>
          </w:p>
        </w:tc>
        <w:tc>
          <w:tcPr>
            <w:tcW w:w="425" w:type="dxa"/>
          </w:tcPr>
          <w:p w14:paraId="49A167C8">
            <w:pPr>
              <w:pStyle w:val="37"/>
              <w:jc w:val="both"/>
              <w:rPr>
                <w:sz w:val="20"/>
                <w:szCs w:val="20"/>
                <w:lang w:val="kk-KZ"/>
              </w:rPr>
            </w:pPr>
          </w:p>
        </w:tc>
        <w:tc>
          <w:tcPr>
            <w:tcW w:w="425" w:type="dxa"/>
          </w:tcPr>
          <w:p w14:paraId="7E93E4B4">
            <w:pPr>
              <w:pStyle w:val="37"/>
              <w:ind w:left="223"/>
              <w:jc w:val="both"/>
              <w:rPr>
                <w:sz w:val="20"/>
                <w:szCs w:val="20"/>
                <w:lang w:val="kk-KZ"/>
              </w:rPr>
            </w:pPr>
          </w:p>
        </w:tc>
        <w:tc>
          <w:tcPr>
            <w:tcW w:w="567" w:type="dxa"/>
            <w:tcBorders>
              <w:right w:val="single" w:color="auto" w:sz="4" w:space="0"/>
            </w:tcBorders>
          </w:tcPr>
          <w:p w14:paraId="2B1EA72E">
            <w:pPr>
              <w:pStyle w:val="37"/>
              <w:ind w:left="223"/>
              <w:jc w:val="both"/>
              <w:rPr>
                <w:sz w:val="20"/>
                <w:szCs w:val="20"/>
                <w:lang w:val="kk-KZ"/>
              </w:rPr>
            </w:pPr>
            <w:r>
              <w:rPr>
                <w:bCs/>
                <w:sz w:val="20"/>
                <w:szCs w:val="20"/>
              </w:rPr>
              <w:t>v</w:t>
            </w:r>
          </w:p>
        </w:tc>
        <w:tc>
          <w:tcPr>
            <w:tcW w:w="567" w:type="dxa"/>
            <w:tcBorders>
              <w:right w:val="single" w:color="auto" w:sz="4" w:space="0"/>
            </w:tcBorders>
          </w:tcPr>
          <w:p w14:paraId="5EE2B390">
            <w:pPr>
              <w:pStyle w:val="37"/>
              <w:ind w:left="223"/>
              <w:jc w:val="both"/>
              <w:rPr>
                <w:sz w:val="20"/>
                <w:szCs w:val="20"/>
                <w:lang w:val="kk-KZ"/>
              </w:rPr>
            </w:pPr>
          </w:p>
        </w:tc>
        <w:tc>
          <w:tcPr>
            <w:tcW w:w="567" w:type="dxa"/>
            <w:tcBorders>
              <w:left w:val="single" w:color="auto" w:sz="4" w:space="0"/>
              <w:right w:val="single" w:color="auto" w:sz="4" w:space="0"/>
            </w:tcBorders>
          </w:tcPr>
          <w:p w14:paraId="40E7FF27">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250F168B">
            <w:pPr>
              <w:pStyle w:val="37"/>
              <w:ind w:left="223"/>
              <w:jc w:val="both"/>
              <w:rPr>
                <w:sz w:val="20"/>
                <w:szCs w:val="20"/>
                <w:lang w:val="kk-KZ"/>
              </w:rPr>
            </w:pPr>
          </w:p>
        </w:tc>
      </w:tr>
      <w:tr w14:paraId="2430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6" w:type="dxa"/>
            <w:vMerge w:val="continue"/>
            <w:tcBorders>
              <w:left w:val="single" w:color="auto" w:sz="4" w:space="0"/>
              <w:bottom w:val="single" w:color="auto" w:sz="4" w:space="0"/>
            </w:tcBorders>
          </w:tcPr>
          <w:p w14:paraId="5E606306">
            <w:pPr>
              <w:pStyle w:val="37"/>
              <w:jc w:val="both"/>
              <w:rPr>
                <w:sz w:val="20"/>
                <w:szCs w:val="20"/>
                <w:lang w:val="kk-KZ"/>
              </w:rPr>
            </w:pPr>
          </w:p>
        </w:tc>
        <w:tc>
          <w:tcPr>
            <w:tcW w:w="1237" w:type="dxa"/>
            <w:vMerge w:val="continue"/>
            <w:tcBorders>
              <w:bottom w:val="single" w:color="auto" w:sz="4" w:space="0"/>
            </w:tcBorders>
          </w:tcPr>
          <w:p w14:paraId="3D92579C">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4DB0234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210AA61A">
            <w:pPr>
              <w:spacing w:after="0" w:line="240" w:lineRule="auto"/>
              <w:jc w:val="both"/>
              <w:rPr>
                <w:rFonts w:ascii="Times New Roman" w:hAnsi="Times New Roman" w:cs="Times New Roman"/>
                <w:sz w:val="20"/>
                <w:szCs w:val="20"/>
                <w:lang w:val="kk-KZ"/>
              </w:rPr>
            </w:pPr>
          </w:p>
        </w:tc>
        <w:tc>
          <w:tcPr>
            <w:tcW w:w="1276" w:type="dxa"/>
          </w:tcPr>
          <w:p w14:paraId="1F638C18">
            <w:pPr>
              <w:pStyle w:val="37"/>
              <w:jc w:val="center"/>
              <w:rPr>
                <w:sz w:val="20"/>
                <w:szCs w:val="20"/>
                <w:lang w:val="kk-KZ"/>
              </w:rPr>
            </w:pPr>
            <w:r>
              <w:rPr>
                <w:sz w:val="20"/>
                <w:szCs w:val="20"/>
                <w:lang w:val="kk-KZ"/>
              </w:rPr>
              <w:t>Өндірістік</w:t>
            </w:r>
          </w:p>
          <w:p w14:paraId="76782617">
            <w:pPr>
              <w:pStyle w:val="37"/>
              <w:jc w:val="center"/>
              <w:rPr>
                <w:sz w:val="20"/>
                <w:szCs w:val="20"/>
                <w:lang w:val="kk-KZ"/>
              </w:rPr>
            </w:pPr>
            <w:r>
              <w:rPr>
                <w:sz w:val="20"/>
                <w:szCs w:val="20"/>
                <w:lang w:val="kk-KZ"/>
              </w:rPr>
              <w:t>(педагогика</w:t>
            </w:r>
          </w:p>
          <w:p w14:paraId="1845DC36">
            <w:pPr>
              <w:pStyle w:val="37"/>
              <w:jc w:val="center"/>
              <w:rPr>
                <w:sz w:val="20"/>
                <w:szCs w:val="20"/>
                <w:lang w:val="kk-KZ"/>
              </w:rPr>
            </w:pPr>
            <w:r>
              <w:rPr>
                <w:sz w:val="20"/>
                <w:szCs w:val="20"/>
                <w:lang w:val="kk-KZ"/>
              </w:rPr>
              <w:t>лық практика</w:t>
            </w:r>
          </w:p>
          <w:p w14:paraId="10FF63B2">
            <w:pPr>
              <w:pStyle w:val="37"/>
              <w:jc w:val="center"/>
              <w:rPr>
                <w:sz w:val="20"/>
                <w:szCs w:val="20"/>
                <w:lang w:val="kk-KZ"/>
              </w:rPr>
            </w:pPr>
            <w:r>
              <w:rPr>
                <w:sz w:val="20"/>
                <w:szCs w:val="20"/>
              </w:rPr>
              <w:t xml:space="preserve"> </w:t>
            </w:r>
            <w:r>
              <w:rPr>
                <w:sz w:val="20"/>
                <w:szCs w:val="20"/>
                <w:lang w:val="kk-KZ"/>
              </w:rPr>
              <w:t>4-курс)</w:t>
            </w:r>
          </w:p>
        </w:tc>
        <w:tc>
          <w:tcPr>
            <w:tcW w:w="4394" w:type="dxa"/>
            <w:vAlign w:val="center"/>
          </w:tcPr>
          <w:p w14:paraId="71C94564">
            <w:pPr>
              <w:spacing w:after="0" w:line="240" w:lineRule="auto"/>
              <w:ind w:left="33" w:right="34"/>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Студенттердің  теориялық дайындығын тереңдету, алдыңғы оқу-зерттеу тәжірибесінде алған кәсіби шеберліктерін жетілдіру, шығармашылыққа дайындығын қалыптастыру.</w:t>
            </w:r>
          </w:p>
          <w:p w14:paraId="74028673">
            <w:pPr>
              <w:spacing w:after="0" w:line="240" w:lineRule="auto"/>
              <w:ind w:left="33" w:right="34"/>
              <w:contextualSpacing/>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lang w:val="kk-KZ"/>
              </w:rPr>
              <w:t>Мазмұны: Оқу үдерісінде алынған теориялық білімдерді жан-жақты пайдалану, практикалық дағдыларды, біліктілік пен филологиядағы кәсіби тәжірибені алу. Озық тәжірибені дамыту. Педагогикалық ойлау икемділігін, шығармашылығын қалыптастыру, педагогикалық құбылыстарды, фактілерді талдайды.</w:t>
            </w:r>
          </w:p>
        </w:tc>
        <w:tc>
          <w:tcPr>
            <w:tcW w:w="709" w:type="dxa"/>
            <w:vAlign w:val="center"/>
          </w:tcPr>
          <w:p w14:paraId="601524D6">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567" w:type="dxa"/>
          </w:tcPr>
          <w:p w14:paraId="001D54D7">
            <w:pPr>
              <w:pStyle w:val="37"/>
              <w:ind w:left="223"/>
              <w:jc w:val="both"/>
              <w:rPr>
                <w:sz w:val="20"/>
                <w:szCs w:val="20"/>
                <w:lang w:val="kk-KZ"/>
              </w:rPr>
            </w:pPr>
          </w:p>
        </w:tc>
        <w:tc>
          <w:tcPr>
            <w:tcW w:w="567" w:type="dxa"/>
          </w:tcPr>
          <w:p w14:paraId="7CE0EB94">
            <w:pPr>
              <w:pStyle w:val="37"/>
              <w:ind w:left="223"/>
              <w:jc w:val="both"/>
              <w:rPr>
                <w:sz w:val="20"/>
                <w:szCs w:val="20"/>
                <w:lang w:val="kk-KZ"/>
              </w:rPr>
            </w:pPr>
          </w:p>
        </w:tc>
        <w:tc>
          <w:tcPr>
            <w:tcW w:w="567" w:type="dxa"/>
          </w:tcPr>
          <w:p w14:paraId="1AA9A3ED">
            <w:pPr>
              <w:pStyle w:val="37"/>
              <w:ind w:left="223"/>
              <w:jc w:val="both"/>
              <w:rPr>
                <w:sz w:val="20"/>
                <w:szCs w:val="20"/>
                <w:lang w:val="kk-KZ"/>
              </w:rPr>
            </w:pPr>
          </w:p>
        </w:tc>
        <w:tc>
          <w:tcPr>
            <w:tcW w:w="567" w:type="dxa"/>
          </w:tcPr>
          <w:p w14:paraId="40395FDA">
            <w:pPr>
              <w:pStyle w:val="37"/>
              <w:ind w:left="223"/>
              <w:jc w:val="both"/>
              <w:rPr>
                <w:sz w:val="20"/>
                <w:szCs w:val="20"/>
                <w:lang w:val="kk-KZ"/>
              </w:rPr>
            </w:pPr>
          </w:p>
        </w:tc>
        <w:tc>
          <w:tcPr>
            <w:tcW w:w="567" w:type="dxa"/>
          </w:tcPr>
          <w:p w14:paraId="3BF6EDA7">
            <w:pPr>
              <w:pStyle w:val="37"/>
              <w:ind w:left="223"/>
              <w:jc w:val="both"/>
              <w:rPr>
                <w:sz w:val="20"/>
                <w:szCs w:val="20"/>
              </w:rPr>
            </w:pPr>
            <w:r>
              <w:rPr>
                <w:sz w:val="20"/>
                <w:szCs w:val="20"/>
              </w:rPr>
              <w:t>v</w:t>
            </w:r>
          </w:p>
        </w:tc>
        <w:tc>
          <w:tcPr>
            <w:tcW w:w="567" w:type="dxa"/>
          </w:tcPr>
          <w:p w14:paraId="54C80B10">
            <w:pPr>
              <w:pStyle w:val="37"/>
              <w:jc w:val="both"/>
              <w:rPr>
                <w:sz w:val="20"/>
                <w:szCs w:val="20"/>
                <w:lang w:val="kk-KZ"/>
              </w:rPr>
            </w:pPr>
          </w:p>
        </w:tc>
        <w:tc>
          <w:tcPr>
            <w:tcW w:w="425" w:type="dxa"/>
          </w:tcPr>
          <w:p w14:paraId="53948E6B">
            <w:pPr>
              <w:pStyle w:val="37"/>
              <w:jc w:val="both"/>
              <w:rPr>
                <w:sz w:val="20"/>
                <w:szCs w:val="20"/>
              </w:rPr>
            </w:pPr>
          </w:p>
        </w:tc>
        <w:tc>
          <w:tcPr>
            <w:tcW w:w="425" w:type="dxa"/>
          </w:tcPr>
          <w:p w14:paraId="3E96B080">
            <w:pPr>
              <w:pStyle w:val="37"/>
              <w:jc w:val="both"/>
              <w:rPr>
                <w:sz w:val="20"/>
                <w:szCs w:val="20"/>
                <w:lang w:val="kk-KZ"/>
              </w:rPr>
            </w:pPr>
            <w:r>
              <w:rPr>
                <w:sz w:val="20"/>
                <w:szCs w:val="20"/>
              </w:rPr>
              <w:t>ѵ</w:t>
            </w:r>
          </w:p>
        </w:tc>
        <w:tc>
          <w:tcPr>
            <w:tcW w:w="567" w:type="dxa"/>
            <w:tcBorders>
              <w:right w:val="single" w:color="auto" w:sz="4" w:space="0"/>
            </w:tcBorders>
          </w:tcPr>
          <w:p w14:paraId="10C2377C">
            <w:pPr>
              <w:pStyle w:val="37"/>
              <w:ind w:left="223"/>
              <w:jc w:val="both"/>
              <w:rPr>
                <w:sz w:val="20"/>
                <w:szCs w:val="20"/>
                <w:lang w:val="kk-KZ"/>
              </w:rPr>
            </w:pPr>
          </w:p>
        </w:tc>
        <w:tc>
          <w:tcPr>
            <w:tcW w:w="567" w:type="dxa"/>
            <w:tcBorders>
              <w:right w:val="single" w:color="auto" w:sz="4" w:space="0"/>
            </w:tcBorders>
          </w:tcPr>
          <w:p w14:paraId="64AC203C">
            <w:pPr>
              <w:pStyle w:val="37"/>
              <w:ind w:left="223"/>
              <w:jc w:val="both"/>
              <w:rPr>
                <w:sz w:val="20"/>
                <w:szCs w:val="20"/>
                <w:lang w:val="kk-KZ"/>
              </w:rPr>
            </w:pPr>
          </w:p>
        </w:tc>
        <w:tc>
          <w:tcPr>
            <w:tcW w:w="567" w:type="dxa"/>
            <w:tcBorders>
              <w:left w:val="single" w:color="auto" w:sz="4" w:space="0"/>
              <w:right w:val="single" w:color="auto" w:sz="4" w:space="0"/>
            </w:tcBorders>
          </w:tcPr>
          <w:p w14:paraId="526FC2BA">
            <w:pPr>
              <w:pStyle w:val="37"/>
              <w:ind w:left="223"/>
              <w:jc w:val="both"/>
              <w:rPr>
                <w:sz w:val="20"/>
                <w:szCs w:val="20"/>
                <w:lang w:val="kk-KZ"/>
              </w:rPr>
            </w:pPr>
          </w:p>
        </w:tc>
        <w:tc>
          <w:tcPr>
            <w:tcW w:w="567" w:type="dxa"/>
            <w:tcBorders>
              <w:left w:val="single" w:color="auto" w:sz="4" w:space="0"/>
              <w:right w:val="single" w:color="auto" w:sz="4" w:space="0"/>
            </w:tcBorders>
          </w:tcPr>
          <w:p w14:paraId="570EBE5A">
            <w:pPr>
              <w:pStyle w:val="37"/>
              <w:ind w:left="223"/>
              <w:jc w:val="both"/>
              <w:rPr>
                <w:sz w:val="20"/>
                <w:szCs w:val="20"/>
                <w:lang w:val="kk-KZ"/>
              </w:rPr>
            </w:pPr>
          </w:p>
        </w:tc>
      </w:tr>
      <w:tr w14:paraId="4030C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426" w:type="dxa"/>
            <w:vMerge w:val="restart"/>
            <w:tcBorders>
              <w:top w:val="single" w:color="auto" w:sz="4" w:space="0"/>
              <w:left w:val="single" w:color="auto" w:sz="4" w:space="0"/>
            </w:tcBorders>
          </w:tcPr>
          <w:p w14:paraId="7008661C">
            <w:pPr>
              <w:pStyle w:val="37"/>
              <w:jc w:val="both"/>
              <w:rPr>
                <w:sz w:val="20"/>
                <w:szCs w:val="20"/>
                <w:lang w:val="kk-KZ"/>
              </w:rPr>
            </w:pPr>
            <w:r>
              <w:rPr>
                <w:sz w:val="20"/>
                <w:szCs w:val="20"/>
                <w:lang w:val="kk-KZ"/>
              </w:rPr>
              <w:t>49</w:t>
            </w:r>
          </w:p>
          <w:p w14:paraId="4B2DE147">
            <w:pPr>
              <w:pStyle w:val="37"/>
              <w:jc w:val="both"/>
              <w:rPr>
                <w:sz w:val="20"/>
                <w:szCs w:val="20"/>
                <w:lang w:val="kk-KZ"/>
              </w:rPr>
            </w:pPr>
          </w:p>
          <w:p w14:paraId="34F20B4D">
            <w:pPr>
              <w:pStyle w:val="37"/>
              <w:jc w:val="both"/>
              <w:rPr>
                <w:sz w:val="20"/>
                <w:szCs w:val="20"/>
                <w:lang w:val="kk-KZ"/>
              </w:rPr>
            </w:pPr>
          </w:p>
          <w:p w14:paraId="554DBD54">
            <w:pPr>
              <w:pStyle w:val="37"/>
              <w:jc w:val="both"/>
              <w:rPr>
                <w:sz w:val="20"/>
                <w:szCs w:val="20"/>
                <w:lang w:val="kk-KZ"/>
              </w:rPr>
            </w:pPr>
          </w:p>
          <w:p w14:paraId="6E759D95">
            <w:pPr>
              <w:pStyle w:val="37"/>
              <w:jc w:val="both"/>
              <w:rPr>
                <w:sz w:val="20"/>
                <w:szCs w:val="20"/>
                <w:lang w:val="kk-KZ"/>
              </w:rPr>
            </w:pPr>
          </w:p>
          <w:p w14:paraId="3CDB1B33">
            <w:pPr>
              <w:pStyle w:val="37"/>
              <w:jc w:val="both"/>
              <w:rPr>
                <w:sz w:val="20"/>
                <w:szCs w:val="20"/>
                <w:lang w:val="kk-KZ"/>
              </w:rPr>
            </w:pPr>
          </w:p>
          <w:p w14:paraId="319DC7AD">
            <w:pPr>
              <w:pStyle w:val="37"/>
              <w:jc w:val="both"/>
              <w:rPr>
                <w:sz w:val="20"/>
                <w:szCs w:val="20"/>
                <w:lang w:val="kk-KZ"/>
              </w:rPr>
            </w:pPr>
          </w:p>
          <w:p w14:paraId="7AD0C02A">
            <w:pPr>
              <w:pStyle w:val="37"/>
              <w:jc w:val="both"/>
              <w:rPr>
                <w:sz w:val="20"/>
                <w:szCs w:val="20"/>
                <w:lang w:val="kk-KZ"/>
              </w:rPr>
            </w:pPr>
          </w:p>
          <w:p w14:paraId="32380C4F">
            <w:pPr>
              <w:pStyle w:val="37"/>
              <w:jc w:val="both"/>
              <w:rPr>
                <w:sz w:val="20"/>
                <w:szCs w:val="20"/>
                <w:lang w:val="kk-KZ"/>
              </w:rPr>
            </w:pPr>
          </w:p>
          <w:p w14:paraId="3AF73424">
            <w:pPr>
              <w:pStyle w:val="37"/>
              <w:jc w:val="both"/>
              <w:rPr>
                <w:sz w:val="20"/>
                <w:szCs w:val="20"/>
                <w:lang w:val="kk-KZ"/>
              </w:rPr>
            </w:pPr>
          </w:p>
          <w:p w14:paraId="6F5F519F">
            <w:pPr>
              <w:pStyle w:val="37"/>
              <w:jc w:val="both"/>
              <w:rPr>
                <w:sz w:val="20"/>
                <w:szCs w:val="20"/>
                <w:lang w:val="kk-KZ"/>
              </w:rPr>
            </w:pPr>
          </w:p>
          <w:p w14:paraId="5940463B">
            <w:pPr>
              <w:pStyle w:val="37"/>
              <w:jc w:val="both"/>
              <w:rPr>
                <w:sz w:val="20"/>
                <w:szCs w:val="20"/>
                <w:lang w:val="kk-KZ"/>
              </w:rPr>
            </w:pPr>
          </w:p>
          <w:p w14:paraId="735E3592">
            <w:pPr>
              <w:pStyle w:val="37"/>
              <w:jc w:val="both"/>
              <w:rPr>
                <w:sz w:val="20"/>
                <w:szCs w:val="20"/>
                <w:lang w:val="kk-KZ"/>
              </w:rPr>
            </w:pPr>
          </w:p>
          <w:p w14:paraId="5D7C639D">
            <w:pPr>
              <w:pStyle w:val="37"/>
              <w:jc w:val="both"/>
              <w:rPr>
                <w:sz w:val="20"/>
                <w:szCs w:val="20"/>
                <w:lang w:val="kk-KZ"/>
              </w:rPr>
            </w:pPr>
          </w:p>
          <w:p w14:paraId="70B76EA7">
            <w:pPr>
              <w:pStyle w:val="37"/>
              <w:jc w:val="both"/>
              <w:rPr>
                <w:sz w:val="20"/>
                <w:szCs w:val="20"/>
              </w:rPr>
            </w:pPr>
          </w:p>
          <w:p w14:paraId="3CC6FAB2">
            <w:pPr>
              <w:pStyle w:val="37"/>
              <w:jc w:val="both"/>
              <w:rPr>
                <w:sz w:val="20"/>
                <w:szCs w:val="20"/>
                <w:lang w:val="kk-KZ"/>
              </w:rPr>
            </w:pPr>
          </w:p>
          <w:p w14:paraId="1519D96C">
            <w:pPr>
              <w:pStyle w:val="37"/>
              <w:jc w:val="both"/>
              <w:rPr>
                <w:sz w:val="20"/>
                <w:szCs w:val="20"/>
                <w:lang w:val="kk-KZ"/>
              </w:rPr>
            </w:pPr>
            <w:r>
              <w:rPr>
                <w:sz w:val="20"/>
                <w:szCs w:val="20"/>
                <w:lang w:val="kk-KZ"/>
              </w:rPr>
              <w:t>50</w:t>
            </w:r>
          </w:p>
          <w:p w14:paraId="6DF1E16B">
            <w:pPr>
              <w:pStyle w:val="37"/>
              <w:jc w:val="both"/>
              <w:rPr>
                <w:sz w:val="20"/>
                <w:szCs w:val="20"/>
                <w:lang w:val="kk-KZ"/>
              </w:rPr>
            </w:pPr>
          </w:p>
          <w:p w14:paraId="26773CDF">
            <w:pPr>
              <w:pStyle w:val="37"/>
              <w:jc w:val="both"/>
              <w:rPr>
                <w:sz w:val="20"/>
                <w:szCs w:val="20"/>
                <w:lang w:val="kk-KZ"/>
              </w:rPr>
            </w:pPr>
          </w:p>
          <w:p w14:paraId="6C3EA95F">
            <w:pPr>
              <w:pStyle w:val="37"/>
              <w:jc w:val="both"/>
              <w:rPr>
                <w:sz w:val="20"/>
                <w:szCs w:val="20"/>
                <w:lang w:val="kk-KZ"/>
              </w:rPr>
            </w:pPr>
          </w:p>
          <w:p w14:paraId="30FA3667">
            <w:pPr>
              <w:pStyle w:val="37"/>
              <w:jc w:val="both"/>
              <w:rPr>
                <w:sz w:val="20"/>
                <w:szCs w:val="20"/>
                <w:lang w:val="kk-KZ"/>
              </w:rPr>
            </w:pPr>
          </w:p>
          <w:p w14:paraId="48E83F48">
            <w:pPr>
              <w:pStyle w:val="37"/>
              <w:jc w:val="both"/>
              <w:rPr>
                <w:sz w:val="20"/>
                <w:szCs w:val="20"/>
                <w:lang w:val="kk-KZ"/>
              </w:rPr>
            </w:pPr>
          </w:p>
          <w:p w14:paraId="05D6B7D6">
            <w:pPr>
              <w:pStyle w:val="37"/>
              <w:jc w:val="both"/>
              <w:rPr>
                <w:sz w:val="20"/>
                <w:szCs w:val="20"/>
                <w:lang w:val="kk-KZ"/>
              </w:rPr>
            </w:pPr>
          </w:p>
          <w:p w14:paraId="72C77273">
            <w:pPr>
              <w:pStyle w:val="37"/>
              <w:jc w:val="both"/>
              <w:rPr>
                <w:sz w:val="20"/>
                <w:szCs w:val="20"/>
                <w:lang w:val="kk-KZ"/>
              </w:rPr>
            </w:pPr>
          </w:p>
          <w:p w14:paraId="38298D36">
            <w:pPr>
              <w:pStyle w:val="37"/>
              <w:jc w:val="both"/>
              <w:rPr>
                <w:sz w:val="20"/>
                <w:szCs w:val="20"/>
                <w:lang w:val="kk-KZ"/>
              </w:rPr>
            </w:pPr>
          </w:p>
          <w:p w14:paraId="2D7D8984">
            <w:pPr>
              <w:pStyle w:val="37"/>
              <w:jc w:val="both"/>
              <w:rPr>
                <w:sz w:val="20"/>
                <w:szCs w:val="20"/>
                <w:lang w:val="kk-KZ"/>
              </w:rPr>
            </w:pPr>
          </w:p>
          <w:p w14:paraId="66CCDBFF">
            <w:pPr>
              <w:pStyle w:val="37"/>
              <w:jc w:val="both"/>
              <w:rPr>
                <w:sz w:val="20"/>
                <w:szCs w:val="20"/>
                <w:lang w:val="kk-KZ"/>
              </w:rPr>
            </w:pPr>
            <w:r>
              <w:rPr>
                <w:sz w:val="20"/>
                <w:szCs w:val="20"/>
                <w:lang w:val="kk-KZ"/>
              </w:rPr>
              <w:t>51</w:t>
            </w:r>
          </w:p>
          <w:p w14:paraId="1AAABB28">
            <w:pPr>
              <w:pStyle w:val="37"/>
              <w:jc w:val="both"/>
              <w:rPr>
                <w:sz w:val="20"/>
                <w:szCs w:val="20"/>
                <w:lang w:val="kk-KZ"/>
              </w:rPr>
            </w:pPr>
          </w:p>
          <w:p w14:paraId="17A74359">
            <w:pPr>
              <w:pStyle w:val="37"/>
              <w:jc w:val="both"/>
              <w:rPr>
                <w:sz w:val="20"/>
                <w:szCs w:val="20"/>
                <w:lang w:val="kk-KZ"/>
              </w:rPr>
            </w:pPr>
          </w:p>
          <w:p w14:paraId="1B31FC51">
            <w:pPr>
              <w:pStyle w:val="37"/>
              <w:jc w:val="both"/>
              <w:rPr>
                <w:sz w:val="20"/>
                <w:szCs w:val="20"/>
                <w:lang w:val="kk-KZ"/>
              </w:rPr>
            </w:pPr>
          </w:p>
          <w:p w14:paraId="1EE243E7">
            <w:pPr>
              <w:pStyle w:val="37"/>
              <w:jc w:val="both"/>
              <w:rPr>
                <w:sz w:val="20"/>
                <w:szCs w:val="20"/>
                <w:lang w:val="kk-KZ"/>
              </w:rPr>
            </w:pPr>
          </w:p>
          <w:p w14:paraId="216BA5A3">
            <w:pPr>
              <w:pStyle w:val="37"/>
              <w:jc w:val="both"/>
              <w:rPr>
                <w:sz w:val="20"/>
                <w:szCs w:val="20"/>
                <w:lang w:val="kk-KZ"/>
              </w:rPr>
            </w:pPr>
          </w:p>
          <w:p w14:paraId="4F36E4C5">
            <w:pPr>
              <w:pStyle w:val="37"/>
              <w:jc w:val="both"/>
              <w:rPr>
                <w:sz w:val="20"/>
                <w:szCs w:val="20"/>
                <w:lang w:val="kk-KZ"/>
              </w:rPr>
            </w:pPr>
          </w:p>
          <w:p w14:paraId="199290B0">
            <w:pPr>
              <w:pStyle w:val="37"/>
              <w:jc w:val="both"/>
              <w:rPr>
                <w:sz w:val="20"/>
                <w:szCs w:val="20"/>
                <w:lang w:val="kk-KZ"/>
              </w:rPr>
            </w:pPr>
          </w:p>
          <w:p w14:paraId="74F5EF2F">
            <w:pPr>
              <w:pStyle w:val="37"/>
              <w:jc w:val="both"/>
              <w:rPr>
                <w:sz w:val="20"/>
                <w:szCs w:val="20"/>
                <w:lang w:val="kk-KZ"/>
              </w:rPr>
            </w:pPr>
          </w:p>
          <w:p w14:paraId="751D72EA">
            <w:pPr>
              <w:pStyle w:val="37"/>
              <w:jc w:val="both"/>
              <w:rPr>
                <w:sz w:val="20"/>
                <w:szCs w:val="20"/>
                <w:lang w:val="kk-KZ"/>
              </w:rPr>
            </w:pPr>
          </w:p>
          <w:p w14:paraId="6934B707">
            <w:pPr>
              <w:pStyle w:val="37"/>
              <w:jc w:val="both"/>
              <w:rPr>
                <w:sz w:val="20"/>
                <w:szCs w:val="20"/>
                <w:lang w:val="kk-KZ"/>
              </w:rPr>
            </w:pPr>
          </w:p>
          <w:p w14:paraId="1E2ECCF9">
            <w:pPr>
              <w:pStyle w:val="37"/>
              <w:jc w:val="both"/>
              <w:rPr>
                <w:sz w:val="20"/>
                <w:szCs w:val="20"/>
                <w:lang w:val="kk-KZ"/>
              </w:rPr>
            </w:pPr>
          </w:p>
          <w:p w14:paraId="1FB670FA">
            <w:pPr>
              <w:pStyle w:val="37"/>
              <w:jc w:val="both"/>
              <w:rPr>
                <w:sz w:val="20"/>
                <w:szCs w:val="20"/>
                <w:lang w:val="kk-KZ"/>
              </w:rPr>
            </w:pPr>
          </w:p>
          <w:p w14:paraId="02CD01D4">
            <w:pPr>
              <w:pStyle w:val="37"/>
              <w:jc w:val="both"/>
              <w:rPr>
                <w:sz w:val="20"/>
                <w:szCs w:val="20"/>
                <w:lang w:val="kk-KZ"/>
              </w:rPr>
            </w:pPr>
            <w:r>
              <w:rPr>
                <w:sz w:val="20"/>
                <w:szCs w:val="20"/>
                <w:lang w:val="kk-KZ"/>
              </w:rPr>
              <w:t>52</w:t>
            </w:r>
          </w:p>
          <w:p w14:paraId="390DF4A3">
            <w:pPr>
              <w:pStyle w:val="37"/>
              <w:jc w:val="both"/>
              <w:rPr>
                <w:sz w:val="20"/>
                <w:szCs w:val="20"/>
                <w:lang w:val="kk-KZ"/>
              </w:rPr>
            </w:pPr>
          </w:p>
          <w:p w14:paraId="655B27A3">
            <w:pPr>
              <w:pStyle w:val="37"/>
              <w:jc w:val="both"/>
              <w:rPr>
                <w:sz w:val="20"/>
                <w:szCs w:val="20"/>
                <w:lang w:val="kk-KZ"/>
              </w:rPr>
            </w:pPr>
          </w:p>
          <w:p w14:paraId="47C97AFD">
            <w:pPr>
              <w:pStyle w:val="37"/>
              <w:jc w:val="both"/>
              <w:rPr>
                <w:sz w:val="20"/>
                <w:szCs w:val="20"/>
                <w:lang w:val="kk-KZ"/>
              </w:rPr>
            </w:pPr>
          </w:p>
          <w:p w14:paraId="1AAD6D9F">
            <w:pPr>
              <w:pStyle w:val="37"/>
              <w:jc w:val="both"/>
              <w:rPr>
                <w:sz w:val="20"/>
                <w:szCs w:val="20"/>
                <w:lang w:val="kk-KZ"/>
              </w:rPr>
            </w:pPr>
          </w:p>
          <w:p w14:paraId="798354BE">
            <w:pPr>
              <w:pStyle w:val="37"/>
              <w:jc w:val="both"/>
              <w:rPr>
                <w:sz w:val="20"/>
                <w:szCs w:val="20"/>
                <w:lang w:val="kk-KZ"/>
              </w:rPr>
            </w:pPr>
          </w:p>
          <w:p w14:paraId="09F7FBB2">
            <w:pPr>
              <w:pStyle w:val="37"/>
              <w:jc w:val="both"/>
              <w:rPr>
                <w:sz w:val="20"/>
                <w:szCs w:val="20"/>
                <w:lang w:val="kk-KZ"/>
              </w:rPr>
            </w:pPr>
          </w:p>
          <w:p w14:paraId="5C2C2CFE">
            <w:pPr>
              <w:pStyle w:val="37"/>
              <w:jc w:val="both"/>
              <w:rPr>
                <w:sz w:val="20"/>
                <w:szCs w:val="20"/>
                <w:lang w:val="kk-KZ"/>
              </w:rPr>
            </w:pPr>
          </w:p>
          <w:p w14:paraId="04EC559C">
            <w:pPr>
              <w:pStyle w:val="37"/>
              <w:jc w:val="both"/>
              <w:rPr>
                <w:sz w:val="20"/>
                <w:szCs w:val="20"/>
                <w:lang w:val="kk-KZ"/>
              </w:rPr>
            </w:pPr>
          </w:p>
          <w:p w14:paraId="3662B8EC">
            <w:pPr>
              <w:pStyle w:val="37"/>
              <w:jc w:val="both"/>
              <w:rPr>
                <w:sz w:val="20"/>
                <w:szCs w:val="20"/>
              </w:rPr>
            </w:pPr>
          </w:p>
          <w:p w14:paraId="7866729F">
            <w:pPr>
              <w:pStyle w:val="37"/>
              <w:jc w:val="both"/>
              <w:rPr>
                <w:sz w:val="20"/>
                <w:szCs w:val="20"/>
              </w:rPr>
            </w:pPr>
          </w:p>
          <w:p w14:paraId="2F375E29">
            <w:pPr>
              <w:pStyle w:val="37"/>
              <w:jc w:val="both"/>
              <w:rPr>
                <w:sz w:val="20"/>
                <w:szCs w:val="20"/>
              </w:rPr>
            </w:pPr>
          </w:p>
          <w:p w14:paraId="75D26D05">
            <w:pPr>
              <w:pStyle w:val="37"/>
              <w:jc w:val="both"/>
              <w:rPr>
                <w:sz w:val="20"/>
                <w:szCs w:val="20"/>
              </w:rPr>
            </w:pPr>
          </w:p>
          <w:p w14:paraId="6D7D8494">
            <w:pPr>
              <w:pStyle w:val="37"/>
              <w:jc w:val="both"/>
              <w:rPr>
                <w:sz w:val="20"/>
                <w:szCs w:val="20"/>
              </w:rPr>
            </w:pPr>
          </w:p>
          <w:p w14:paraId="104BD6AF">
            <w:pPr>
              <w:pStyle w:val="37"/>
              <w:jc w:val="both"/>
              <w:rPr>
                <w:sz w:val="20"/>
                <w:szCs w:val="20"/>
              </w:rPr>
            </w:pPr>
          </w:p>
          <w:p w14:paraId="4510911D">
            <w:pPr>
              <w:pStyle w:val="37"/>
              <w:jc w:val="both"/>
              <w:rPr>
                <w:sz w:val="20"/>
                <w:szCs w:val="20"/>
                <w:lang w:val="kk-KZ"/>
              </w:rPr>
            </w:pPr>
            <w:r>
              <w:rPr>
                <w:sz w:val="20"/>
                <w:szCs w:val="20"/>
                <w:lang w:val="kk-KZ"/>
              </w:rPr>
              <w:t>53</w:t>
            </w:r>
          </w:p>
          <w:p w14:paraId="26C5985F">
            <w:pPr>
              <w:pStyle w:val="37"/>
              <w:jc w:val="both"/>
              <w:rPr>
                <w:sz w:val="20"/>
                <w:szCs w:val="20"/>
                <w:lang w:val="kk-KZ"/>
              </w:rPr>
            </w:pPr>
          </w:p>
          <w:p w14:paraId="0D1CF2C9">
            <w:pPr>
              <w:pStyle w:val="37"/>
              <w:jc w:val="both"/>
              <w:rPr>
                <w:sz w:val="20"/>
                <w:szCs w:val="20"/>
                <w:lang w:val="kk-KZ"/>
              </w:rPr>
            </w:pPr>
          </w:p>
          <w:p w14:paraId="04A4EB79">
            <w:pPr>
              <w:pStyle w:val="37"/>
              <w:jc w:val="both"/>
              <w:rPr>
                <w:sz w:val="20"/>
                <w:szCs w:val="20"/>
                <w:lang w:val="kk-KZ"/>
              </w:rPr>
            </w:pPr>
          </w:p>
          <w:p w14:paraId="0157F4CD">
            <w:pPr>
              <w:pStyle w:val="37"/>
              <w:jc w:val="both"/>
              <w:rPr>
                <w:sz w:val="20"/>
                <w:szCs w:val="20"/>
                <w:lang w:val="kk-KZ"/>
              </w:rPr>
            </w:pPr>
          </w:p>
          <w:p w14:paraId="39A840AD">
            <w:pPr>
              <w:pStyle w:val="37"/>
              <w:jc w:val="both"/>
              <w:rPr>
                <w:sz w:val="20"/>
                <w:szCs w:val="20"/>
                <w:lang w:val="kk-KZ"/>
              </w:rPr>
            </w:pPr>
          </w:p>
          <w:p w14:paraId="75E652ED">
            <w:pPr>
              <w:pStyle w:val="37"/>
              <w:jc w:val="both"/>
              <w:rPr>
                <w:sz w:val="20"/>
                <w:szCs w:val="20"/>
                <w:lang w:val="kk-KZ"/>
              </w:rPr>
            </w:pPr>
          </w:p>
          <w:p w14:paraId="247B7F58">
            <w:pPr>
              <w:pStyle w:val="37"/>
              <w:jc w:val="both"/>
              <w:rPr>
                <w:sz w:val="20"/>
                <w:szCs w:val="20"/>
                <w:lang w:val="kk-KZ"/>
              </w:rPr>
            </w:pPr>
          </w:p>
          <w:p w14:paraId="2CFEE7FE">
            <w:pPr>
              <w:pStyle w:val="37"/>
              <w:jc w:val="both"/>
              <w:rPr>
                <w:sz w:val="20"/>
                <w:szCs w:val="20"/>
                <w:lang w:val="kk-KZ"/>
              </w:rPr>
            </w:pPr>
          </w:p>
          <w:p w14:paraId="148DE8AD">
            <w:pPr>
              <w:pStyle w:val="37"/>
              <w:jc w:val="both"/>
              <w:rPr>
                <w:sz w:val="20"/>
                <w:szCs w:val="20"/>
                <w:lang w:val="kk-KZ"/>
              </w:rPr>
            </w:pPr>
          </w:p>
          <w:p w14:paraId="6FBC9BC5">
            <w:pPr>
              <w:pStyle w:val="37"/>
              <w:jc w:val="both"/>
              <w:rPr>
                <w:sz w:val="20"/>
                <w:szCs w:val="20"/>
                <w:lang w:val="kk-KZ"/>
              </w:rPr>
            </w:pPr>
          </w:p>
          <w:p w14:paraId="7D200EA0">
            <w:pPr>
              <w:pStyle w:val="37"/>
              <w:jc w:val="both"/>
              <w:rPr>
                <w:sz w:val="20"/>
                <w:szCs w:val="20"/>
              </w:rPr>
            </w:pPr>
          </w:p>
          <w:p w14:paraId="3F7F3FA1">
            <w:pPr>
              <w:pStyle w:val="37"/>
              <w:jc w:val="both"/>
              <w:rPr>
                <w:sz w:val="20"/>
                <w:szCs w:val="20"/>
              </w:rPr>
            </w:pPr>
          </w:p>
          <w:p w14:paraId="765B2B4F">
            <w:pPr>
              <w:pStyle w:val="37"/>
              <w:jc w:val="both"/>
              <w:rPr>
                <w:sz w:val="20"/>
                <w:szCs w:val="20"/>
              </w:rPr>
            </w:pPr>
          </w:p>
          <w:p w14:paraId="57ACE1B1">
            <w:pPr>
              <w:pStyle w:val="37"/>
              <w:jc w:val="both"/>
              <w:rPr>
                <w:sz w:val="20"/>
                <w:szCs w:val="20"/>
              </w:rPr>
            </w:pPr>
          </w:p>
          <w:p w14:paraId="20BE7DCF">
            <w:pPr>
              <w:pStyle w:val="37"/>
              <w:jc w:val="both"/>
              <w:rPr>
                <w:sz w:val="20"/>
                <w:szCs w:val="20"/>
                <w:lang w:val="kk-KZ"/>
              </w:rPr>
            </w:pPr>
            <w:r>
              <w:rPr>
                <w:sz w:val="20"/>
                <w:szCs w:val="20"/>
                <w:lang w:val="kk-KZ"/>
              </w:rPr>
              <w:t>54</w:t>
            </w:r>
          </w:p>
          <w:p w14:paraId="60D641F8">
            <w:pPr>
              <w:pStyle w:val="37"/>
              <w:jc w:val="both"/>
              <w:rPr>
                <w:sz w:val="20"/>
                <w:szCs w:val="20"/>
                <w:lang w:val="kk-KZ"/>
              </w:rPr>
            </w:pPr>
          </w:p>
          <w:p w14:paraId="170991AB">
            <w:pPr>
              <w:pStyle w:val="37"/>
              <w:jc w:val="both"/>
              <w:rPr>
                <w:sz w:val="20"/>
                <w:szCs w:val="20"/>
                <w:lang w:val="kk-KZ"/>
              </w:rPr>
            </w:pPr>
          </w:p>
          <w:p w14:paraId="7E3D6F1D">
            <w:pPr>
              <w:pStyle w:val="37"/>
              <w:jc w:val="both"/>
              <w:rPr>
                <w:sz w:val="20"/>
                <w:szCs w:val="20"/>
                <w:lang w:val="kk-KZ"/>
              </w:rPr>
            </w:pPr>
          </w:p>
          <w:p w14:paraId="4C766BC8">
            <w:pPr>
              <w:pStyle w:val="37"/>
              <w:jc w:val="both"/>
              <w:rPr>
                <w:sz w:val="20"/>
                <w:szCs w:val="20"/>
                <w:lang w:val="kk-KZ"/>
              </w:rPr>
            </w:pPr>
          </w:p>
          <w:p w14:paraId="45F76E02">
            <w:pPr>
              <w:pStyle w:val="37"/>
              <w:jc w:val="both"/>
              <w:rPr>
                <w:sz w:val="20"/>
                <w:szCs w:val="20"/>
                <w:lang w:val="kk-KZ"/>
              </w:rPr>
            </w:pPr>
          </w:p>
          <w:p w14:paraId="7410FBDD">
            <w:pPr>
              <w:pStyle w:val="37"/>
              <w:jc w:val="both"/>
              <w:rPr>
                <w:sz w:val="20"/>
                <w:szCs w:val="20"/>
                <w:lang w:val="kk-KZ"/>
              </w:rPr>
            </w:pPr>
          </w:p>
          <w:p w14:paraId="661210BA">
            <w:pPr>
              <w:pStyle w:val="37"/>
              <w:jc w:val="both"/>
              <w:rPr>
                <w:sz w:val="20"/>
                <w:szCs w:val="20"/>
                <w:lang w:val="kk-KZ"/>
              </w:rPr>
            </w:pPr>
          </w:p>
          <w:p w14:paraId="19E2B1E3">
            <w:pPr>
              <w:pStyle w:val="37"/>
              <w:jc w:val="both"/>
              <w:rPr>
                <w:sz w:val="20"/>
                <w:szCs w:val="20"/>
                <w:lang w:val="kk-KZ"/>
              </w:rPr>
            </w:pPr>
          </w:p>
          <w:p w14:paraId="13621FF2">
            <w:pPr>
              <w:pStyle w:val="37"/>
              <w:jc w:val="both"/>
              <w:rPr>
                <w:sz w:val="20"/>
                <w:szCs w:val="20"/>
                <w:lang w:val="kk-KZ"/>
              </w:rPr>
            </w:pPr>
          </w:p>
          <w:p w14:paraId="19CC095B">
            <w:pPr>
              <w:pStyle w:val="37"/>
              <w:jc w:val="both"/>
              <w:rPr>
                <w:sz w:val="20"/>
                <w:szCs w:val="20"/>
                <w:lang w:val="kk-KZ"/>
              </w:rPr>
            </w:pPr>
          </w:p>
          <w:p w14:paraId="328F8118">
            <w:pPr>
              <w:pStyle w:val="37"/>
              <w:jc w:val="both"/>
              <w:rPr>
                <w:sz w:val="20"/>
                <w:szCs w:val="20"/>
                <w:lang w:val="kk-KZ"/>
              </w:rPr>
            </w:pPr>
          </w:p>
          <w:p w14:paraId="7130FE60">
            <w:pPr>
              <w:pStyle w:val="37"/>
              <w:jc w:val="both"/>
              <w:rPr>
                <w:sz w:val="20"/>
                <w:szCs w:val="20"/>
                <w:lang w:val="kk-KZ"/>
              </w:rPr>
            </w:pPr>
          </w:p>
          <w:p w14:paraId="666752B9">
            <w:pPr>
              <w:pStyle w:val="37"/>
              <w:jc w:val="both"/>
              <w:rPr>
                <w:sz w:val="20"/>
                <w:szCs w:val="20"/>
                <w:lang w:val="kk-KZ"/>
              </w:rPr>
            </w:pPr>
            <w:r>
              <w:rPr>
                <w:sz w:val="20"/>
                <w:szCs w:val="20"/>
                <w:lang w:val="kk-KZ"/>
              </w:rPr>
              <w:t>55</w:t>
            </w:r>
          </w:p>
          <w:p w14:paraId="15F934EF">
            <w:pPr>
              <w:pStyle w:val="37"/>
              <w:jc w:val="both"/>
              <w:rPr>
                <w:sz w:val="20"/>
                <w:szCs w:val="20"/>
                <w:lang w:val="kk-KZ"/>
              </w:rPr>
            </w:pPr>
          </w:p>
          <w:p w14:paraId="17A98C11">
            <w:pPr>
              <w:pStyle w:val="37"/>
              <w:jc w:val="both"/>
              <w:rPr>
                <w:sz w:val="20"/>
                <w:szCs w:val="20"/>
                <w:lang w:val="kk-KZ"/>
              </w:rPr>
            </w:pPr>
          </w:p>
          <w:p w14:paraId="512328E7">
            <w:pPr>
              <w:pStyle w:val="37"/>
              <w:jc w:val="both"/>
              <w:rPr>
                <w:sz w:val="20"/>
                <w:szCs w:val="20"/>
                <w:lang w:val="kk-KZ"/>
              </w:rPr>
            </w:pPr>
          </w:p>
          <w:p w14:paraId="11DAE8AA">
            <w:pPr>
              <w:pStyle w:val="37"/>
              <w:jc w:val="both"/>
              <w:rPr>
                <w:sz w:val="20"/>
                <w:szCs w:val="20"/>
                <w:lang w:val="kk-KZ"/>
              </w:rPr>
            </w:pPr>
          </w:p>
          <w:p w14:paraId="7FD427FB">
            <w:pPr>
              <w:pStyle w:val="37"/>
              <w:jc w:val="both"/>
              <w:rPr>
                <w:sz w:val="20"/>
                <w:szCs w:val="20"/>
                <w:lang w:val="kk-KZ"/>
              </w:rPr>
            </w:pPr>
          </w:p>
          <w:p w14:paraId="3E79CD7A">
            <w:pPr>
              <w:pStyle w:val="37"/>
              <w:jc w:val="both"/>
              <w:rPr>
                <w:sz w:val="20"/>
                <w:szCs w:val="20"/>
                <w:lang w:val="kk-KZ"/>
              </w:rPr>
            </w:pPr>
          </w:p>
          <w:p w14:paraId="4086F27A">
            <w:pPr>
              <w:pStyle w:val="37"/>
              <w:jc w:val="both"/>
              <w:rPr>
                <w:sz w:val="20"/>
                <w:szCs w:val="20"/>
                <w:lang w:val="kk-KZ"/>
              </w:rPr>
            </w:pPr>
          </w:p>
          <w:p w14:paraId="3F95144F">
            <w:pPr>
              <w:pStyle w:val="37"/>
              <w:jc w:val="both"/>
              <w:rPr>
                <w:sz w:val="20"/>
                <w:szCs w:val="20"/>
                <w:lang w:val="kk-KZ"/>
              </w:rPr>
            </w:pPr>
          </w:p>
          <w:p w14:paraId="2EE12065">
            <w:pPr>
              <w:pStyle w:val="37"/>
              <w:jc w:val="both"/>
              <w:rPr>
                <w:sz w:val="20"/>
                <w:szCs w:val="20"/>
                <w:lang w:val="kk-KZ"/>
              </w:rPr>
            </w:pPr>
          </w:p>
          <w:p w14:paraId="66607FAA">
            <w:pPr>
              <w:pStyle w:val="37"/>
              <w:jc w:val="both"/>
              <w:rPr>
                <w:sz w:val="20"/>
                <w:szCs w:val="20"/>
                <w:lang w:val="kk-KZ"/>
              </w:rPr>
            </w:pPr>
          </w:p>
          <w:p w14:paraId="307149E5">
            <w:pPr>
              <w:pStyle w:val="37"/>
              <w:jc w:val="both"/>
              <w:rPr>
                <w:sz w:val="20"/>
                <w:szCs w:val="20"/>
                <w:lang w:val="kk-KZ"/>
              </w:rPr>
            </w:pPr>
          </w:p>
          <w:p w14:paraId="77944165">
            <w:pPr>
              <w:pStyle w:val="37"/>
              <w:jc w:val="both"/>
              <w:rPr>
                <w:sz w:val="20"/>
                <w:szCs w:val="20"/>
                <w:lang w:val="kk-KZ"/>
              </w:rPr>
            </w:pPr>
          </w:p>
          <w:p w14:paraId="13728DC8">
            <w:pPr>
              <w:pStyle w:val="37"/>
              <w:jc w:val="both"/>
              <w:rPr>
                <w:sz w:val="20"/>
                <w:szCs w:val="20"/>
                <w:lang w:val="kk-KZ"/>
              </w:rPr>
            </w:pPr>
          </w:p>
          <w:p w14:paraId="036DCAAD">
            <w:pPr>
              <w:pStyle w:val="37"/>
              <w:jc w:val="both"/>
              <w:rPr>
                <w:sz w:val="20"/>
                <w:szCs w:val="20"/>
                <w:lang w:val="kk-KZ"/>
              </w:rPr>
            </w:pPr>
          </w:p>
          <w:p w14:paraId="05C60EB8">
            <w:pPr>
              <w:pStyle w:val="37"/>
              <w:jc w:val="both"/>
              <w:rPr>
                <w:sz w:val="20"/>
                <w:szCs w:val="20"/>
                <w:lang w:val="kk-KZ"/>
              </w:rPr>
            </w:pPr>
          </w:p>
          <w:p w14:paraId="679AC7DB">
            <w:pPr>
              <w:pStyle w:val="37"/>
              <w:jc w:val="both"/>
              <w:rPr>
                <w:sz w:val="20"/>
                <w:szCs w:val="20"/>
                <w:lang w:val="kk-KZ"/>
              </w:rPr>
            </w:pPr>
            <w:r>
              <w:rPr>
                <w:sz w:val="20"/>
                <w:szCs w:val="20"/>
                <w:lang w:val="kk-KZ"/>
              </w:rPr>
              <w:t>56</w:t>
            </w:r>
          </w:p>
          <w:p w14:paraId="68292CA5">
            <w:pPr>
              <w:pStyle w:val="37"/>
              <w:jc w:val="both"/>
              <w:rPr>
                <w:sz w:val="20"/>
                <w:szCs w:val="20"/>
                <w:lang w:val="kk-KZ"/>
              </w:rPr>
            </w:pPr>
          </w:p>
          <w:p w14:paraId="0EB5638F">
            <w:pPr>
              <w:pStyle w:val="37"/>
              <w:jc w:val="both"/>
              <w:rPr>
                <w:sz w:val="20"/>
                <w:szCs w:val="20"/>
                <w:lang w:val="kk-KZ"/>
              </w:rPr>
            </w:pPr>
          </w:p>
          <w:p w14:paraId="0718C180">
            <w:pPr>
              <w:pStyle w:val="37"/>
              <w:jc w:val="both"/>
              <w:rPr>
                <w:sz w:val="20"/>
                <w:szCs w:val="20"/>
                <w:lang w:val="kk-KZ"/>
              </w:rPr>
            </w:pPr>
          </w:p>
          <w:p w14:paraId="26646AAC">
            <w:pPr>
              <w:pStyle w:val="37"/>
              <w:jc w:val="both"/>
              <w:rPr>
                <w:sz w:val="20"/>
                <w:szCs w:val="20"/>
                <w:lang w:val="kk-KZ"/>
              </w:rPr>
            </w:pPr>
          </w:p>
          <w:p w14:paraId="20E484BF">
            <w:pPr>
              <w:pStyle w:val="37"/>
              <w:jc w:val="both"/>
              <w:rPr>
                <w:sz w:val="20"/>
                <w:szCs w:val="20"/>
                <w:lang w:val="kk-KZ"/>
              </w:rPr>
            </w:pPr>
          </w:p>
          <w:p w14:paraId="06886E65">
            <w:pPr>
              <w:pStyle w:val="37"/>
              <w:jc w:val="both"/>
              <w:rPr>
                <w:sz w:val="20"/>
                <w:szCs w:val="20"/>
                <w:lang w:val="kk-KZ"/>
              </w:rPr>
            </w:pPr>
          </w:p>
          <w:p w14:paraId="0024D8A0">
            <w:pPr>
              <w:pStyle w:val="37"/>
              <w:jc w:val="both"/>
              <w:rPr>
                <w:sz w:val="20"/>
                <w:szCs w:val="20"/>
                <w:lang w:val="kk-KZ"/>
              </w:rPr>
            </w:pPr>
          </w:p>
          <w:p w14:paraId="717509E1">
            <w:pPr>
              <w:pStyle w:val="37"/>
              <w:jc w:val="both"/>
              <w:rPr>
                <w:sz w:val="20"/>
                <w:szCs w:val="20"/>
                <w:lang w:val="kk-KZ"/>
              </w:rPr>
            </w:pPr>
          </w:p>
          <w:p w14:paraId="3D739250">
            <w:pPr>
              <w:pStyle w:val="37"/>
              <w:jc w:val="both"/>
              <w:rPr>
                <w:sz w:val="20"/>
                <w:szCs w:val="20"/>
                <w:lang w:val="kk-KZ"/>
              </w:rPr>
            </w:pPr>
          </w:p>
          <w:p w14:paraId="6A01F787">
            <w:pPr>
              <w:pStyle w:val="37"/>
              <w:jc w:val="both"/>
              <w:rPr>
                <w:sz w:val="20"/>
                <w:szCs w:val="20"/>
              </w:rPr>
            </w:pPr>
          </w:p>
          <w:p w14:paraId="19C043D4">
            <w:pPr>
              <w:pStyle w:val="37"/>
              <w:jc w:val="both"/>
              <w:rPr>
                <w:sz w:val="20"/>
                <w:szCs w:val="20"/>
                <w:lang w:val="kk-KZ"/>
              </w:rPr>
            </w:pPr>
          </w:p>
          <w:p w14:paraId="54D2D511">
            <w:pPr>
              <w:pStyle w:val="37"/>
              <w:jc w:val="both"/>
              <w:rPr>
                <w:sz w:val="20"/>
                <w:szCs w:val="20"/>
                <w:lang w:val="kk-KZ"/>
              </w:rPr>
            </w:pPr>
          </w:p>
          <w:p w14:paraId="759C9B8C">
            <w:pPr>
              <w:pStyle w:val="37"/>
              <w:jc w:val="both"/>
              <w:rPr>
                <w:sz w:val="20"/>
                <w:szCs w:val="20"/>
                <w:lang w:val="kk-KZ"/>
              </w:rPr>
            </w:pPr>
            <w:r>
              <w:rPr>
                <w:sz w:val="20"/>
                <w:szCs w:val="20"/>
                <w:lang w:val="kk-KZ"/>
              </w:rPr>
              <w:t>57</w:t>
            </w:r>
          </w:p>
          <w:p w14:paraId="5F11150D">
            <w:pPr>
              <w:pStyle w:val="37"/>
              <w:jc w:val="both"/>
              <w:rPr>
                <w:sz w:val="20"/>
                <w:szCs w:val="20"/>
                <w:lang w:val="kk-KZ"/>
              </w:rPr>
            </w:pPr>
          </w:p>
          <w:p w14:paraId="00AFBAFA">
            <w:pPr>
              <w:pStyle w:val="37"/>
              <w:jc w:val="both"/>
              <w:rPr>
                <w:sz w:val="20"/>
                <w:szCs w:val="20"/>
                <w:lang w:val="kk-KZ"/>
              </w:rPr>
            </w:pPr>
          </w:p>
          <w:p w14:paraId="3F982FC9">
            <w:pPr>
              <w:pStyle w:val="37"/>
              <w:jc w:val="both"/>
              <w:rPr>
                <w:sz w:val="20"/>
                <w:szCs w:val="20"/>
                <w:lang w:val="kk-KZ"/>
              </w:rPr>
            </w:pPr>
          </w:p>
          <w:p w14:paraId="4A42B978">
            <w:pPr>
              <w:pStyle w:val="37"/>
              <w:jc w:val="both"/>
              <w:rPr>
                <w:sz w:val="20"/>
                <w:szCs w:val="20"/>
                <w:lang w:val="kk-KZ"/>
              </w:rPr>
            </w:pPr>
          </w:p>
          <w:p w14:paraId="0F8348A4">
            <w:pPr>
              <w:pStyle w:val="37"/>
              <w:jc w:val="both"/>
              <w:rPr>
                <w:sz w:val="20"/>
                <w:szCs w:val="20"/>
                <w:lang w:val="kk-KZ"/>
              </w:rPr>
            </w:pPr>
          </w:p>
          <w:p w14:paraId="08DC2123">
            <w:pPr>
              <w:pStyle w:val="37"/>
              <w:jc w:val="both"/>
              <w:rPr>
                <w:sz w:val="20"/>
                <w:szCs w:val="20"/>
                <w:lang w:val="kk-KZ"/>
              </w:rPr>
            </w:pPr>
          </w:p>
          <w:p w14:paraId="0D2F6756">
            <w:pPr>
              <w:pStyle w:val="37"/>
              <w:jc w:val="both"/>
              <w:rPr>
                <w:sz w:val="20"/>
                <w:szCs w:val="20"/>
                <w:lang w:val="kk-KZ"/>
              </w:rPr>
            </w:pPr>
          </w:p>
          <w:p w14:paraId="6D757D30">
            <w:pPr>
              <w:pStyle w:val="37"/>
              <w:jc w:val="both"/>
              <w:rPr>
                <w:sz w:val="20"/>
                <w:szCs w:val="20"/>
                <w:lang w:val="kk-KZ"/>
              </w:rPr>
            </w:pPr>
          </w:p>
          <w:p w14:paraId="0C8B66CF">
            <w:pPr>
              <w:pStyle w:val="37"/>
              <w:jc w:val="both"/>
              <w:rPr>
                <w:sz w:val="20"/>
                <w:szCs w:val="20"/>
                <w:lang w:val="kk-KZ"/>
              </w:rPr>
            </w:pPr>
          </w:p>
          <w:p w14:paraId="14222439">
            <w:pPr>
              <w:pStyle w:val="37"/>
              <w:jc w:val="both"/>
              <w:rPr>
                <w:sz w:val="20"/>
                <w:szCs w:val="20"/>
                <w:lang w:val="kk-KZ"/>
              </w:rPr>
            </w:pPr>
          </w:p>
          <w:p w14:paraId="4AAC67D6">
            <w:pPr>
              <w:pStyle w:val="37"/>
              <w:jc w:val="both"/>
              <w:rPr>
                <w:sz w:val="20"/>
                <w:szCs w:val="20"/>
                <w:lang w:val="kk-KZ"/>
              </w:rPr>
            </w:pPr>
          </w:p>
          <w:p w14:paraId="612D5660">
            <w:pPr>
              <w:pStyle w:val="37"/>
              <w:jc w:val="both"/>
              <w:rPr>
                <w:sz w:val="20"/>
                <w:szCs w:val="20"/>
                <w:lang w:val="kk-KZ"/>
              </w:rPr>
            </w:pPr>
          </w:p>
          <w:p w14:paraId="6B587D03">
            <w:pPr>
              <w:pStyle w:val="37"/>
              <w:jc w:val="both"/>
              <w:rPr>
                <w:sz w:val="20"/>
                <w:szCs w:val="20"/>
                <w:lang w:val="kk-KZ"/>
              </w:rPr>
            </w:pPr>
            <w:r>
              <w:rPr>
                <w:sz w:val="20"/>
                <w:szCs w:val="20"/>
                <w:lang w:val="kk-KZ"/>
              </w:rPr>
              <w:t>58</w:t>
            </w:r>
          </w:p>
          <w:p w14:paraId="5FE4284B">
            <w:pPr>
              <w:pStyle w:val="37"/>
              <w:jc w:val="both"/>
              <w:rPr>
                <w:sz w:val="20"/>
                <w:szCs w:val="20"/>
                <w:lang w:val="kk-KZ"/>
              </w:rPr>
            </w:pPr>
          </w:p>
          <w:p w14:paraId="5D64B947">
            <w:pPr>
              <w:pStyle w:val="37"/>
              <w:jc w:val="both"/>
              <w:rPr>
                <w:sz w:val="20"/>
                <w:szCs w:val="20"/>
                <w:lang w:val="kk-KZ"/>
              </w:rPr>
            </w:pPr>
          </w:p>
          <w:p w14:paraId="3B653510">
            <w:pPr>
              <w:pStyle w:val="37"/>
              <w:jc w:val="both"/>
              <w:rPr>
                <w:sz w:val="20"/>
                <w:szCs w:val="20"/>
                <w:lang w:val="kk-KZ"/>
              </w:rPr>
            </w:pPr>
          </w:p>
          <w:p w14:paraId="5643D5C2">
            <w:pPr>
              <w:pStyle w:val="37"/>
              <w:jc w:val="both"/>
              <w:rPr>
                <w:sz w:val="20"/>
                <w:szCs w:val="20"/>
                <w:lang w:val="kk-KZ"/>
              </w:rPr>
            </w:pPr>
          </w:p>
          <w:p w14:paraId="6C74AED4">
            <w:pPr>
              <w:pStyle w:val="37"/>
              <w:jc w:val="both"/>
              <w:rPr>
                <w:sz w:val="20"/>
                <w:szCs w:val="20"/>
                <w:lang w:val="kk-KZ"/>
              </w:rPr>
            </w:pPr>
          </w:p>
          <w:p w14:paraId="74CB32D1">
            <w:pPr>
              <w:pStyle w:val="37"/>
              <w:jc w:val="both"/>
              <w:rPr>
                <w:sz w:val="20"/>
                <w:szCs w:val="20"/>
                <w:lang w:val="kk-KZ"/>
              </w:rPr>
            </w:pPr>
          </w:p>
          <w:p w14:paraId="63AE72DA">
            <w:pPr>
              <w:pStyle w:val="37"/>
              <w:jc w:val="both"/>
              <w:rPr>
                <w:sz w:val="20"/>
                <w:szCs w:val="20"/>
                <w:lang w:val="kk-KZ"/>
              </w:rPr>
            </w:pPr>
          </w:p>
          <w:p w14:paraId="74090D17">
            <w:pPr>
              <w:pStyle w:val="37"/>
              <w:jc w:val="both"/>
              <w:rPr>
                <w:sz w:val="20"/>
                <w:szCs w:val="20"/>
                <w:lang w:val="kk-KZ"/>
              </w:rPr>
            </w:pPr>
          </w:p>
          <w:p w14:paraId="6B133DFF">
            <w:pPr>
              <w:pStyle w:val="37"/>
              <w:jc w:val="both"/>
              <w:rPr>
                <w:sz w:val="20"/>
                <w:szCs w:val="20"/>
                <w:lang w:val="kk-KZ"/>
              </w:rPr>
            </w:pPr>
          </w:p>
          <w:p w14:paraId="47437A28">
            <w:pPr>
              <w:pStyle w:val="37"/>
              <w:jc w:val="both"/>
              <w:rPr>
                <w:sz w:val="20"/>
                <w:szCs w:val="20"/>
                <w:lang w:val="kk-KZ"/>
              </w:rPr>
            </w:pPr>
          </w:p>
          <w:p w14:paraId="27684C9F">
            <w:pPr>
              <w:pStyle w:val="37"/>
              <w:jc w:val="both"/>
              <w:rPr>
                <w:sz w:val="20"/>
                <w:szCs w:val="20"/>
                <w:lang w:val="kk-KZ"/>
              </w:rPr>
            </w:pPr>
          </w:p>
          <w:p w14:paraId="1C513D49">
            <w:pPr>
              <w:pStyle w:val="37"/>
              <w:jc w:val="both"/>
              <w:rPr>
                <w:sz w:val="20"/>
                <w:szCs w:val="20"/>
                <w:lang w:val="kk-KZ"/>
              </w:rPr>
            </w:pPr>
          </w:p>
          <w:p w14:paraId="68433011">
            <w:pPr>
              <w:pStyle w:val="37"/>
              <w:jc w:val="both"/>
              <w:rPr>
                <w:sz w:val="20"/>
                <w:szCs w:val="20"/>
                <w:lang w:val="kk-KZ"/>
              </w:rPr>
            </w:pPr>
          </w:p>
          <w:p w14:paraId="1E72FECB">
            <w:pPr>
              <w:pStyle w:val="37"/>
              <w:jc w:val="both"/>
              <w:rPr>
                <w:sz w:val="20"/>
                <w:szCs w:val="20"/>
                <w:lang w:val="kk-KZ"/>
              </w:rPr>
            </w:pPr>
          </w:p>
          <w:p w14:paraId="717C7E10">
            <w:pPr>
              <w:pStyle w:val="37"/>
              <w:jc w:val="both"/>
              <w:rPr>
                <w:sz w:val="20"/>
                <w:szCs w:val="20"/>
                <w:lang w:val="kk-KZ"/>
              </w:rPr>
            </w:pPr>
          </w:p>
          <w:p w14:paraId="3E2CC061">
            <w:pPr>
              <w:pStyle w:val="37"/>
              <w:jc w:val="both"/>
              <w:rPr>
                <w:sz w:val="20"/>
                <w:szCs w:val="20"/>
                <w:lang w:val="kk-KZ"/>
              </w:rPr>
            </w:pPr>
            <w:r>
              <w:rPr>
                <w:sz w:val="20"/>
                <w:szCs w:val="20"/>
                <w:lang w:val="kk-KZ"/>
              </w:rPr>
              <w:t>59</w:t>
            </w:r>
          </w:p>
          <w:p w14:paraId="77F9D1E1">
            <w:pPr>
              <w:pStyle w:val="37"/>
              <w:jc w:val="both"/>
              <w:rPr>
                <w:sz w:val="20"/>
                <w:szCs w:val="20"/>
                <w:lang w:val="kk-KZ"/>
              </w:rPr>
            </w:pPr>
          </w:p>
          <w:p w14:paraId="4C1BAAA2">
            <w:pPr>
              <w:pStyle w:val="37"/>
              <w:jc w:val="both"/>
              <w:rPr>
                <w:sz w:val="20"/>
                <w:szCs w:val="20"/>
                <w:lang w:val="kk-KZ"/>
              </w:rPr>
            </w:pPr>
          </w:p>
          <w:p w14:paraId="77FAE985">
            <w:pPr>
              <w:pStyle w:val="37"/>
              <w:jc w:val="both"/>
              <w:rPr>
                <w:sz w:val="20"/>
                <w:szCs w:val="20"/>
                <w:lang w:val="kk-KZ"/>
              </w:rPr>
            </w:pPr>
          </w:p>
          <w:p w14:paraId="17A4B1FE">
            <w:pPr>
              <w:pStyle w:val="37"/>
              <w:jc w:val="both"/>
              <w:rPr>
                <w:sz w:val="20"/>
                <w:szCs w:val="20"/>
                <w:lang w:val="kk-KZ"/>
              </w:rPr>
            </w:pPr>
          </w:p>
          <w:p w14:paraId="57A2F621">
            <w:pPr>
              <w:pStyle w:val="37"/>
              <w:jc w:val="both"/>
              <w:rPr>
                <w:sz w:val="20"/>
                <w:szCs w:val="20"/>
                <w:lang w:val="kk-KZ"/>
              </w:rPr>
            </w:pPr>
          </w:p>
          <w:p w14:paraId="10CC38EB">
            <w:pPr>
              <w:pStyle w:val="37"/>
              <w:jc w:val="both"/>
              <w:rPr>
                <w:sz w:val="20"/>
                <w:szCs w:val="20"/>
                <w:lang w:val="kk-KZ"/>
              </w:rPr>
            </w:pPr>
          </w:p>
          <w:p w14:paraId="4EF8B104">
            <w:pPr>
              <w:pStyle w:val="37"/>
              <w:jc w:val="both"/>
              <w:rPr>
                <w:sz w:val="20"/>
                <w:szCs w:val="20"/>
                <w:lang w:val="kk-KZ"/>
              </w:rPr>
            </w:pPr>
          </w:p>
          <w:p w14:paraId="5862196E">
            <w:pPr>
              <w:pStyle w:val="37"/>
              <w:jc w:val="both"/>
              <w:rPr>
                <w:sz w:val="20"/>
                <w:szCs w:val="20"/>
                <w:lang w:val="kk-KZ"/>
              </w:rPr>
            </w:pPr>
          </w:p>
          <w:p w14:paraId="6DFC93EC">
            <w:pPr>
              <w:pStyle w:val="37"/>
              <w:jc w:val="both"/>
              <w:rPr>
                <w:sz w:val="20"/>
                <w:szCs w:val="20"/>
                <w:lang w:val="kk-KZ"/>
              </w:rPr>
            </w:pPr>
          </w:p>
          <w:p w14:paraId="47E02328">
            <w:pPr>
              <w:pStyle w:val="37"/>
              <w:jc w:val="both"/>
              <w:rPr>
                <w:sz w:val="20"/>
                <w:szCs w:val="20"/>
                <w:lang w:val="kk-KZ"/>
              </w:rPr>
            </w:pPr>
          </w:p>
          <w:p w14:paraId="4D761D66">
            <w:pPr>
              <w:pStyle w:val="37"/>
              <w:jc w:val="both"/>
              <w:rPr>
                <w:sz w:val="20"/>
                <w:szCs w:val="20"/>
                <w:lang w:val="kk-KZ"/>
              </w:rPr>
            </w:pPr>
          </w:p>
          <w:p w14:paraId="454AD5F0">
            <w:pPr>
              <w:pStyle w:val="37"/>
              <w:jc w:val="both"/>
              <w:rPr>
                <w:sz w:val="20"/>
                <w:szCs w:val="20"/>
                <w:lang w:val="kk-KZ"/>
              </w:rPr>
            </w:pPr>
          </w:p>
          <w:p w14:paraId="1D37753E">
            <w:pPr>
              <w:pStyle w:val="37"/>
              <w:jc w:val="both"/>
              <w:rPr>
                <w:sz w:val="20"/>
                <w:szCs w:val="20"/>
                <w:lang w:val="kk-KZ"/>
              </w:rPr>
            </w:pPr>
          </w:p>
          <w:p w14:paraId="45A13F20">
            <w:pPr>
              <w:pStyle w:val="37"/>
              <w:jc w:val="both"/>
              <w:rPr>
                <w:sz w:val="20"/>
                <w:szCs w:val="20"/>
                <w:lang w:val="kk-KZ"/>
              </w:rPr>
            </w:pPr>
            <w:r>
              <w:rPr>
                <w:sz w:val="20"/>
                <w:szCs w:val="20"/>
                <w:lang w:val="kk-KZ"/>
              </w:rPr>
              <w:t>60</w:t>
            </w:r>
          </w:p>
          <w:p w14:paraId="7E4950D8">
            <w:pPr>
              <w:pStyle w:val="37"/>
              <w:jc w:val="both"/>
              <w:rPr>
                <w:sz w:val="20"/>
                <w:szCs w:val="20"/>
                <w:lang w:val="kk-KZ"/>
              </w:rPr>
            </w:pPr>
          </w:p>
          <w:p w14:paraId="2CC985F6">
            <w:pPr>
              <w:pStyle w:val="37"/>
              <w:jc w:val="both"/>
              <w:rPr>
                <w:sz w:val="20"/>
                <w:szCs w:val="20"/>
                <w:lang w:val="kk-KZ"/>
              </w:rPr>
            </w:pPr>
          </w:p>
          <w:p w14:paraId="55E58AF5">
            <w:pPr>
              <w:pStyle w:val="37"/>
              <w:jc w:val="both"/>
              <w:rPr>
                <w:sz w:val="20"/>
                <w:szCs w:val="20"/>
                <w:lang w:val="kk-KZ"/>
              </w:rPr>
            </w:pPr>
          </w:p>
          <w:p w14:paraId="123F04EA">
            <w:pPr>
              <w:pStyle w:val="37"/>
              <w:jc w:val="both"/>
              <w:rPr>
                <w:sz w:val="20"/>
                <w:szCs w:val="20"/>
                <w:lang w:val="kk-KZ"/>
              </w:rPr>
            </w:pPr>
          </w:p>
          <w:p w14:paraId="40CC084D">
            <w:pPr>
              <w:pStyle w:val="37"/>
              <w:jc w:val="both"/>
              <w:rPr>
                <w:sz w:val="20"/>
                <w:szCs w:val="20"/>
                <w:lang w:val="kk-KZ"/>
              </w:rPr>
            </w:pPr>
          </w:p>
          <w:p w14:paraId="342259B0">
            <w:pPr>
              <w:pStyle w:val="37"/>
              <w:jc w:val="both"/>
              <w:rPr>
                <w:sz w:val="20"/>
                <w:szCs w:val="20"/>
                <w:lang w:val="kk-KZ"/>
              </w:rPr>
            </w:pPr>
          </w:p>
          <w:p w14:paraId="777623CA">
            <w:pPr>
              <w:pStyle w:val="37"/>
              <w:jc w:val="both"/>
              <w:rPr>
                <w:sz w:val="20"/>
                <w:szCs w:val="20"/>
                <w:lang w:val="kk-KZ"/>
              </w:rPr>
            </w:pPr>
          </w:p>
          <w:p w14:paraId="4DAD6C8B">
            <w:pPr>
              <w:pStyle w:val="37"/>
              <w:jc w:val="both"/>
              <w:rPr>
                <w:sz w:val="20"/>
                <w:szCs w:val="20"/>
                <w:lang w:val="kk-KZ"/>
              </w:rPr>
            </w:pPr>
          </w:p>
          <w:p w14:paraId="4AA73173">
            <w:pPr>
              <w:pStyle w:val="37"/>
              <w:jc w:val="both"/>
              <w:rPr>
                <w:sz w:val="20"/>
                <w:szCs w:val="20"/>
                <w:lang w:val="kk-KZ"/>
              </w:rPr>
            </w:pPr>
          </w:p>
          <w:p w14:paraId="420DC7CF">
            <w:pPr>
              <w:pStyle w:val="37"/>
              <w:jc w:val="both"/>
              <w:rPr>
                <w:sz w:val="20"/>
                <w:szCs w:val="20"/>
                <w:lang w:val="kk-KZ"/>
              </w:rPr>
            </w:pPr>
          </w:p>
          <w:p w14:paraId="1BDDC253">
            <w:pPr>
              <w:pStyle w:val="37"/>
              <w:jc w:val="both"/>
              <w:rPr>
                <w:sz w:val="20"/>
                <w:szCs w:val="20"/>
                <w:lang w:val="kk-KZ"/>
              </w:rPr>
            </w:pPr>
          </w:p>
          <w:p w14:paraId="719280E8">
            <w:pPr>
              <w:pStyle w:val="37"/>
              <w:jc w:val="both"/>
              <w:rPr>
                <w:sz w:val="20"/>
                <w:szCs w:val="20"/>
                <w:lang w:val="kk-KZ"/>
              </w:rPr>
            </w:pPr>
          </w:p>
          <w:p w14:paraId="12E2DA19">
            <w:pPr>
              <w:pStyle w:val="37"/>
              <w:jc w:val="both"/>
              <w:rPr>
                <w:sz w:val="20"/>
                <w:szCs w:val="20"/>
                <w:lang w:val="kk-KZ"/>
              </w:rPr>
            </w:pPr>
          </w:p>
          <w:p w14:paraId="7C967CC0">
            <w:pPr>
              <w:pStyle w:val="37"/>
              <w:jc w:val="both"/>
              <w:rPr>
                <w:sz w:val="20"/>
                <w:szCs w:val="20"/>
                <w:lang w:val="kk-KZ"/>
              </w:rPr>
            </w:pPr>
            <w:r>
              <w:rPr>
                <w:sz w:val="20"/>
                <w:szCs w:val="20"/>
                <w:lang w:val="kk-KZ"/>
              </w:rPr>
              <w:t>61</w:t>
            </w:r>
          </w:p>
          <w:p w14:paraId="7F9BA0CE">
            <w:pPr>
              <w:pStyle w:val="37"/>
              <w:jc w:val="both"/>
              <w:rPr>
                <w:sz w:val="20"/>
                <w:szCs w:val="20"/>
                <w:lang w:val="kk-KZ"/>
              </w:rPr>
            </w:pPr>
          </w:p>
          <w:p w14:paraId="08291C8A">
            <w:pPr>
              <w:pStyle w:val="37"/>
              <w:jc w:val="both"/>
              <w:rPr>
                <w:sz w:val="20"/>
                <w:szCs w:val="20"/>
                <w:lang w:val="kk-KZ"/>
              </w:rPr>
            </w:pPr>
          </w:p>
          <w:p w14:paraId="3635C7DA">
            <w:pPr>
              <w:pStyle w:val="37"/>
              <w:jc w:val="both"/>
              <w:rPr>
                <w:sz w:val="20"/>
                <w:szCs w:val="20"/>
                <w:lang w:val="kk-KZ"/>
              </w:rPr>
            </w:pPr>
          </w:p>
          <w:p w14:paraId="11DC53E8">
            <w:pPr>
              <w:pStyle w:val="37"/>
              <w:jc w:val="both"/>
              <w:rPr>
                <w:sz w:val="20"/>
                <w:szCs w:val="20"/>
                <w:lang w:val="kk-KZ"/>
              </w:rPr>
            </w:pPr>
          </w:p>
          <w:p w14:paraId="5C004191">
            <w:pPr>
              <w:pStyle w:val="37"/>
              <w:jc w:val="both"/>
              <w:rPr>
                <w:sz w:val="20"/>
                <w:szCs w:val="20"/>
                <w:lang w:val="kk-KZ"/>
              </w:rPr>
            </w:pPr>
          </w:p>
          <w:p w14:paraId="1034C215">
            <w:pPr>
              <w:pStyle w:val="37"/>
              <w:jc w:val="both"/>
              <w:rPr>
                <w:sz w:val="20"/>
                <w:szCs w:val="20"/>
                <w:lang w:val="kk-KZ"/>
              </w:rPr>
            </w:pPr>
          </w:p>
          <w:p w14:paraId="483F0A36">
            <w:pPr>
              <w:pStyle w:val="37"/>
              <w:jc w:val="both"/>
              <w:rPr>
                <w:sz w:val="20"/>
                <w:szCs w:val="20"/>
                <w:lang w:val="kk-KZ"/>
              </w:rPr>
            </w:pPr>
          </w:p>
          <w:p w14:paraId="52DB6036">
            <w:pPr>
              <w:pStyle w:val="37"/>
              <w:jc w:val="both"/>
              <w:rPr>
                <w:sz w:val="20"/>
                <w:szCs w:val="20"/>
                <w:lang w:val="kk-KZ"/>
              </w:rPr>
            </w:pPr>
          </w:p>
          <w:p w14:paraId="61CCD06C">
            <w:pPr>
              <w:pStyle w:val="37"/>
              <w:jc w:val="both"/>
              <w:rPr>
                <w:sz w:val="20"/>
                <w:szCs w:val="20"/>
                <w:lang w:val="kk-KZ"/>
              </w:rPr>
            </w:pPr>
          </w:p>
          <w:p w14:paraId="015C67A3">
            <w:pPr>
              <w:pStyle w:val="37"/>
              <w:jc w:val="both"/>
              <w:rPr>
                <w:sz w:val="20"/>
                <w:szCs w:val="20"/>
                <w:lang w:val="kk-KZ"/>
              </w:rPr>
            </w:pPr>
          </w:p>
          <w:p w14:paraId="65EA9EC6">
            <w:pPr>
              <w:pStyle w:val="37"/>
              <w:jc w:val="both"/>
              <w:rPr>
                <w:sz w:val="20"/>
                <w:szCs w:val="20"/>
                <w:lang w:val="kk-KZ"/>
              </w:rPr>
            </w:pPr>
          </w:p>
          <w:p w14:paraId="63F63374">
            <w:pPr>
              <w:pStyle w:val="37"/>
              <w:jc w:val="both"/>
              <w:rPr>
                <w:sz w:val="20"/>
                <w:szCs w:val="20"/>
                <w:lang w:val="kk-KZ"/>
              </w:rPr>
            </w:pPr>
          </w:p>
          <w:p w14:paraId="7C2FC68C">
            <w:pPr>
              <w:pStyle w:val="37"/>
              <w:jc w:val="both"/>
              <w:rPr>
                <w:sz w:val="20"/>
                <w:szCs w:val="20"/>
                <w:lang w:val="kk-KZ"/>
              </w:rPr>
            </w:pPr>
          </w:p>
          <w:p w14:paraId="4ACF951F">
            <w:pPr>
              <w:pStyle w:val="37"/>
              <w:jc w:val="both"/>
              <w:rPr>
                <w:sz w:val="20"/>
                <w:szCs w:val="20"/>
                <w:lang w:val="kk-KZ"/>
              </w:rPr>
            </w:pPr>
          </w:p>
          <w:p w14:paraId="6F033771">
            <w:pPr>
              <w:pStyle w:val="37"/>
              <w:jc w:val="both"/>
              <w:rPr>
                <w:sz w:val="20"/>
                <w:szCs w:val="20"/>
                <w:lang w:val="kk-KZ"/>
              </w:rPr>
            </w:pPr>
          </w:p>
          <w:p w14:paraId="6A5135E8">
            <w:pPr>
              <w:pStyle w:val="37"/>
              <w:jc w:val="both"/>
              <w:rPr>
                <w:sz w:val="20"/>
                <w:szCs w:val="20"/>
                <w:lang w:val="kk-KZ"/>
              </w:rPr>
            </w:pPr>
          </w:p>
          <w:p w14:paraId="25D57897">
            <w:pPr>
              <w:pStyle w:val="37"/>
              <w:jc w:val="both"/>
              <w:rPr>
                <w:sz w:val="20"/>
                <w:szCs w:val="20"/>
                <w:lang w:val="kk-KZ"/>
              </w:rPr>
            </w:pPr>
          </w:p>
          <w:p w14:paraId="28887238">
            <w:pPr>
              <w:pStyle w:val="37"/>
              <w:jc w:val="both"/>
              <w:rPr>
                <w:sz w:val="20"/>
                <w:szCs w:val="20"/>
                <w:lang w:val="kk-KZ"/>
              </w:rPr>
            </w:pPr>
          </w:p>
          <w:p w14:paraId="095E1F19">
            <w:pPr>
              <w:pStyle w:val="37"/>
              <w:jc w:val="both"/>
              <w:rPr>
                <w:sz w:val="20"/>
                <w:szCs w:val="20"/>
                <w:lang w:val="kk-KZ"/>
              </w:rPr>
            </w:pPr>
            <w:r>
              <w:rPr>
                <w:sz w:val="20"/>
                <w:szCs w:val="20"/>
                <w:lang w:val="kk-KZ"/>
              </w:rPr>
              <w:t>62</w:t>
            </w:r>
          </w:p>
          <w:p w14:paraId="240CFA68">
            <w:pPr>
              <w:pStyle w:val="37"/>
              <w:jc w:val="both"/>
              <w:rPr>
                <w:sz w:val="20"/>
                <w:szCs w:val="20"/>
                <w:lang w:val="kk-KZ"/>
              </w:rPr>
            </w:pPr>
          </w:p>
          <w:p w14:paraId="20D3C0EB">
            <w:pPr>
              <w:pStyle w:val="37"/>
              <w:jc w:val="both"/>
              <w:rPr>
                <w:sz w:val="20"/>
                <w:szCs w:val="20"/>
                <w:lang w:val="kk-KZ"/>
              </w:rPr>
            </w:pPr>
          </w:p>
          <w:p w14:paraId="6BCF4E36">
            <w:pPr>
              <w:pStyle w:val="37"/>
              <w:jc w:val="both"/>
              <w:rPr>
                <w:sz w:val="20"/>
                <w:szCs w:val="20"/>
                <w:lang w:val="kk-KZ"/>
              </w:rPr>
            </w:pPr>
          </w:p>
          <w:p w14:paraId="7AAE3D9E">
            <w:pPr>
              <w:pStyle w:val="37"/>
              <w:jc w:val="both"/>
              <w:rPr>
                <w:sz w:val="20"/>
                <w:szCs w:val="20"/>
                <w:lang w:val="kk-KZ"/>
              </w:rPr>
            </w:pPr>
          </w:p>
          <w:p w14:paraId="7BF25A36">
            <w:pPr>
              <w:pStyle w:val="37"/>
              <w:jc w:val="both"/>
              <w:rPr>
                <w:sz w:val="20"/>
                <w:szCs w:val="20"/>
                <w:lang w:val="kk-KZ"/>
              </w:rPr>
            </w:pPr>
          </w:p>
          <w:p w14:paraId="558A0CE4">
            <w:pPr>
              <w:pStyle w:val="37"/>
              <w:jc w:val="both"/>
              <w:rPr>
                <w:sz w:val="20"/>
                <w:szCs w:val="20"/>
                <w:lang w:val="kk-KZ"/>
              </w:rPr>
            </w:pPr>
          </w:p>
          <w:p w14:paraId="53A09C19">
            <w:pPr>
              <w:pStyle w:val="37"/>
              <w:jc w:val="both"/>
              <w:rPr>
                <w:sz w:val="20"/>
                <w:szCs w:val="20"/>
                <w:lang w:val="kk-KZ"/>
              </w:rPr>
            </w:pPr>
          </w:p>
          <w:p w14:paraId="0F949A93">
            <w:pPr>
              <w:pStyle w:val="37"/>
              <w:jc w:val="both"/>
              <w:rPr>
                <w:sz w:val="20"/>
                <w:szCs w:val="20"/>
                <w:lang w:val="kk-KZ"/>
              </w:rPr>
            </w:pPr>
          </w:p>
          <w:p w14:paraId="1B0AAE1D">
            <w:pPr>
              <w:pStyle w:val="37"/>
              <w:jc w:val="both"/>
              <w:rPr>
                <w:sz w:val="20"/>
                <w:szCs w:val="20"/>
                <w:lang w:val="kk-KZ"/>
              </w:rPr>
            </w:pPr>
          </w:p>
          <w:p w14:paraId="21E6613D">
            <w:pPr>
              <w:pStyle w:val="37"/>
              <w:jc w:val="both"/>
              <w:rPr>
                <w:sz w:val="20"/>
                <w:szCs w:val="20"/>
                <w:lang w:val="kk-KZ"/>
              </w:rPr>
            </w:pPr>
          </w:p>
          <w:p w14:paraId="533A1F43">
            <w:pPr>
              <w:pStyle w:val="37"/>
              <w:jc w:val="both"/>
              <w:rPr>
                <w:sz w:val="20"/>
                <w:szCs w:val="20"/>
              </w:rPr>
            </w:pPr>
          </w:p>
          <w:p w14:paraId="054BC9B2">
            <w:pPr>
              <w:pStyle w:val="37"/>
              <w:jc w:val="both"/>
              <w:rPr>
                <w:sz w:val="20"/>
                <w:szCs w:val="20"/>
              </w:rPr>
            </w:pPr>
          </w:p>
          <w:p w14:paraId="15C7645F">
            <w:pPr>
              <w:pStyle w:val="37"/>
              <w:jc w:val="both"/>
              <w:rPr>
                <w:sz w:val="20"/>
                <w:szCs w:val="20"/>
                <w:lang w:val="kk-KZ"/>
              </w:rPr>
            </w:pPr>
            <w:r>
              <w:rPr>
                <w:sz w:val="20"/>
                <w:szCs w:val="20"/>
                <w:lang w:val="kk-KZ"/>
              </w:rPr>
              <w:t>63</w:t>
            </w:r>
          </w:p>
          <w:p w14:paraId="711B4806">
            <w:pPr>
              <w:pStyle w:val="37"/>
              <w:jc w:val="both"/>
              <w:rPr>
                <w:sz w:val="20"/>
                <w:szCs w:val="20"/>
                <w:lang w:val="kk-KZ"/>
              </w:rPr>
            </w:pPr>
          </w:p>
          <w:p w14:paraId="40413372">
            <w:pPr>
              <w:pStyle w:val="37"/>
              <w:jc w:val="both"/>
              <w:rPr>
                <w:sz w:val="20"/>
                <w:szCs w:val="20"/>
                <w:lang w:val="kk-KZ"/>
              </w:rPr>
            </w:pPr>
          </w:p>
          <w:p w14:paraId="51FC33DB">
            <w:pPr>
              <w:pStyle w:val="37"/>
              <w:jc w:val="both"/>
              <w:rPr>
                <w:sz w:val="20"/>
                <w:szCs w:val="20"/>
                <w:lang w:val="kk-KZ"/>
              </w:rPr>
            </w:pPr>
          </w:p>
          <w:p w14:paraId="1CACE9AB">
            <w:pPr>
              <w:pStyle w:val="37"/>
              <w:jc w:val="both"/>
              <w:rPr>
                <w:sz w:val="20"/>
                <w:szCs w:val="20"/>
                <w:lang w:val="kk-KZ"/>
              </w:rPr>
            </w:pPr>
          </w:p>
          <w:p w14:paraId="392E1F99">
            <w:pPr>
              <w:pStyle w:val="37"/>
              <w:jc w:val="both"/>
              <w:rPr>
                <w:sz w:val="20"/>
                <w:szCs w:val="20"/>
                <w:lang w:val="kk-KZ"/>
              </w:rPr>
            </w:pPr>
          </w:p>
          <w:p w14:paraId="7D685EB5">
            <w:pPr>
              <w:pStyle w:val="37"/>
              <w:jc w:val="both"/>
              <w:rPr>
                <w:sz w:val="20"/>
                <w:szCs w:val="20"/>
                <w:lang w:val="kk-KZ"/>
              </w:rPr>
            </w:pPr>
          </w:p>
          <w:p w14:paraId="19F68364">
            <w:pPr>
              <w:pStyle w:val="37"/>
              <w:jc w:val="both"/>
              <w:rPr>
                <w:sz w:val="20"/>
                <w:szCs w:val="20"/>
                <w:lang w:val="kk-KZ"/>
              </w:rPr>
            </w:pPr>
          </w:p>
          <w:p w14:paraId="63236016">
            <w:pPr>
              <w:pStyle w:val="37"/>
              <w:jc w:val="both"/>
              <w:rPr>
                <w:sz w:val="20"/>
                <w:szCs w:val="20"/>
                <w:lang w:val="kk-KZ"/>
              </w:rPr>
            </w:pPr>
          </w:p>
          <w:p w14:paraId="052DEBBA">
            <w:pPr>
              <w:pStyle w:val="37"/>
              <w:jc w:val="both"/>
              <w:rPr>
                <w:sz w:val="20"/>
                <w:szCs w:val="20"/>
                <w:lang w:val="kk-KZ"/>
              </w:rPr>
            </w:pPr>
          </w:p>
          <w:p w14:paraId="258FF7EA">
            <w:pPr>
              <w:pStyle w:val="37"/>
              <w:jc w:val="both"/>
              <w:rPr>
                <w:sz w:val="20"/>
                <w:szCs w:val="20"/>
                <w:lang w:val="kk-KZ"/>
              </w:rPr>
            </w:pPr>
          </w:p>
          <w:p w14:paraId="6B60E824">
            <w:pPr>
              <w:pStyle w:val="37"/>
              <w:jc w:val="both"/>
              <w:rPr>
                <w:sz w:val="20"/>
                <w:szCs w:val="20"/>
                <w:lang w:val="kk-KZ"/>
              </w:rPr>
            </w:pPr>
          </w:p>
          <w:p w14:paraId="4D925D94">
            <w:pPr>
              <w:pStyle w:val="37"/>
              <w:jc w:val="both"/>
              <w:rPr>
                <w:sz w:val="20"/>
                <w:szCs w:val="20"/>
                <w:lang w:val="kk-KZ"/>
              </w:rPr>
            </w:pPr>
            <w:r>
              <w:rPr>
                <w:sz w:val="20"/>
                <w:szCs w:val="20"/>
                <w:lang w:val="kk-KZ"/>
              </w:rPr>
              <w:t>64</w:t>
            </w:r>
          </w:p>
          <w:p w14:paraId="648CFC5A">
            <w:pPr>
              <w:pStyle w:val="37"/>
              <w:jc w:val="both"/>
              <w:rPr>
                <w:sz w:val="20"/>
                <w:szCs w:val="20"/>
                <w:lang w:val="kk-KZ"/>
              </w:rPr>
            </w:pPr>
          </w:p>
          <w:p w14:paraId="478E1337">
            <w:pPr>
              <w:pStyle w:val="37"/>
              <w:jc w:val="both"/>
              <w:rPr>
                <w:sz w:val="20"/>
                <w:szCs w:val="20"/>
                <w:lang w:val="kk-KZ"/>
              </w:rPr>
            </w:pPr>
          </w:p>
          <w:p w14:paraId="6298F755">
            <w:pPr>
              <w:pStyle w:val="37"/>
              <w:jc w:val="both"/>
              <w:rPr>
                <w:sz w:val="20"/>
                <w:szCs w:val="20"/>
                <w:lang w:val="kk-KZ"/>
              </w:rPr>
            </w:pPr>
          </w:p>
          <w:p w14:paraId="3C4B5090">
            <w:pPr>
              <w:pStyle w:val="37"/>
              <w:jc w:val="both"/>
              <w:rPr>
                <w:sz w:val="20"/>
                <w:szCs w:val="20"/>
                <w:lang w:val="kk-KZ"/>
              </w:rPr>
            </w:pPr>
          </w:p>
          <w:p w14:paraId="3839120A">
            <w:pPr>
              <w:pStyle w:val="37"/>
              <w:jc w:val="both"/>
              <w:rPr>
                <w:sz w:val="20"/>
                <w:szCs w:val="20"/>
                <w:lang w:val="kk-KZ"/>
              </w:rPr>
            </w:pPr>
          </w:p>
          <w:p w14:paraId="1DDF5769">
            <w:pPr>
              <w:pStyle w:val="37"/>
              <w:jc w:val="both"/>
              <w:rPr>
                <w:sz w:val="20"/>
                <w:szCs w:val="20"/>
                <w:lang w:val="kk-KZ"/>
              </w:rPr>
            </w:pPr>
          </w:p>
          <w:p w14:paraId="3CC64B83">
            <w:pPr>
              <w:pStyle w:val="37"/>
              <w:jc w:val="both"/>
              <w:rPr>
                <w:sz w:val="20"/>
                <w:szCs w:val="20"/>
                <w:lang w:val="kk-KZ"/>
              </w:rPr>
            </w:pPr>
          </w:p>
          <w:p w14:paraId="12E655C3">
            <w:pPr>
              <w:pStyle w:val="37"/>
              <w:jc w:val="both"/>
              <w:rPr>
                <w:sz w:val="20"/>
                <w:szCs w:val="20"/>
                <w:lang w:val="kk-KZ"/>
              </w:rPr>
            </w:pPr>
          </w:p>
          <w:p w14:paraId="6C825B3A">
            <w:pPr>
              <w:pStyle w:val="37"/>
              <w:jc w:val="both"/>
              <w:rPr>
                <w:sz w:val="20"/>
                <w:szCs w:val="20"/>
                <w:lang w:val="kk-KZ"/>
              </w:rPr>
            </w:pPr>
          </w:p>
          <w:p w14:paraId="7747B2B2">
            <w:pPr>
              <w:pStyle w:val="37"/>
              <w:jc w:val="both"/>
              <w:rPr>
                <w:sz w:val="20"/>
                <w:szCs w:val="20"/>
                <w:lang w:val="kk-KZ"/>
              </w:rPr>
            </w:pPr>
          </w:p>
          <w:p w14:paraId="5D15EBF8">
            <w:pPr>
              <w:pStyle w:val="37"/>
              <w:jc w:val="both"/>
              <w:rPr>
                <w:sz w:val="20"/>
                <w:szCs w:val="20"/>
                <w:lang w:val="kk-KZ"/>
              </w:rPr>
            </w:pPr>
          </w:p>
          <w:p w14:paraId="5FE9E40F">
            <w:pPr>
              <w:pStyle w:val="37"/>
              <w:jc w:val="both"/>
              <w:rPr>
                <w:sz w:val="20"/>
                <w:szCs w:val="20"/>
                <w:lang w:val="kk-KZ"/>
              </w:rPr>
            </w:pPr>
          </w:p>
          <w:p w14:paraId="1EF43995">
            <w:pPr>
              <w:pStyle w:val="37"/>
              <w:jc w:val="both"/>
              <w:rPr>
                <w:sz w:val="20"/>
                <w:szCs w:val="20"/>
                <w:lang w:val="kk-KZ"/>
              </w:rPr>
            </w:pPr>
          </w:p>
          <w:p w14:paraId="090B0575">
            <w:pPr>
              <w:pStyle w:val="37"/>
              <w:jc w:val="both"/>
              <w:rPr>
                <w:sz w:val="20"/>
                <w:szCs w:val="20"/>
                <w:lang w:val="kk-KZ"/>
              </w:rPr>
            </w:pPr>
          </w:p>
          <w:p w14:paraId="09EEFBD3">
            <w:pPr>
              <w:pStyle w:val="37"/>
              <w:jc w:val="both"/>
              <w:rPr>
                <w:sz w:val="20"/>
                <w:szCs w:val="20"/>
                <w:lang w:val="kk-KZ"/>
              </w:rPr>
            </w:pPr>
            <w:r>
              <w:rPr>
                <w:sz w:val="20"/>
                <w:szCs w:val="20"/>
                <w:lang w:val="kk-KZ"/>
              </w:rPr>
              <w:t>65</w:t>
            </w:r>
          </w:p>
          <w:p w14:paraId="50A6207A">
            <w:pPr>
              <w:pStyle w:val="37"/>
              <w:jc w:val="both"/>
              <w:rPr>
                <w:sz w:val="20"/>
                <w:szCs w:val="20"/>
                <w:lang w:val="kk-KZ"/>
              </w:rPr>
            </w:pPr>
          </w:p>
          <w:p w14:paraId="6A3FCF08">
            <w:pPr>
              <w:pStyle w:val="37"/>
              <w:jc w:val="both"/>
              <w:rPr>
                <w:sz w:val="20"/>
                <w:szCs w:val="20"/>
                <w:lang w:val="kk-KZ"/>
              </w:rPr>
            </w:pPr>
          </w:p>
          <w:p w14:paraId="5C6612A3">
            <w:pPr>
              <w:pStyle w:val="37"/>
              <w:jc w:val="both"/>
              <w:rPr>
                <w:sz w:val="20"/>
                <w:szCs w:val="20"/>
                <w:lang w:val="kk-KZ"/>
              </w:rPr>
            </w:pPr>
          </w:p>
          <w:p w14:paraId="7651BD1C">
            <w:pPr>
              <w:pStyle w:val="37"/>
              <w:jc w:val="both"/>
              <w:rPr>
                <w:sz w:val="20"/>
                <w:szCs w:val="20"/>
                <w:lang w:val="kk-KZ"/>
              </w:rPr>
            </w:pPr>
          </w:p>
          <w:p w14:paraId="69D0BD96">
            <w:pPr>
              <w:pStyle w:val="37"/>
              <w:jc w:val="both"/>
              <w:rPr>
                <w:sz w:val="20"/>
                <w:szCs w:val="20"/>
                <w:lang w:val="kk-KZ"/>
              </w:rPr>
            </w:pPr>
          </w:p>
          <w:p w14:paraId="1AF17FE6">
            <w:pPr>
              <w:pStyle w:val="37"/>
              <w:jc w:val="both"/>
              <w:rPr>
                <w:sz w:val="20"/>
                <w:szCs w:val="20"/>
                <w:lang w:val="kk-KZ"/>
              </w:rPr>
            </w:pPr>
          </w:p>
          <w:p w14:paraId="4D5580CA">
            <w:pPr>
              <w:pStyle w:val="37"/>
              <w:jc w:val="both"/>
              <w:rPr>
                <w:sz w:val="20"/>
                <w:szCs w:val="20"/>
                <w:lang w:val="kk-KZ"/>
              </w:rPr>
            </w:pPr>
          </w:p>
          <w:p w14:paraId="02EFC090">
            <w:pPr>
              <w:pStyle w:val="37"/>
              <w:jc w:val="both"/>
              <w:rPr>
                <w:sz w:val="20"/>
                <w:szCs w:val="20"/>
                <w:lang w:val="kk-KZ"/>
              </w:rPr>
            </w:pPr>
          </w:p>
          <w:p w14:paraId="0D7C8A22">
            <w:pPr>
              <w:pStyle w:val="37"/>
              <w:jc w:val="both"/>
              <w:rPr>
                <w:sz w:val="20"/>
                <w:szCs w:val="20"/>
                <w:lang w:val="kk-KZ"/>
              </w:rPr>
            </w:pPr>
          </w:p>
          <w:p w14:paraId="20469C84">
            <w:pPr>
              <w:pStyle w:val="37"/>
              <w:jc w:val="both"/>
              <w:rPr>
                <w:sz w:val="20"/>
                <w:szCs w:val="20"/>
                <w:lang w:val="kk-KZ"/>
              </w:rPr>
            </w:pPr>
          </w:p>
          <w:p w14:paraId="1DB5232A">
            <w:pPr>
              <w:pStyle w:val="37"/>
              <w:jc w:val="both"/>
              <w:rPr>
                <w:sz w:val="20"/>
                <w:szCs w:val="20"/>
                <w:lang w:val="kk-KZ"/>
              </w:rPr>
            </w:pPr>
          </w:p>
          <w:p w14:paraId="47E348FF">
            <w:pPr>
              <w:pStyle w:val="37"/>
              <w:jc w:val="both"/>
              <w:rPr>
                <w:sz w:val="20"/>
                <w:szCs w:val="20"/>
                <w:lang w:val="kk-KZ"/>
              </w:rPr>
            </w:pPr>
          </w:p>
          <w:p w14:paraId="68B43191">
            <w:pPr>
              <w:pStyle w:val="37"/>
              <w:jc w:val="both"/>
              <w:rPr>
                <w:sz w:val="20"/>
                <w:szCs w:val="20"/>
                <w:lang w:val="kk-KZ"/>
              </w:rPr>
            </w:pPr>
            <w:r>
              <w:rPr>
                <w:sz w:val="20"/>
                <w:szCs w:val="20"/>
                <w:lang w:val="kk-KZ"/>
              </w:rPr>
              <w:t>66</w:t>
            </w:r>
          </w:p>
          <w:p w14:paraId="4EDC71BC">
            <w:pPr>
              <w:pStyle w:val="37"/>
              <w:jc w:val="both"/>
              <w:rPr>
                <w:sz w:val="20"/>
                <w:szCs w:val="20"/>
                <w:lang w:val="kk-KZ"/>
              </w:rPr>
            </w:pPr>
          </w:p>
          <w:p w14:paraId="6F5DC1A0">
            <w:pPr>
              <w:pStyle w:val="37"/>
              <w:jc w:val="both"/>
              <w:rPr>
                <w:sz w:val="20"/>
                <w:szCs w:val="20"/>
                <w:lang w:val="kk-KZ"/>
              </w:rPr>
            </w:pPr>
          </w:p>
          <w:p w14:paraId="1F5B1FC8">
            <w:pPr>
              <w:pStyle w:val="37"/>
              <w:jc w:val="both"/>
              <w:rPr>
                <w:sz w:val="20"/>
                <w:szCs w:val="20"/>
                <w:lang w:val="kk-KZ"/>
              </w:rPr>
            </w:pPr>
          </w:p>
          <w:p w14:paraId="6D953184">
            <w:pPr>
              <w:pStyle w:val="37"/>
              <w:jc w:val="both"/>
              <w:rPr>
                <w:sz w:val="20"/>
                <w:szCs w:val="20"/>
                <w:lang w:val="kk-KZ"/>
              </w:rPr>
            </w:pPr>
          </w:p>
          <w:p w14:paraId="2EB266BA">
            <w:pPr>
              <w:pStyle w:val="37"/>
              <w:jc w:val="both"/>
              <w:rPr>
                <w:sz w:val="20"/>
                <w:szCs w:val="20"/>
                <w:lang w:val="kk-KZ"/>
              </w:rPr>
            </w:pPr>
          </w:p>
          <w:p w14:paraId="790C39CF">
            <w:pPr>
              <w:pStyle w:val="37"/>
              <w:jc w:val="both"/>
              <w:rPr>
                <w:sz w:val="20"/>
                <w:szCs w:val="20"/>
                <w:lang w:val="kk-KZ"/>
              </w:rPr>
            </w:pPr>
          </w:p>
          <w:p w14:paraId="4913D357">
            <w:pPr>
              <w:pStyle w:val="37"/>
              <w:jc w:val="both"/>
              <w:rPr>
                <w:sz w:val="20"/>
                <w:szCs w:val="20"/>
                <w:lang w:val="kk-KZ"/>
              </w:rPr>
            </w:pPr>
          </w:p>
          <w:p w14:paraId="4197FFD3">
            <w:pPr>
              <w:pStyle w:val="37"/>
              <w:jc w:val="both"/>
              <w:rPr>
                <w:sz w:val="20"/>
                <w:szCs w:val="20"/>
                <w:lang w:val="kk-KZ"/>
              </w:rPr>
            </w:pPr>
          </w:p>
          <w:p w14:paraId="59F32378">
            <w:pPr>
              <w:pStyle w:val="37"/>
              <w:jc w:val="both"/>
              <w:rPr>
                <w:sz w:val="20"/>
                <w:szCs w:val="20"/>
                <w:lang w:val="kk-KZ"/>
              </w:rPr>
            </w:pPr>
          </w:p>
          <w:p w14:paraId="0CD5BCED">
            <w:pPr>
              <w:pStyle w:val="37"/>
              <w:jc w:val="both"/>
              <w:rPr>
                <w:sz w:val="20"/>
                <w:szCs w:val="20"/>
                <w:lang w:val="kk-KZ"/>
              </w:rPr>
            </w:pPr>
          </w:p>
          <w:p w14:paraId="13C3ED11">
            <w:pPr>
              <w:pStyle w:val="37"/>
              <w:jc w:val="both"/>
              <w:rPr>
                <w:sz w:val="20"/>
                <w:szCs w:val="20"/>
                <w:lang w:val="kk-KZ"/>
              </w:rPr>
            </w:pPr>
          </w:p>
          <w:p w14:paraId="0C4D451A">
            <w:pPr>
              <w:pStyle w:val="37"/>
              <w:jc w:val="both"/>
              <w:rPr>
                <w:sz w:val="20"/>
                <w:szCs w:val="20"/>
                <w:lang w:val="kk-KZ"/>
              </w:rPr>
            </w:pPr>
          </w:p>
          <w:p w14:paraId="36CFE463">
            <w:pPr>
              <w:pStyle w:val="37"/>
              <w:jc w:val="both"/>
              <w:rPr>
                <w:sz w:val="20"/>
                <w:szCs w:val="20"/>
                <w:lang w:val="kk-KZ"/>
              </w:rPr>
            </w:pPr>
          </w:p>
          <w:p w14:paraId="08152E11">
            <w:pPr>
              <w:pStyle w:val="37"/>
              <w:jc w:val="both"/>
              <w:rPr>
                <w:sz w:val="20"/>
                <w:szCs w:val="20"/>
                <w:lang w:val="kk-KZ"/>
              </w:rPr>
            </w:pPr>
          </w:p>
          <w:p w14:paraId="0CB2BCF1">
            <w:pPr>
              <w:pStyle w:val="37"/>
              <w:jc w:val="both"/>
              <w:rPr>
                <w:sz w:val="20"/>
                <w:szCs w:val="20"/>
                <w:lang w:val="kk-KZ"/>
              </w:rPr>
            </w:pPr>
            <w:r>
              <w:rPr>
                <w:sz w:val="20"/>
                <w:szCs w:val="20"/>
                <w:lang w:val="kk-KZ"/>
              </w:rPr>
              <w:t>67</w:t>
            </w:r>
          </w:p>
          <w:p w14:paraId="3E42819E">
            <w:pPr>
              <w:pStyle w:val="37"/>
              <w:jc w:val="both"/>
              <w:rPr>
                <w:sz w:val="20"/>
                <w:szCs w:val="20"/>
                <w:lang w:val="kk-KZ"/>
              </w:rPr>
            </w:pPr>
          </w:p>
          <w:p w14:paraId="4B4B577A">
            <w:pPr>
              <w:pStyle w:val="37"/>
              <w:jc w:val="both"/>
              <w:rPr>
                <w:sz w:val="20"/>
                <w:szCs w:val="20"/>
                <w:lang w:val="kk-KZ"/>
              </w:rPr>
            </w:pPr>
          </w:p>
          <w:p w14:paraId="75A8F304">
            <w:pPr>
              <w:pStyle w:val="37"/>
              <w:jc w:val="both"/>
              <w:rPr>
                <w:sz w:val="20"/>
                <w:szCs w:val="20"/>
                <w:lang w:val="kk-KZ"/>
              </w:rPr>
            </w:pPr>
          </w:p>
          <w:p w14:paraId="76176FF8">
            <w:pPr>
              <w:pStyle w:val="37"/>
              <w:jc w:val="both"/>
              <w:rPr>
                <w:sz w:val="20"/>
                <w:szCs w:val="20"/>
                <w:lang w:val="kk-KZ"/>
              </w:rPr>
            </w:pPr>
          </w:p>
          <w:p w14:paraId="422BE24F">
            <w:pPr>
              <w:pStyle w:val="37"/>
              <w:jc w:val="both"/>
              <w:rPr>
                <w:sz w:val="20"/>
                <w:szCs w:val="20"/>
                <w:lang w:val="kk-KZ"/>
              </w:rPr>
            </w:pPr>
          </w:p>
          <w:p w14:paraId="6DB60C39">
            <w:pPr>
              <w:pStyle w:val="37"/>
              <w:jc w:val="both"/>
              <w:rPr>
                <w:sz w:val="20"/>
                <w:szCs w:val="20"/>
                <w:lang w:val="kk-KZ"/>
              </w:rPr>
            </w:pPr>
          </w:p>
          <w:p w14:paraId="4B835CD8">
            <w:pPr>
              <w:pStyle w:val="37"/>
              <w:jc w:val="both"/>
              <w:rPr>
                <w:sz w:val="20"/>
                <w:szCs w:val="20"/>
                <w:lang w:val="kk-KZ"/>
              </w:rPr>
            </w:pPr>
          </w:p>
          <w:p w14:paraId="45C3DE0A">
            <w:pPr>
              <w:pStyle w:val="37"/>
              <w:jc w:val="both"/>
              <w:rPr>
                <w:sz w:val="20"/>
                <w:szCs w:val="20"/>
                <w:lang w:val="kk-KZ"/>
              </w:rPr>
            </w:pPr>
          </w:p>
          <w:p w14:paraId="44487B47">
            <w:pPr>
              <w:pStyle w:val="37"/>
              <w:jc w:val="both"/>
              <w:rPr>
                <w:sz w:val="20"/>
                <w:szCs w:val="20"/>
                <w:lang w:val="kk-KZ"/>
              </w:rPr>
            </w:pPr>
          </w:p>
          <w:p w14:paraId="2B6B355C">
            <w:pPr>
              <w:pStyle w:val="37"/>
              <w:jc w:val="both"/>
              <w:rPr>
                <w:sz w:val="20"/>
                <w:szCs w:val="20"/>
                <w:lang w:val="kk-KZ"/>
              </w:rPr>
            </w:pPr>
          </w:p>
          <w:p w14:paraId="2903DC63">
            <w:pPr>
              <w:pStyle w:val="37"/>
              <w:jc w:val="both"/>
              <w:rPr>
                <w:sz w:val="20"/>
                <w:szCs w:val="20"/>
                <w:lang w:val="kk-KZ"/>
              </w:rPr>
            </w:pPr>
          </w:p>
          <w:p w14:paraId="3B7ECEB5">
            <w:pPr>
              <w:pStyle w:val="37"/>
              <w:jc w:val="both"/>
              <w:rPr>
                <w:sz w:val="20"/>
                <w:szCs w:val="20"/>
                <w:lang w:val="kk-KZ"/>
              </w:rPr>
            </w:pPr>
          </w:p>
          <w:p w14:paraId="1AF28A24">
            <w:pPr>
              <w:pStyle w:val="37"/>
              <w:jc w:val="both"/>
              <w:rPr>
                <w:sz w:val="20"/>
                <w:szCs w:val="20"/>
                <w:lang w:val="kk-KZ"/>
              </w:rPr>
            </w:pPr>
          </w:p>
          <w:p w14:paraId="75E47229">
            <w:pPr>
              <w:pStyle w:val="37"/>
              <w:jc w:val="both"/>
              <w:rPr>
                <w:sz w:val="20"/>
                <w:szCs w:val="20"/>
                <w:lang w:val="kk-KZ"/>
              </w:rPr>
            </w:pPr>
          </w:p>
          <w:p w14:paraId="648A04B4">
            <w:pPr>
              <w:pStyle w:val="37"/>
              <w:jc w:val="both"/>
              <w:rPr>
                <w:sz w:val="20"/>
                <w:szCs w:val="20"/>
                <w:lang w:val="kk-KZ"/>
              </w:rPr>
            </w:pPr>
            <w:r>
              <w:rPr>
                <w:sz w:val="20"/>
                <w:szCs w:val="20"/>
                <w:lang w:val="kk-KZ"/>
              </w:rPr>
              <w:t>68</w:t>
            </w:r>
          </w:p>
          <w:p w14:paraId="49716C8A">
            <w:pPr>
              <w:pStyle w:val="37"/>
              <w:jc w:val="both"/>
              <w:rPr>
                <w:sz w:val="20"/>
                <w:szCs w:val="20"/>
                <w:lang w:val="kk-KZ"/>
              </w:rPr>
            </w:pPr>
          </w:p>
          <w:p w14:paraId="3382D381">
            <w:pPr>
              <w:pStyle w:val="37"/>
              <w:jc w:val="both"/>
              <w:rPr>
                <w:sz w:val="20"/>
                <w:szCs w:val="20"/>
                <w:lang w:val="kk-KZ"/>
              </w:rPr>
            </w:pPr>
          </w:p>
          <w:p w14:paraId="7EC3FF29">
            <w:pPr>
              <w:pStyle w:val="37"/>
              <w:jc w:val="both"/>
              <w:rPr>
                <w:sz w:val="20"/>
                <w:szCs w:val="20"/>
                <w:lang w:val="kk-KZ"/>
              </w:rPr>
            </w:pPr>
          </w:p>
          <w:p w14:paraId="08342738">
            <w:pPr>
              <w:pStyle w:val="37"/>
              <w:jc w:val="both"/>
              <w:rPr>
                <w:sz w:val="20"/>
                <w:szCs w:val="20"/>
                <w:lang w:val="kk-KZ"/>
              </w:rPr>
            </w:pPr>
          </w:p>
          <w:p w14:paraId="2F72B7BD">
            <w:pPr>
              <w:spacing w:after="0" w:line="240" w:lineRule="auto"/>
              <w:rPr>
                <w:rFonts w:ascii="Times New Roman" w:hAnsi="Times New Roman" w:eastAsia="Times New Roman" w:cs="Times New Roman"/>
                <w:sz w:val="20"/>
                <w:szCs w:val="20"/>
                <w:lang w:val="kk-KZ"/>
              </w:rPr>
            </w:pPr>
          </w:p>
          <w:p w14:paraId="2311FE92">
            <w:pPr>
              <w:spacing w:after="0" w:line="240" w:lineRule="auto"/>
              <w:rPr>
                <w:rFonts w:ascii="Times New Roman" w:hAnsi="Times New Roman" w:eastAsia="Times New Roman" w:cs="Times New Roman"/>
                <w:sz w:val="20"/>
                <w:szCs w:val="20"/>
                <w:lang w:val="kk-KZ"/>
              </w:rPr>
            </w:pPr>
          </w:p>
          <w:p w14:paraId="614F74C8">
            <w:pPr>
              <w:spacing w:after="0" w:line="240" w:lineRule="auto"/>
              <w:rPr>
                <w:rFonts w:ascii="Times New Roman" w:hAnsi="Times New Roman" w:eastAsia="Times New Roman" w:cs="Times New Roman"/>
                <w:sz w:val="20"/>
                <w:szCs w:val="20"/>
                <w:lang w:val="kk-KZ"/>
              </w:rPr>
            </w:pPr>
          </w:p>
          <w:p w14:paraId="1FA5194D">
            <w:pPr>
              <w:spacing w:after="0" w:line="240" w:lineRule="auto"/>
              <w:rPr>
                <w:rFonts w:ascii="Times New Roman" w:hAnsi="Times New Roman" w:eastAsia="Times New Roman" w:cs="Times New Roman"/>
                <w:sz w:val="20"/>
                <w:szCs w:val="20"/>
                <w:lang w:val="kk-KZ"/>
              </w:rPr>
            </w:pPr>
          </w:p>
          <w:p w14:paraId="0F3AD5AF">
            <w:pPr>
              <w:spacing w:after="0" w:line="240" w:lineRule="auto"/>
              <w:rPr>
                <w:rFonts w:ascii="Times New Roman" w:hAnsi="Times New Roman" w:eastAsia="Times New Roman" w:cs="Times New Roman"/>
                <w:sz w:val="20"/>
                <w:szCs w:val="20"/>
                <w:lang w:val="kk-KZ"/>
              </w:rPr>
            </w:pPr>
          </w:p>
          <w:p w14:paraId="57C1D64B">
            <w:pPr>
              <w:spacing w:after="0" w:line="240" w:lineRule="auto"/>
              <w:rPr>
                <w:rFonts w:ascii="Times New Roman" w:hAnsi="Times New Roman" w:eastAsia="Times New Roman" w:cs="Times New Roman"/>
                <w:sz w:val="20"/>
                <w:szCs w:val="20"/>
                <w:lang w:val="kk-KZ"/>
              </w:rPr>
            </w:pPr>
          </w:p>
          <w:p w14:paraId="51FBDEA4">
            <w:pPr>
              <w:spacing w:after="0" w:line="240" w:lineRule="auto"/>
              <w:rPr>
                <w:rFonts w:ascii="Times New Roman" w:hAnsi="Times New Roman" w:eastAsia="Times New Roman" w:cs="Times New Roman"/>
                <w:sz w:val="20"/>
                <w:szCs w:val="20"/>
                <w:lang w:val="kk-KZ"/>
              </w:rPr>
            </w:pPr>
          </w:p>
          <w:p w14:paraId="2459B958">
            <w:pPr>
              <w:spacing w:after="0" w:line="240" w:lineRule="auto"/>
              <w:rPr>
                <w:rFonts w:ascii="Times New Roman" w:hAnsi="Times New Roman" w:eastAsia="Times New Roman" w:cs="Times New Roman"/>
                <w:sz w:val="20"/>
                <w:szCs w:val="20"/>
                <w:lang w:val="kk-KZ"/>
              </w:rPr>
            </w:pPr>
          </w:p>
          <w:p w14:paraId="0635CDE7">
            <w:pPr>
              <w:spacing w:after="0" w:line="240" w:lineRule="auto"/>
              <w:rPr>
                <w:rFonts w:ascii="Times New Roman" w:hAnsi="Times New Roman" w:eastAsia="Times New Roman" w:cs="Times New Roman"/>
                <w:sz w:val="20"/>
                <w:szCs w:val="20"/>
                <w:lang w:val="kk-KZ"/>
              </w:rPr>
            </w:pPr>
          </w:p>
          <w:p w14:paraId="6AC47AAA">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kk-KZ"/>
              </w:rPr>
              <w:t>69</w:t>
            </w:r>
          </w:p>
          <w:p w14:paraId="5D6BAAE9">
            <w:pPr>
              <w:spacing w:after="0" w:line="240" w:lineRule="auto"/>
              <w:rPr>
                <w:rFonts w:ascii="Times New Roman" w:hAnsi="Times New Roman" w:eastAsia="Times New Roman" w:cs="Times New Roman"/>
                <w:sz w:val="20"/>
                <w:szCs w:val="20"/>
                <w:lang w:val="en-US"/>
              </w:rPr>
            </w:pPr>
          </w:p>
          <w:p w14:paraId="787443DA">
            <w:pPr>
              <w:spacing w:after="0" w:line="240" w:lineRule="auto"/>
              <w:rPr>
                <w:rFonts w:ascii="Times New Roman" w:hAnsi="Times New Roman" w:eastAsia="Times New Roman" w:cs="Times New Roman"/>
                <w:sz w:val="20"/>
                <w:szCs w:val="20"/>
                <w:lang w:val="en-US"/>
              </w:rPr>
            </w:pPr>
          </w:p>
          <w:p w14:paraId="52F05211">
            <w:pPr>
              <w:spacing w:after="0" w:line="240" w:lineRule="auto"/>
              <w:rPr>
                <w:rFonts w:ascii="Times New Roman" w:hAnsi="Times New Roman" w:eastAsia="Times New Roman" w:cs="Times New Roman"/>
                <w:sz w:val="20"/>
                <w:szCs w:val="20"/>
                <w:lang w:val="en-US"/>
              </w:rPr>
            </w:pPr>
          </w:p>
          <w:p w14:paraId="760A5BA4">
            <w:pPr>
              <w:spacing w:after="0" w:line="240" w:lineRule="auto"/>
              <w:rPr>
                <w:rFonts w:ascii="Times New Roman" w:hAnsi="Times New Roman" w:eastAsia="Times New Roman" w:cs="Times New Roman"/>
                <w:sz w:val="20"/>
                <w:szCs w:val="20"/>
                <w:lang w:val="uz-Cyrl-UZ"/>
              </w:rPr>
            </w:pPr>
          </w:p>
          <w:p w14:paraId="49D6A87E">
            <w:pPr>
              <w:spacing w:after="0" w:line="240" w:lineRule="auto"/>
              <w:rPr>
                <w:rFonts w:ascii="Times New Roman" w:hAnsi="Times New Roman" w:eastAsia="Times New Roman" w:cs="Times New Roman"/>
                <w:sz w:val="20"/>
                <w:szCs w:val="20"/>
                <w:lang w:val="uz-Cyrl-UZ"/>
              </w:rPr>
            </w:pPr>
          </w:p>
          <w:p w14:paraId="21E80998">
            <w:pPr>
              <w:spacing w:after="0" w:line="240" w:lineRule="auto"/>
              <w:rPr>
                <w:rFonts w:ascii="Times New Roman" w:hAnsi="Times New Roman" w:eastAsia="Times New Roman" w:cs="Times New Roman"/>
                <w:sz w:val="20"/>
                <w:szCs w:val="20"/>
                <w:lang w:val="uz-Cyrl-UZ"/>
              </w:rPr>
            </w:pPr>
          </w:p>
          <w:p w14:paraId="18409025">
            <w:pPr>
              <w:spacing w:after="0" w:line="240" w:lineRule="auto"/>
              <w:rPr>
                <w:rFonts w:ascii="Times New Roman" w:hAnsi="Times New Roman" w:eastAsia="Times New Roman" w:cs="Times New Roman"/>
                <w:sz w:val="20"/>
                <w:szCs w:val="20"/>
                <w:lang w:val="uz-Cyrl-UZ"/>
              </w:rPr>
            </w:pPr>
          </w:p>
          <w:p w14:paraId="391EEBEC">
            <w:pPr>
              <w:spacing w:after="0" w:line="240" w:lineRule="auto"/>
              <w:rPr>
                <w:rFonts w:ascii="Times New Roman" w:hAnsi="Times New Roman" w:eastAsia="Times New Roman" w:cs="Times New Roman"/>
                <w:sz w:val="20"/>
                <w:szCs w:val="20"/>
                <w:lang w:val="uz-Cyrl-UZ"/>
              </w:rPr>
            </w:pPr>
          </w:p>
          <w:p w14:paraId="20193DB4">
            <w:pPr>
              <w:spacing w:after="0" w:line="240" w:lineRule="auto"/>
              <w:rPr>
                <w:rFonts w:ascii="Times New Roman" w:hAnsi="Times New Roman" w:eastAsia="Times New Roman" w:cs="Times New Roman"/>
                <w:sz w:val="20"/>
                <w:szCs w:val="20"/>
                <w:lang w:val="uz-Cyrl-UZ"/>
              </w:rPr>
            </w:pPr>
          </w:p>
          <w:p w14:paraId="524D7D1F">
            <w:pPr>
              <w:spacing w:after="0" w:line="240" w:lineRule="auto"/>
              <w:rPr>
                <w:rFonts w:ascii="Times New Roman" w:hAnsi="Times New Roman" w:eastAsia="Times New Roman" w:cs="Times New Roman"/>
                <w:sz w:val="20"/>
                <w:szCs w:val="20"/>
                <w:lang w:val="uz-Cyrl-UZ"/>
              </w:rPr>
            </w:pPr>
          </w:p>
          <w:p w14:paraId="0AFE444C">
            <w:pPr>
              <w:spacing w:after="0" w:line="240" w:lineRule="auto"/>
              <w:rPr>
                <w:rFonts w:ascii="Times New Roman" w:hAnsi="Times New Roman" w:eastAsia="Times New Roman" w:cs="Times New Roman"/>
                <w:sz w:val="20"/>
                <w:szCs w:val="20"/>
                <w:lang w:val="uz-Cyrl-UZ"/>
              </w:rPr>
            </w:pPr>
          </w:p>
          <w:p w14:paraId="782C2B7C">
            <w:pPr>
              <w:spacing w:after="0" w:line="240" w:lineRule="auto"/>
              <w:rPr>
                <w:rFonts w:ascii="Times New Roman" w:hAnsi="Times New Roman" w:eastAsia="Times New Roman" w:cs="Times New Roman"/>
                <w:sz w:val="20"/>
                <w:szCs w:val="20"/>
                <w:lang w:val="uz-Cyrl-UZ"/>
              </w:rPr>
            </w:pPr>
          </w:p>
          <w:p w14:paraId="4E3A2219">
            <w:pPr>
              <w:spacing w:after="0" w:line="240" w:lineRule="auto"/>
              <w:rPr>
                <w:rFonts w:ascii="Times New Roman" w:hAnsi="Times New Roman" w:eastAsia="Times New Roman" w:cs="Times New Roman"/>
                <w:sz w:val="20"/>
                <w:szCs w:val="20"/>
                <w:lang w:val="uz-Cyrl-UZ"/>
              </w:rPr>
            </w:pPr>
          </w:p>
          <w:p w14:paraId="7C7B4256">
            <w:pPr>
              <w:spacing w:after="0" w:line="240" w:lineRule="auto"/>
              <w:rPr>
                <w:rFonts w:ascii="Times New Roman" w:hAnsi="Times New Roman" w:eastAsia="Times New Roman" w:cs="Times New Roman"/>
                <w:sz w:val="20"/>
                <w:szCs w:val="20"/>
                <w:lang w:val="uz-Cyrl-UZ"/>
              </w:rPr>
            </w:pPr>
          </w:p>
          <w:p w14:paraId="47093FF4">
            <w:pPr>
              <w:spacing w:after="0" w:line="240" w:lineRule="auto"/>
              <w:rPr>
                <w:rFonts w:ascii="Times New Roman" w:hAnsi="Times New Roman" w:eastAsia="Times New Roman" w:cs="Times New Roman"/>
                <w:sz w:val="20"/>
                <w:szCs w:val="20"/>
                <w:lang w:val="uz-Cyrl-UZ"/>
              </w:rPr>
            </w:pPr>
          </w:p>
          <w:p w14:paraId="5D216383">
            <w:pPr>
              <w:spacing w:after="0" w:line="240" w:lineRule="auto"/>
              <w:rPr>
                <w:rFonts w:ascii="Times New Roman" w:hAnsi="Times New Roman" w:eastAsia="Times New Roman" w:cs="Times New Roman"/>
                <w:sz w:val="20"/>
                <w:szCs w:val="20"/>
                <w:lang w:val="uz-Cyrl-UZ"/>
              </w:rPr>
            </w:pPr>
          </w:p>
          <w:p w14:paraId="3DD182FB">
            <w:pPr>
              <w:spacing w:after="0" w:line="240" w:lineRule="auto"/>
              <w:rPr>
                <w:rFonts w:ascii="Times New Roman" w:hAnsi="Times New Roman" w:eastAsia="Times New Roman" w:cs="Times New Roman"/>
                <w:sz w:val="20"/>
                <w:szCs w:val="20"/>
                <w:lang w:val="en-US"/>
              </w:rPr>
            </w:pPr>
          </w:p>
          <w:p w14:paraId="3673523A">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70</w:t>
            </w:r>
          </w:p>
          <w:p w14:paraId="5ACF3DD5">
            <w:pPr>
              <w:spacing w:after="0" w:line="240" w:lineRule="auto"/>
              <w:rPr>
                <w:rFonts w:ascii="Times New Roman" w:hAnsi="Times New Roman" w:cs="Times New Roman"/>
                <w:sz w:val="20"/>
                <w:szCs w:val="20"/>
                <w:lang w:val="kk-KZ"/>
              </w:rPr>
            </w:pPr>
          </w:p>
          <w:p w14:paraId="35FFB9AF">
            <w:pPr>
              <w:spacing w:after="0" w:line="240" w:lineRule="auto"/>
              <w:rPr>
                <w:rFonts w:ascii="Times New Roman" w:hAnsi="Times New Roman" w:cs="Times New Roman"/>
                <w:sz w:val="20"/>
                <w:szCs w:val="20"/>
                <w:lang w:val="kk-KZ"/>
              </w:rPr>
            </w:pPr>
          </w:p>
        </w:tc>
        <w:tc>
          <w:tcPr>
            <w:tcW w:w="1237" w:type="dxa"/>
            <w:vMerge w:val="restart"/>
            <w:tcBorders>
              <w:top w:val="single" w:color="auto" w:sz="4" w:space="0"/>
            </w:tcBorders>
          </w:tcPr>
          <w:p w14:paraId="571F45F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Өзбек әдебиетінің тарихы</w:t>
            </w:r>
          </w:p>
          <w:p w14:paraId="6F7859CA">
            <w:pPr>
              <w:spacing w:after="0" w:line="240" w:lineRule="auto"/>
              <w:jc w:val="both"/>
              <w:rPr>
                <w:rFonts w:ascii="Times New Roman" w:hAnsi="Times New Roman" w:cs="Times New Roman"/>
                <w:sz w:val="20"/>
                <w:szCs w:val="20"/>
                <w:lang w:val="kk-KZ"/>
              </w:rPr>
            </w:pPr>
          </w:p>
          <w:p w14:paraId="297C9D4F">
            <w:pPr>
              <w:spacing w:after="0" w:line="240" w:lineRule="auto"/>
              <w:jc w:val="both"/>
              <w:rPr>
                <w:rFonts w:ascii="Times New Roman" w:hAnsi="Times New Roman" w:cs="Times New Roman"/>
                <w:sz w:val="20"/>
                <w:szCs w:val="20"/>
                <w:lang w:val="kk-KZ"/>
              </w:rPr>
            </w:pPr>
          </w:p>
          <w:p w14:paraId="5FA1EF39">
            <w:pPr>
              <w:spacing w:after="0" w:line="240" w:lineRule="auto"/>
              <w:jc w:val="both"/>
              <w:rPr>
                <w:rFonts w:ascii="Times New Roman" w:hAnsi="Times New Roman" w:cs="Times New Roman"/>
                <w:sz w:val="20"/>
                <w:szCs w:val="20"/>
                <w:lang w:val="kk-KZ"/>
              </w:rPr>
            </w:pPr>
          </w:p>
          <w:p w14:paraId="2AE6E4D3">
            <w:pPr>
              <w:spacing w:after="0" w:line="240" w:lineRule="auto"/>
              <w:jc w:val="both"/>
              <w:rPr>
                <w:rFonts w:ascii="Times New Roman" w:hAnsi="Times New Roman" w:cs="Times New Roman"/>
                <w:sz w:val="20"/>
                <w:szCs w:val="20"/>
                <w:lang w:val="kk-KZ"/>
              </w:rPr>
            </w:pPr>
          </w:p>
          <w:p w14:paraId="76BCB390">
            <w:pPr>
              <w:spacing w:after="0" w:line="240" w:lineRule="auto"/>
              <w:jc w:val="both"/>
              <w:rPr>
                <w:rFonts w:ascii="Times New Roman" w:hAnsi="Times New Roman" w:cs="Times New Roman"/>
                <w:sz w:val="20"/>
                <w:szCs w:val="20"/>
                <w:lang w:val="kk-KZ"/>
              </w:rPr>
            </w:pPr>
          </w:p>
          <w:p w14:paraId="7FA1CDC5">
            <w:pPr>
              <w:spacing w:after="0" w:line="240" w:lineRule="auto"/>
              <w:jc w:val="both"/>
              <w:rPr>
                <w:rFonts w:ascii="Times New Roman" w:hAnsi="Times New Roman" w:cs="Times New Roman"/>
                <w:sz w:val="20"/>
                <w:szCs w:val="20"/>
                <w:lang w:val="kk-KZ"/>
              </w:rPr>
            </w:pPr>
          </w:p>
          <w:p w14:paraId="0BB3E840">
            <w:pPr>
              <w:spacing w:after="0" w:line="240" w:lineRule="auto"/>
              <w:jc w:val="both"/>
              <w:rPr>
                <w:rFonts w:ascii="Times New Roman" w:hAnsi="Times New Roman" w:cs="Times New Roman"/>
                <w:sz w:val="20"/>
                <w:szCs w:val="20"/>
                <w:lang w:val="kk-KZ"/>
              </w:rPr>
            </w:pPr>
          </w:p>
          <w:p w14:paraId="67A94BBF">
            <w:pPr>
              <w:spacing w:after="0" w:line="240" w:lineRule="auto"/>
              <w:jc w:val="both"/>
              <w:rPr>
                <w:rFonts w:ascii="Times New Roman" w:hAnsi="Times New Roman" w:cs="Times New Roman"/>
                <w:sz w:val="20"/>
                <w:szCs w:val="20"/>
                <w:lang w:val="kk-KZ"/>
              </w:rPr>
            </w:pPr>
          </w:p>
          <w:p w14:paraId="1E340AD6">
            <w:pPr>
              <w:spacing w:after="0" w:line="240" w:lineRule="auto"/>
              <w:jc w:val="both"/>
              <w:rPr>
                <w:rFonts w:ascii="Times New Roman" w:hAnsi="Times New Roman" w:cs="Times New Roman"/>
                <w:sz w:val="20"/>
                <w:szCs w:val="20"/>
                <w:lang w:val="kk-KZ"/>
              </w:rPr>
            </w:pPr>
          </w:p>
          <w:p w14:paraId="62C9DEFC">
            <w:pPr>
              <w:spacing w:after="0" w:line="240" w:lineRule="auto"/>
              <w:jc w:val="both"/>
              <w:rPr>
                <w:rFonts w:ascii="Times New Roman" w:hAnsi="Times New Roman" w:cs="Times New Roman"/>
                <w:sz w:val="20"/>
                <w:szCs w:val="20"/>
                <w:lang w:val="kk-KZ"/>
              </w:rPr>
            </w:pPr>
          </w:p>
          <w:p w14:paraId="4B802CC6">
            <w:pPr>
              <w:spacing w:after="0" w:line="240" w:lineRule="auto"/>
              <w:jc w:val="both"/>
              <w:rPr>
                <w:rFonts w:ascii="Times New Roman" w:hAnsi="Times New Roman" w:cs="Times New Roman"/>
                <w:sz w:val="20"/>
                <w:szCs w:val="20"/>
                <w:lang w:val="kk-KZ"/>
              </w:rPr>
            </w:pPr>
          </w:p>
          <w:p w14:paraId="715FDFEA">
            <w:pPr>
              <w:spacing w:after="0" w:line="240" w:lineRule="auto"/>
              <w:jc w:val="both"/>
              <w:rPr>
                <w:rFonts w:ascii="Times New Roman" w:hAnsi="Times New Roman" w:cs="Times New Roman"/>
                <w:sz w:val="20"/>
                <w:szCs w:val="20"/>
                <w:lang w:val="kk-KZ"/>
              </w:rPr>
            </w:pPr>
          </w:p>
          <w:p w14:paraId="1ECE86A1">
            <w:pPr>
              <w:spacing w:after="0" w:line="240" w:lineRule="auto"/>
              <w:jc w:val="both"/>
              <w:rPr>
                <w:rFonts w:ascii="Times New Roman" w:hAnsi="Times New Roman" w:cs="Times New Roman"/>
                <w:sz w:val="20"/>
                <w:szCs w:val="20"/>
                <w:lang w:val="kk-KZ"/>
              </w:rPr>
            </w:pPr>
          </w:p>
          <w:p w14:paraId="20F3B1E1">
            <w:pPr>
              <w:spacing w:after="0" w:line="240" w:lineRule="auto"/>
              <w:jc w:val="both"/>
              <w:rPr>
                <w:rFonts w:ascii="Times New Roman" w:hAnsi="Times New Roman" w:cs="Times New Roman"/>
                <w:sz w:val="20"/>
                <w:szCs w:val="20"/>
                <w:lang w:val="kk-KZ"/>
              </w:rPr>
            </w:pPr>
          </w:p>
          <w:p w14:paraId="78D773EC">
            <w:pPr>
              <w:spacing w:after="0" w:line="240" w:lineRule="auto"/>
              <w:jc w:val="both"/>
              <w:rPr>
                <w:rFonts w:ascii="Times New Roman" w:hAnsi="Times New Roman" w:cs="Times New Roman"/>
                <w:sz w:val="20"/>
                <w:szCs w:val="20"/>
                <w:lang w:val="kk-KZ"/>
              </w:rPr>
            </w:pPr>
          </w:p>
          <w:p w14:paraId="05160848">
            <w:pPr>
              <w:spacing w:after="0" w:line="240" w:lineRule="auto"/>
              <w:jc w:val="both"/>
              <w:rPr>
                <w:rFonts w:ascii="Times New Roman" w:hAnsi="Times New Roman" w:cs="Times New Roman"/>
                <w:sz w:val="20"/>
                <w:szCs w:val="20"/>
                <w:lang w:val="kk-KZ"/>
              </w:rPr>
            </w:pPr>
          </w:p>
          <w:p w14:paraId="5FC969C9">
            <w:pPr>
              <w:spacing w:after="0" w:line="240" w:lineRule="auto"/>
              <w:jc w:val="both"/>
              <w:rPr>
                <w:rFonts w:ascii="Times New Roman" w:hAnsi="Times New Roman" w:cs="Times New Roman"/>
                <w:sz w:val="20"/>
                <w:szCs w:val="20"/>
                <w:lang w:val="kk-KZ"/>
              </w:rPr>
            </w:pPr>
          </w:p>
          <w:p w14:paraId="30AF14CC">
            <w:pPr>
              <w:spacing w:after="0" w:line="240" w:lineRule="auto"/>
              <w:jc w:val="both"/>
              <w:rPr>
                <w:rFonts w:ascii="Times New Roman" w:hAnsi="Times New Roman" w:cs="Times New Roman"/>
                <w:sz w:val="20"/>
                <w:szCs w:val="20"/>
                <w:lang w:val="kk-KZ"/>
              </w:rPr>
            </w:pPr>
          </w:p>
          <w:p w14:paraId="7BF2C3D9">
            <w:pPr>
              <w:spacing w:after="0" w:line="240" w:lineRule="auto"/>
              <w:jc w:val="both"/>
              <w:rPr>
                <w:rFonts w:ascii="Times New Roman" w:hAnsi="Times New Roman" w:cs="Times New Roman"/>
                <w:sz w:val="20"/>
                <w:szCs w:val="20"/>
                <w:lang w:val="kk-KZ"/>
              </w:rPr>
            </w:pPr>
          </w:p>
          <w:p w14:paraId="0054DED5">
            <w:pPr>
              <w:spacing w:after="0" w:line="240" w:lineRule="auto"/>
              <w:jc w:val="both"/>
              <w:rPr>
                <w:rFonts w:ascii="Times New Roman" w:hAnsi="Times New Roman" w:cs="Times New Roman"/>
                <w:sz w:val="20"/>
                <w:szCs w:val="20"/>
                <w:lang w:val="kk-KZ"/>
              </w:rPr>
            </w:pPr>
          </w:p>
          <w:p w14:paraId="77B94C30">
            <w:pPr>
              <w:spacing w:after="0" w:line="240" w:lineRule="auto"/>
              <w:jc w:val="both"/>
              <w:rPr>
                <w:rFonts w:ascii="Times New Roman" w:hAnsi="Times New Roman" w:cs="Times New Roman"/>
                <w:sz w:val="20"/>
                <w:szCs w:val="20"/>
                <w:lang w:val="kk-KZ"/>
              </w:rPr>
            </w:pPr>
          </w:p>
          <w:p w14:paraId="6FE45E6E">
            <w:pPr>
              <w:spacing w:after="0" w:line="240" w:lineRule="auto"/>
              <w:jc w:val="both"/>
              <w:rPr>
                <w:rFonts w:ascii="Times New Roman" w:hAnsi="Times New Roman" w:cs="Times New Roman"/>
                <w:sz w:val="20"/>
                <w:szCs w:val="20"/>
                <w:lang w:val="kk-KZ"/>
              </w:rPr>
            </w:pPr>
          </w:p>
          <w:p w14:paraId="28B9C08C">
            <w:pPr>
              <w:spacing w:after="0" w:line="240" w:lineRule="auto"/>
              <w:jc w:val="both"/>
              <w:rPr>
                <w:rFonts w:ascii="Times New Roman" w:hAnsi="Times New Roman" w:cs="Times New Roman"/>
                <w:sz w:val="20"/>
                <w:szCs w:val="20"/>
                <w:lang w:val="kk-KZ"/>
              </w:rPr>
            </w:pPr>
          </w:p>
          <w:p w14:paraId="37B1EC9E">
            <w:pPr>
              <w:spacing w:after="0" w:line="240" w:lineRule="auto"/>
              <w:jc w:val="both"/>
              <w:rPr>
                <w:rFonts w:ascii="Times New Roman" w:hAnsi="Times New Roman" w:cs="Times New Roman"/>
                <w:sz w:val="20"/>
                <w:szCs w:val="20"/>
                <w:lang w:val="kk-KZ"/>
              </w:rPr>
            </w:pPr>
          </w:p>
          <w:p w14:paraId="1911E1CF">
            <w:pPr>
              <w:spacing w:after="0" w:line="240" w:lineRule="auto"/>
              <w:jc w:val="both"/>
              <w:rPr>
                <w:rFonts w:ascii="Times New Roman" w:hAnsi="Times New Roman" w:cs="Times New Roman"/>
                <w:sz w:val="20"/>
                <w:szCs w:val="20"/>
                <w:lang w:val="kk-KZ"/>
              </w:rPr>
            </w:pPr>
          </w:p>
          <w:p w14:paraId="46C2EFEA">
            <w:pPr>
              <w:spacing w:after="0" w:line="240" w:lineRule="auto"/>
              <w:jc w:val="both"/>
              <w:rPr>
                <w:rFonts w:ascii="Times New Roman" w:hAnsi="Times New Roman" w:cs="Times New Roman"/>
                <w:sz w:val="20"/>
                <w:szCs w:val="20"/>
                <w:lang w:val="kk-KZ"/>
              </w:rPr>
            </w:pPr>
          </w:p>
          <w:p w14:paraId="0D6BE234">
            <w:pPr>
              <w:spacing w:after="0" w:line="240" w:lineRule="auto"/>
              <w:jc w:val="both"/>
              <w:rPr>
                <w:rFonts w:ascii="Times New Roman" w:hAnsi="Times New Roman" w:cs="Times New Roman"/>
                <w:sz w:val="20"/>
                <w:szCs w:val="20"/>
                <w:lang w:val="kk-KZ"/>
              </w:rPr>
            </w:pPr>
          </w:p>
          <w:p w14:paraId="4B4E227E">
            <w:pPr>
              <w:spacing w:after="0" w:line="240" w:lineRule="auto"/>
              <w:jc w:val="both"/>
              <w:rPr>
                <w:rFonts w:ascii="Times New Roman" w:hAnsi="Times New Roman" w:cs="Times New Roman"/>
                <w:sz w:val="20"/>
                <w:szCs w:val="20"/>
                <w:lang w:val="kk-KZ"/>
              </w:rPr>
            </w:pPr>
          </w:p>
          <w:p w14:paraId="61DC245D">
            <w:pPr>
              <w:spacing w:after="0" w:line="240" w:lineRule="auto"/>
              <w:jc w:val="both"/>
              <w:rPr>
                <w:rFonts w:ascii="Times New Roman" w:hAnsi="Times New Roman" w:cs="Times New Roman"/>
                <w:sz w:val="20"/>
                <w:szCs w:val="20"/>
                <w:lang w:val="kk-KZ"/>
              </w:rPr>
            </w:pPr>
          </w:p>
          <w:p w14:paraId="03600200">
            <w:pPr>
              <w:spacing w:after="0" w:line="240" w:lineRule="auto"/>
              <w:jc w:val="both"/>
              <w:rPr>
                <w:rFonts w:ascii="Times New Roman" w:hAnsi="Times New Roman" w:cs="Times New Roman"/>
                <w:sz w:val="20"/>
                <w:szCs w:val="20"/>
                <w:lang w:val="kk-KZ"/>
              </w:rPr>
            </w:pPr>
          </w:p>
          <w:p w14:paraId="4E3B0C68">
            <w:pPr>
              <w:spacing w:after="0" w:line="240" w:lineRule="auto"/>
              <w:jc w:val="both"/>
              <w:rPr>
                <w:rFonts w:ascii="Times New Roman" w:hAnsi="Times New Roman" w:cs="Times New Roman"/>
                <w:sz w:val="20"/>
                <w:szCs w:val="20"/>
                <w:lang w:val="kk-KZ"/>
              </w:rPr>
            </w:pPr>
          </w:p>
          <w:p w14:paraId="3869BD26">
            <w:pPr>
              <w:spacing w:after="0" w:line="240" w:lineRule="auto"/>
              <w:jc w:val="both"/>
              <w:rPr>
                <w:rFonts w:ascii="Times New Roman" w:hAnsi="Times New Roman" w:cs="Times New Roman"/>
                <w:sz w:val="20"/>
                <w:szCs w:val="20"/>
                <w:lang w:val="kk-KZ"/>
              </w:rPr>
            </w:pPr>
          </w:p>
          <w:p w14:paraId="52C0E02D">
            <w:pPr>
              <w:spacing w:after="0" w:line="240" w:lineRule="auto"/>
              <w:jc w:val="both"/>
              <w:rPr>
                <w:rFonts w:ascii="Times New Roman" w:hAnsi="Times New Roman" w:cs="Times New Roman"/>
                <w:sz w:val="20"/>
                <w:szCs w:val="20"/>
                <w:lang w:val="kk-KZ"/>
              </w:rPr>
            </w:pPr>
          </w:p>
          <w:p w14:paraId="13025B1B">
            <w:pPr>
              <w:spacing w:after="0" w:line="240" w:lineRule="auto"/>
              <w:jc w:val="both"/>
              <w:rPr>
                <w:rFonts w:ascii="Times New Roman" w:hAnsi="Times New Roman" w:cs="Times New Roman"/>
                <w:sz w:val="20"/>
                <w:szCs w:val="20"/>
                <w:lang w:val="kk-KZ"/>
              </w:rPr>
            </w:pPr>
          </w:p>
          <w:p w14:paraId="57D227A1">
            <w:pPr>
              <w:spacing w:after="0" w:line="240" w:lineRule="auto"/>
              <w:jc w:val="both"/>
              <w:rPr>
                <w:rFonts w:ascii="Times New Roman" w:hAnsi="Times New Roman" w:cs="Times New Roman"/>
                <w:sz w:val="20"/>
                <w:szCs w:val="20"/>
                <w:lang w:val="kk-KZ"/>
              </w:rPr>
            </w:pPr>
          </w:p>
          <w:p w14:paraId="737FCCD1">
            <w:pPr>
              <w:spacing w:after="0" w:line="240" w:lineRule="auto"/>
              <w:jc w:val="both"/>
              <w:rPr>
                <w:rFonts w:ascii="Times New Roman" w:hAnsi="Times New Roman" w:cs="Times New Roman"/>
                <w:sz w:val="20"/>
                <w:szCs w:val="20"/>
                <w:lang w:val="kk-KZ"/>
              </w:rPr>
            </w:pPr>
          </w:p>
          <w:p w14:paraId="539A777B">
            <w:pPr>
              <w:spacing w:after="0" w:line="240" w:lineRule="auto"/>
              <w:jc w:val="both"/>
              <w:rPr>
                <w:rFonts w:ascii="Times New Roman" w:hAnsi="Times New Roman" w:cs="Times New Roman"/>
                <w:sz w:val="20"/>
                <w:szCs w:val="20"/>
                <w:lang w:val="kk-KZ"/>
              </w:rPr>
            </w:pPr>
          </w:p>
          <w:p w14:paraId="38BF4358">
            <w:pPr>
              <w:spacing w:after="0" w:line="240" w:lineRule="auto"/>
              <w:jc w:val="both"/>
              <w:rPr>
                <w:rFonts w:ascii="Times New Roman" w:hAnsi="Times New Roman" w:cs="Times New Roman"/>
                <w:sz w:val="20"/>
                <w:szCs w:val="20"/>
                <w:lang w:val="kk-KZ"/>
              </w:rPr>
            </w:pPr>
          </w:p>
          <w:p w14:paraId="6D30B4FA">
            <w:pPr>
              <w:spacing w:after="0" w:line="240" w:lineRule="auto"/>
              <w:jc w:val="both"/>
              <w:rPr>
                <w:rFonts w:ascii="Times New Roman" w:hAnsi="Times New Roman" w:cs="Times New Roman"/>
                <w:sz w:val="20"/>
                <w:szCs w:val="20"/>
                <w:lang w:val="kk-KZ"/>
              </w:rPr>
            </w:pPr>
          </w:p>
          <w:p w14:paraId="1001AF52">
            <w:pPr>
              <w:spacing w:after="0" w:line="240" w:lineRule="auto"/>
              <w:jc w:val="both"/>
              <w:rPr>
                <w:rFonts w:ascii="Times New Roman" w:hAnsi="Times New Roman" w:cs="Times New Roman"/>
                <w:sz w:val="20"/>
                <w:szCs w:val="20"/>
                <w:lang w:val="kk-KZ"/>
              </w:rPr>
            </w:pPr>
          </w:p>
          <w:p w14:paraId="415FE3DE">
            <w:pPr>
              <w:spacing w:after="0" w:line="240" w:lineRule="auto"/>
              <w:jc w:val="both"/>
              <w:rPr>
                <w:rFonts w:ascii="Times New Roman" w:hAnsi="Times New Roman" w:cs="Times New Roman"/>
                <w:sz w:val="20"/>
                <w:szCs w:val="20"/>
                <w:lang w:val="kk-KZ"/>
              </w:rPr>
            </w:pPr>
          </w:p>
          <w:p w14:paraId="30EF3130">
            <w:pPr>
              <w:spacing w:after="0" w:line="240" w:lineRule="auto"/>
              <w:jc w:val="both"/>
              <w:rPr>
                <w:rFonts w:ascii="Times New Roman" w:hAnsi="Times New Roman" w:cs="Times New Roman"/>
                <w:sz w:val="20"/>
                <w:szCs w:val="20"/>
                <w:lang w:val="kk-KZ"/>
              </w:rPr>
            </w:pPr>
          </w:p>
          <w:p w14:paraId="294DFBE4">
            <w:pPr>
              <w:spacing w:after="0" w:line="240" w:lineRule="auto"/>
              <w:jc w:val="both"/>
              <w:rPr>
                <w:rFonts w:ascii="Times New Roman" w:hAnsi="Times New Roman" w:cs="Times New Roman"/>
                <w:sz w:val="20"/>
                <w:szCs w:val="20"/>
                <w:lang w:val="kk-KZ"/>
              </w:rPr>
            </w:pPr>
          </w:p>
          <w:p w14:paraId="5C5A59D9">
            <w:pPr>
              <w:spacing w:after="0" w:line="240" w:lineRule="auto"/>
              <w:jc w:val="both"/>
              <w:rPr>
                <w:rFonts w:ascii="Times New Roman" w:hAnsi="Times New Roman" w:cs="Times New Roman"/>
                <w:sz w:val="20"/>
                <w:szCs w:val="20"/>
                <w:lang w:val="kk-KZ"/>
              </w:rPr>
            </w:pPr>
          </w:p>
          <w:p w14:paraId="1BC2736D">
            <w:pPr>
              <w:spacing w:after="0" w:line="240" w:lineRule="auto"/>
              <w:jc w:val="both"/>
              <w:rPr>
                <w:rFonts w:ascii="Times New Roman" w:hAnsi="Times New Roman" w:cs="Times New Roman"/>
                <w:sz w:val="20"/>
                <w:szCs w:val="20"/>
                <w:lang w:val="kk-KZ"/>
              </w:rPr>
            </w:pPr>
          </w:p>
          <w:p w14:paraId="74352129">
            <w:pPr>
              <w:spacing w:after="0" w:line="240" w:lineRule="auto"/>
              <w:jc w:val="both"/>
              <w:rPr>
                <w:rFonts w:ascii="Times New Roman" w:hAnsi="Times New Roman" w:cs="Times New Roman"/>
                <w:sz w:val="20"/>
                <w:szCs w:val="20"/>
                <w:lang w:val="kk-KZ"/>
              </w:rPr>
            </w:pPr>
          </w:p>
          <w:p w14:paraId="2ECFAEE5">
            <w:pPr>
              <w:spacing w:after="0" w:line="240" w:lineRule="auto"/>
              <w:jc w:val="both"/>
              <w:rPr>
                <w:rFonts w:ascii="Times New Roman" w:hAnsi="Times New Roman" w:cs="Times New Roman"/>
                <w:sz w:val="20"/>
                <w:szCs w:val="20"/>
                <w:lang w:val="kk-KZ"/>
              </w:rPr>
            </w:pPr>
          </w:p>
          <w:p w14:paraId="75B79A20">
            <w:pPr>
              <w:spacing w:after="0" w:line="240" w:lineRule="auto"/>
              <w:jc w:val="both"/>
              <w:rPr>
                <w:rFonts w:ascii="Times New Roman" w:hAnsi="Times New Roman" w:cs="Times New Roman"/>
                <w:sz w:val="20"/>
                <w:szCs w:val="20"/>
                <w:lang w:val="kk-KZ"/>
              </w:rPr>
            </w:pPr>
          </w:p>
          <w:p w14:paraId="01FCC23C">
            <w:pPr>
              <w:spacing w:after="0" w:line="240" w:lineRule="auto"/>
              <w:jc w:val="both"/>
              <w:rPr>
                <w:rFonts w:ascii="Times New Roman" w:hAnsi="Times New Roman" w:cs="Times New Roman"/>
                <w:sz w:val="20"/>
                <w:szCs w:val="20"/>
                <w:lang w:val="kk-KZ"/>
              </w:rPr>
            </w:pPr>
          </w:p>
          <w:p w14:paraId="7ABA8AB0">
            <w:pPr>
              <w:spacing w:after="0" w:line="240" w:lineRule="auto"/>
              <w:jc w:val="both"/>
              <w:rPr>
                <w:rFonts w:ascii="Times New Roman" w:hAnsi="Times New Roman" w:cs="Times New Roman"/>
                <w:sz w:val="20"/>
                <w:szCs w:val="20"/>
                <w:lang w:val="kk-KZ"/>
              </w:rPr>
            </w:pPr>
          </w:p>
          <w:p w14:paraId="13BBCB04">
            <w:pPr>
              <w:spacing w:after="0" w:line="240" w:lineRule="auto"/>
              <w:jc w:val="both"/>
              <w:rPr>
                <w:rFonts w:ascii="Times New Roman" w:hAnsi="Times New Roman" w:cs="Times New Roman"/>
                <w:sz w:val="20"/>
                <w:szCs w:val="20"/>
                <w:lang w:val="kk-KZ"/>
              </w:rPr>
            </w:pPr>
          </w:p>
          <w:p w14:paraId="4B87E979">
            <w:pPr>
              <w:spacing w:after="0" w:line="240" w:lineRule="auto"/>
              <w:jc w:val="both"/>
              <w:rPr>
                <w:rFonts w:ascii="Times New Roman" w:hAnsi="Times New Roman" w:cs="Times New Roman"/>
                <w:sz w:val="20"/>
                <w:szCs w:val="20"/>
                <w:lang w:val="kk-KZ"/>
              </w:rPr>
            </w:pPr>
          </w:p>
          <w:p w14:paraId="4C8654D8">
            <w:pPr>
              <w:spacing w:after="0" w:line="240" w:lineRule="auto"/>
              <w:jc w:val="both"/>
              <w:rPr>
                <w:rFonts w:ascii="Times New Roman" w:hAnsi="Times New Roman" w:cs="Times New Roman"/>
                <w:sz w:val="20"/>
                <w:szCs w:val="20"/>
                <w:lang w:val="kk-KZ"/>
              </w:rPr>
            </w:pPr>
          </w:p>
          <w:p w14:paraId="26915765">
            <w:pPr>
              <w:spacing w:after="0" w:line="240" w:lineRule="auto"/>
              <w:jc w:val="both"/>
              <w:rPr>
                <w:rFonts w:ascii="Times New Roman" w:hAnsi="Times New Roman" w:cs="Times New Roman"/>
                <w:sz w:val="20"/>
                <w:szCs w:val="20"/>
                <w:lang w:val="kk-KZ"/>
              </w:rPr>
            </w:pPr>
          </w:p>
          <w:p w14:paraId="30E3F453">
            <w:pPr>
              <w:spacing w:after="0" w:line="240" w:lineRule="auto"/>
              <w:jc w:val="both"/>
              <w:rPr>
                <w:rFonts w:ascii="Times New Roman" w:hAnsi="Times New Roman" w:cs="Times New Roman"/>
                <w:sz w:val="20"/>
                <w:szCs w:val="20"/>
                <w:lang w:val="kk-KZ"/>
              </w:rPr>
            </w:pPr>
          </w:p>
          <w:p w14:paraId="5EA8205F">
            <w:pPr>
              <w:spacing w:after="0" w:line="240" w:lineRule="auto"/>
              <w:jc w:val="both"/>
              <w:rPr>
                <w:rFonts w:ascii="Times New Roman" w:hAnsi="Times New Roman" w:cs="Times New Roman"/>
                <w:sz w:val="20"/>
                <w:szCs w:val="20"/>
                <w:lang w:val="kk-KZ"/>
              </w:rPr>
            </w:pPr>
          </w:p>
          <w:p w14:paraId="6056DC7B">
            <w:pPr>
              <w:spacing w:after="0" w:line="240" w:lineRule="auto"/>
              <w:jc w:val="both"/>
              <w:rPr>
                <w:rFonts w:ascii="Times New Roman" w:hAnsi="Times New Roman" w:cs="Times New Roman"/>
                <w:sz w:val="20"/>
                <w:szCs w:val="20"/>
                <w:lang w:val="kk-KZ"/>
              </w:rPr>
            </w:pPr>
          </w:p>
          <w:p w14:paraId="1C9E14CF">
            <w:pPr>
              <w:spacing w:after="0" w:line="240" w:lineRule="auto"/>
              <w:jc w:val="both"/>
              <w:rPr>
                <w:rFonts w:ascii="Times New Roman" w:hAnsi="Times New Roman" w:cs="Times New Roman"/>
                <w:sz w:val="20"/>
                <w:szCs w:val="20"/>
                <w:lang w:val="kk-KZ"/>
              </w:rPr>
            </w:pPr>
          </w:p>
          <w:p w14:paraId="625E9B54">
            <w:pPr>
              <w:spacing w:after="0" w:line="240" w:lineRule="auto"/>
              <w:jc w:val="both"/>
              <w:rPr>
                <w:rFonts w:ascii="Times New Roman" w:hAnsi="Times New Roman" w:cs="Times New Roman"/>
                <w:sz w:val="20"/>
                <w:szCs w:val="20"/>
                <w:lang w:val="kk-KZ"/>
              </w:rPr>
            </w:pPr>
          </w:p>
          <w:p w14:paraId="4055A639">
            <w:pPr>
              <w:spacing w:after="0" w:line="240" w:lineRule="auto"/>
              <w:jc w:val="both"/>
              <w:rPr>
                <w:rFonts w:ascii="Times New Roman" w:hAnsi="Times New Roman" w:cs="Times New Roman"/>
                <w:sz w:val="20"/>
                <w:szCs w:val="20"/>
                <w:lang w:val="kk-KZ"/>
              </w:rPr>
            </w:pPr>
          </w:p>
          <w:p w14:paraId="3F251D82">
            <w:pPr>
              <w:spacing w:after="0" w:line="240" w:lineRule="auto"/>
              <w:jc w:val="both"/>
              <w:rPr>
                <w:rFonts w:ascii="Times New Roman" w:hAnsi="Times New Roman" w:cs="Times New Roman"/>
                <w:sz w:val="20"/>
                <w:szCs w:val="20"/>
                <w:lang w:val="kk-KZ"/>
              </w:rPr>
            </w:pPr>
          </w:p>
          <w:p w14:paraId="485A662C">
            <w:pPr>
              <w:spacing w:after="0" w:line="240" w:lineRule="auto"/>
              <w:jc w:val="both"/>
              <w:rPr>
                <w:rFonts w:ascii="Times New Roman" w:hAnsi="Times New Roman" w:cs="Times New Roman"/>
                <w:sz w:val="20"/>
                <w:szCs w:val="20"/>
                <w:lang w:val="kk-KZ"/>
              </w:rPr>
            </w:pPr>
          </w:p>
          <w:p w14:paraId="136A6E67">
            <w:pPr>
              <w:spacing w:after="0" w:line="240" w:lineRule="auto"/>
              <w:jc w:val="both"/>
              <w:rPr>
                <w:rFonts w:ascii="Times New Roman" w:hAnsi="Times New Roman" w:cs="Times New Roman"/>
                <w:sz w:val="20"/>
                <w:szCs w:val="20"/>
                <w:lang w:val="kk-KZ"/>
              </w:rPr>
            </w:pPr>
          </w:p>
          <w:p w14:paraId="67149472">
            <w:pPr>
              <w:spacing w:after="0" w:line="240" w:lineRule="auto"/>
              <w:jc w:val="both"/>
              <w:rPr>
                <w:rFonts w:ascii="Times New Roman" w:hAnsi="Times New Roman" w:cs="Times New Roman"/>
                <w:sz w:val="20"/>
                <w:szCs w:val="20"/>
                <w:lang w:val="kk-KZ"/>
              </w:rPr>
            </w:pPr>
          </w:p>
          <w:p w14:paraId="07B1E9F6">
            <w:pPr>
              <w:spacing w:after="0" w:line="240" w:lineRule="auto"/>
              <w:jc w:val="both"/>
              <w:rPr>
                <w:rFonts w:ascii="Times New Roman" w:hAnsi="Times New Roman" w:cs="Times New Roman"/>
                <w:sz w:val="20"/>
                <w:szCs w:val="20"/>
                <w:lang w:val="kk-KZ"/>
              </w:rPr>
            </w:pPr>
          </w:p>
          <w:p w14:paraId="46160D6E">
            <w:pPr>
              <w:spacing w:after="0" w:line="240" w:lineRule="auto"/>
              <w:jc w:val="both"/>
              <w:rPr>
                <w:rFonts w:ascii="Times New Roman" w:hAnsi="Times New Roman" w:cs="Times New Roman"/>
                <w:sz w:val="20"/>
                <w:szCs w:val="20"/>
                <w:lang w:val="kk-KZ"/>
              </w:rPr>
            </w:pPr>
          </w:p>
          <w:p w14:paraId="40A72F30">
            <w:pPr>
              <w:spacing w:after="0" w:line="240" w:lineRule="auto"/>
              <w:jc w:val="both"/>
              <w:rPr>
                <w:rFonts w:ascii="Times New Roman" w:hAnsi="Times New Roman" w:cs="Times New Roman"/>
                <w:sz w:val="20"/>
                <w:szCs w:val="20"/>
                <w:lang w:val="kk-KZ"/>
              </w:rPr>
            </w:pPr>
          </w:p>
          <w:p w14:paraId="303BDC22">
            <w:pPr>
              <w:spacing w:after="0" w:line="240" w:lineRule="auto"/>
              <w:jc w:val="both"/>
              <w:rPr>
                <w:rFonts w:ascii="Times New Roman" w:hAnsi="Times New Roman" w:cs="Times New Roman"/>
                <w:sz w:val="20"/>
                <w:szCs w:val="20"/>
                <w:lang w:val="kk-KZ"/>
              </w:rPr>
            </w:pPr>
          </w:p>
          <w:p w14:paraId="4B630BD1">
            <w:pPr>
              <w:spacing w:after="0" w:line="240" w:lineRule="auto"/>
              <w:jc w:val="both"/>
              <w:rPr>
                <w:rFonts w:ascii="Times New Roman" w:hAnsi="Times New Roman" w:cs="Times New Roman"/>
                <w:sz w:val="20"/>
                <w:szCs w:val="20"/>
                <w:lang w:val="kk-KZ"/>
              </w:rPr>
            </w:pPr>
          </w:p>
          <w:p w14:paraId="5B9322EA">
            <w:pPr>
              <w:spacing w:after="0" w:line="240" w:lineRule="auto"/>
              <w:jc w:val="both"/>
              <w:rPr>
                <w:rFonts w:ascii="Times New Roman" w:hAnsi="Times New Roman" w:cs="Times New Roman"/>
                <w:sz w:val="20"/>
                <w:szCs w:val="20"/>
                <w:lang w:val="kk-KZ"/>
              </w:rPr>
            </w:pPr>
          </w:p>
          <w:p w14:paraId="0C0CA372">
            <w:pPr>
              <w:spacing w:after="0" w:line="240" w:lineRule="auto"/>
              <w:jc w:val="both"/>
              <w:rPr>
                <w:rFonts w:ascii="Times New Roman" w:hAnsi="Times New Roman" w:cs="Times New Roman"/>
                <w:sz w:val="20"/>
                <w:szCs w:val="20"/>
                <w:lang w:val="kk-KZ"/>
              </w:rPr>
            </w:pPr>
          </w:p>
          <w:p w14:paraId="60FA207B">
            <w:pPr>
              <w:spacing w:after="0" w:line="240" w:lineRule="auto"/>
              <w:jc w:val="both"/>
              <w:rPr>
                <w:rFonts w:ascii="Times New Roman" w:hAnsi="Times New Roman" w:cs="Times New Roman"/>
                <w:sz w:val="20"/>
                <w:szCs w:val="20"/>
                <w:lang w:val="kk-KZ"/>
              </w:rPr>
            </w:pPr>
          </w:p>
          <w:p w14:paraId="21E256A3">
            <w:pPr>
              <w:spacing w:after="0" w:line="240" w:lineRule="auto"/>
              <w:jc w:val="both"/>
              <w:rPr>
                <w:rFonts w:ascii="Times New Roman" w:hAnsi="Times New Roman" w:cs="Times New Roman"/>
                <w:sz w:val="20"/>
                <w:szCs w:val="20"/>
                <w:lang w:val="kk-KZ"/>
              </w:rPr>
            </w:pPr>
          </w:p>
          <w:p w14:paraId="7F63B26B">
            <w:pPr>
              <w:spacing w:after="0" w:line="240" w:lineRule="auto"/>
              <w:jc w:val="both"/>
              <w:rPr>
                <w:rFonts w:ascii="Times New Roman" w:hAnsi="Times New Roman" w:cs="Times New Roman"/>
                <w:sz w:val="20"/>
                <w:szCs w:val="20"/>
                <w:lang w:val="kk-KZ"/>
              </w:rPr>
            </w:pPr>
          </w:p>
          <w:p w14:paraId="38E673F0">
            <w:pPr>
              <w:spacing w:after="0" w:line="240" w:lineRule="auto"/>
              <w:jc w:val="both"/>
              <w:rPr>
                <w:rFonts w:ascii="Times New Roman" w:hAnsi="Times New Roman" w:cs="Times New Roman"/>
                <w:sz w:val="20"/>
                <w:szCs w:val="20"/>
                <w:lang w:val="kk-KZ"/>
              </w:rPr>
            </w:pPr>
          </w:p>
          <w:p w14:paraId="7744E53C">
            <w:pPr>
              <w:spacing w:after="0" w:line="240" w:lineRule="auto"/>
              <w:jc w:val="both"/>
              <w:rPr>
                <w:rFonts w:ascii="Times New Roman" w:hAnsi="Times New Roman" w:cs="Times New Roman"/>
                <w:sz w:val="20"/>
                <w:szCs w:val="20"/>
                <w:lang w:val="kk-KZ"/>
              </w:rPr>
            </w:pPr>
          </w:p>
          <w:p w14:paraId="6957DBD9">
            <w:pPr>
              <w:spacing w:after="0" w:line="240" w:lineRule="auto"/>
              <w:jc w:val="both"/>
              <w:rPr>
                <w:rFonts w:ascii="Times New Roman" w:hAnsi="Times New Roman" w:cs="Times New Roman"/>
                <w:sz w:val="20"/>
                <w:szCs w:val="20"/>
                <w:lang w:val="kk-KZ"/>
              </w:rPr>
            </w:pPr>
          </w:p>
          <w:p w14:paraId="4E16C555">
            <w:pPr>
              <w:spacing w:after="0" w:line="240" w:lineRule="auto"/>
              <w:jc w:val="both"/>
              <w:rPr>
                <w:rFonts w:ascii="Times New Roman" w:hAnsi="Times New Roman" w:cs="Times New Roman"/>
                <w:sz w:val="20"/>
                <w:szCs w:val="20"/>
                <w:lang w:val="kk-KZ"/>
              </w:rPr>
            </w:pPr>
          </w:p>
          <w:p w14:paraId="7C464EC8">
            <w:pPr>
              <w:spacing w:after="0" w:line="240" w:lineRule="auto"/>
              <w:jc w:val="both"/>
              <w:rPr>
                <w:rFonts w:ascii="Times New Roman" w:hAnsi="Times New Roman" w:cs="Times New Roman"/>
                <w:sz w:val="20"/>
                <w:szCs w:val="20"/>
                <w:lang w:val="kk-KZ"/>
              </w:rPr>
            </w:pPr>
          </w:p>
          <w:p w14:paraId="709247DC">
            <w:pPr>
              <w:spacing w:after="0" w:line="240" w:lineRule="auto"/>
              <w:jc w:val="both"/>
              <w:rPr>
                <w:rFonts w:ascii="Times New Roman" w:hAnsi="Times New Roman" w:cs="Times New Roman"/>
                <w:sz w:val="20"/>
                <w:szCs w:val="20"/>
                <w:lang w:val="kk-KZ"/>
              </w:rPr>
            </w:pPr>
          </w:p>
          <w:p w14:paraId="5A229B55">
            <w:pPr>
              <w:spacing w:after="0" w:line="240" w:lineRule="auto"/>
              <w:jc w:val="both"/>
              <w:rPr>
                <w:rFonts w:ascii="Times New Roman" w:hAnsi="Times New Roman" w:cs="Times New Roman"/>
                <w:sz w:val="20"/>
                <w:szCs w:val="20"/>
                <w:lang w:val="kk-KZ"/>
              </w:rPr>
            </w:pPr>
          </w:p>
          <w:p w14:paraId="0463C908">
            <w:pPr>
              <w:spacing w:after="0" w:line="240" w:lineRule="auto"/>
              <w:jc w:val="both"/>
              <w:rPr>
                <w:rFonts w:ascii="Times New Roman" w:hAnsi="Times New Roman" w:cs="Times New Roman"/>
                <w:sz w:val="20"/>
                <w:szCs w:val="20"/>
                <w:lang w:val="kk-KZ"/>
              </w:rPr>
            </w:pPr>
          </w:p>
          <w:p w14:paraId="3DF8EEA0">
            <w:pPr>
              <w:spacing w:after="0" w:line="240" w:lineRule="auto"/>
              <w:jc w:val="both"/>
              <w:rPr>
                <w:rFonts w:ascii="Times New Roman" w:hAnsi="Times New Roman" w:cs="Times New Roman"/>
                <w:sz w:val="20"/>
                <w:szCs w:val="20"/>
                <w:lang w:val="kk-KZ"/>
              </w:rPr>
            </w:pPr>
          </w:p>
          <w:p w14:paraId="556314C5">
            <w:pPr>
              <w:spacing w:after="0" w:line="240" w:lineRule="auto"/>
              <w:jc w:val="both"/>
              <w:rPr>
                <w:rFonts w:ascii="Times New Roman" w:hAnsi="Times New Roman" w:cs="Times New Roman"/>
                <w:sz w:val="20"/>
                <w:szCs w:val="20"/>
                <w:lang w:val="kk-KZ"/>
              </w:rPr>
            </w:pPr>
          </w:p>
          <w:p w14:paraId="30A51E14">
            <w:pPr>
              <w:spacing w:after="0" w:line="240" w:lineRule="auto"/>
              <w:jc w:val="both"/>
              <w:rPr>
                <w:rFonts w:ascii="Times New Roman" w:hAnsi="Times New Roman" w:cs="Times New Roman"/>
                <w:sz w:val="20"/>
                <w:szCs w:val="20"/>
                <w:lang w:val="kk-KZ"/>
              </w:rPr>
            </w:pPr>
          </w:p>
          <w:p w14:paraId="1262E541">
            <w:pPr>
              <w:spacing w:after="0" w:line="240" w:lineRule="auto"/>
              <w:jc w:val="both"/>
              <w:rPr>
                <w:rFonts w:ascii="Times New Roman" w:hAnsi="Times New Roman" w:cs="Times New Roman"/>
                <w:sz w:val="20"/>
                <w:szCs w:val="20"/>
                <w:lang w:val="kk-KZ"/>
              </w:rPr>
            </w:pPr>
          </w:p>
          <w:p w14:paraId="6A977156">
            <w:pPr>
              <w:spacing w:after="0" w:line="240" w:lineRule="auto"/>
              <w:jc w:val="both"/>
              <w:rPr>
                <w:rFonts w:ascii="Times New Roman" w:hAnsi="Times New Roman" w:cs="Times New Roman"/>
                <w:sz w:val="20"/>
                <w:szCs w:val="20"/>
                <w:lang w:val="kk-KZ"/>
              </w:rPr>
            </w:pPr>
          </w:p>
          <w:p w14:paraId="24DEBFF0">
            <w:pPr>
              <w:spacing w:after="0" w:line="240" w:lineRule="auto"/>
              <w:jc w:val="both"/>
              <w:rPr>
                <w:rFonts w:ascii="Times New Roman" w:hAnsi="Times New Roman" w:cs="Times New Roman"/>
                <w:sz w:val="20"/>
                <w:szCs w:val="20"/>
                <w:lang w:val="kk-KZ"/>
              </w:rPr>
            </w:pPr>
          </w:p>
          <w:p w14:paraId="291D82A7">
            <w:pPr>
              <w:spacing w:after="0" w:line="240" w:lineRule="auto"/>
              <w:jc w:val="both"/>
              <w:rPr>
                <w:rFonts w:ascii="Times New Roman" w:hAnsi="Times New Roman" w:cs="Times New Roman"/>
                <w:sz w:val="20"/>
                <w:szCs w:val="20"/>
                <w:lang w:val="kk-KZ"/>
              </w:rPr>
            </w:pPr>
          </w:p>
          <w:p w14:paraId="0F890186">
            <w:pPr>
              <w:spacing w:after="0" w:line="240" w:lineRule="auto"/>
              <w:jc w:val="both"/>
              <w:rPr>
                <w:rFonts w:ascii="Times New Roman" w:hAnsi="Times New Roman" w:cs="Times New Roman"/>
                <w:sz w:val="20"/>
                <w:szCs w:val="20"/>
                <w:lang w:val="kk-KZ"/>
              </w:rPr>
            </w:pPr>
          </w:p>
          <w:p w14:paraId="653905FB">
            <w:pPr>
              <w:spacing w:after="0" w:line="240" w:lineRule="auto"/>
              <w:jc w:val="both"/>
              <w:rPr>
                <w:rFonts w:ascii="Times New Roman" w:hAnsi="Times New Roman" w:cs="Times New Roman"/>
                <w:sz w:val="20"/>
                <w:szCs w:val="20"/>
                <w:lang w:val="kk-KZ"/>
              </w:rPr>
            </w:pPr>
          </w:p>
          <w:p w14:paraId="2522933C">
            <w:pPr>
              <w:spacing w:after="0" w:line="240" w:lineRule="auto"/>
              <w:jc w:val="both"/>
              <w:rPr>
                <w:rFonts w:ascii="Times New Roman" w:hAnsi="Times New Roman" w:cs="Times New Roman"/>
                <w:sz w:val="20"/>
                <w:szCs w:val="20"/>
                <w:lang w:val="kk-KZ"/>
              </w:rPr>
            </w:pPr>
          </w:p>
          <w:p w14:paraId="4921E8E2">
            <w:pPr>
              <w:spacing w:after="0" w:line="240" w:lineRule="auto"/>
              <w:jc w:val="both"/>
              <w:rPr>
                <w:rFonts w:ascii="Times New Roman" w:hAnsi="Times New Roman" w:cs="Times New Roman"/>
                <w:sz w:val="20"/>
                <w:szCs w:val="20"/>
                <w:lang w:val="kk-KZ"/>
              </w:rPr>
            </w:pPr>
          </w:p>
          <w:p w14:paraId="589EB328">
            <w:pPr>
              <w:spacing w:after="0" w:line="240" w:lineRule="auto"/>
              <w:jc w:val="both"/>
              <w:rPr>
                <w:rFonts w:ascii="Times New Roman" w:hAnsi="Times New Roman" w:cs="Times New Roman"/>
                <w:sz w:val="20"/>
                <w:szCs w:val="20"/>
                <w:lang w:val="kk-KZ"/>
              </w:rPr>
            </w:pPr>
          </w:p>
          <w:p w14:paraId="4FC4291C">
            <w:pPr>
              <w:spacing w:after="0" w:line="240" w:lineRule="auto"/>
              <w:jc w:val="both"/>
              <w:rPr>
                <w:rFonts w:ascii="Times New Roman" w:hAnsi="Times New Roman" w:cs="Times New Roman"/>
                <w:sz w:val="20"/>
                <w:szCs w:val="20"/>
                <w:lang w:val="kk-KZ"/>
              </w:rPr>
            </w:pPr>
          </w:p>
          <w:p w14:paraId="535EF7BB">
            <w:pPr>
              <w:spacing w:after="0" w:line="240" w:lineRule="auto"/>
              <w:jc w:val="both"/>
              <w:rPr>
                <w:rFonts w:ascii="Times New Roman" w:hAnsi="Times New Roman" w:cs="Times New Roman"/>
                <w:sz w:val="20"/>
                <w:szCs w:val="20"/>
                <w:lang w:val="kk-KZ"/>
              </w:rPr>
            </w:pPr>
          </w:p>
          <w:p w14:paraId="5531E9B2">
            <w:pPr>
              <w:spacing w:after="0" w:line="240" w:lineRule="auto"/>
              <w:jc w:val="both"/>
              <w:rPr>
                <w:rFonts w:ascii="Times New Roman" w:hAnsi="Times New Roman" w:cs="Times New Roman"/>
                <w:sz w:val="20"/>
                <w:szCs w:val="20"/>
                <w:lang w:val="kk-KZ"/>
              </w:rPr>
            </w:pPr>
          </w:p>
          <w:p w14:paraId="4D2EDF27">
            <w:pPr>
              <w:spacing w:after="0" w:line="240" w:lineRule="auto"/>
              <w:jc w:val="both"/>
              <w:rPr>
                <w:rFonts w:ascii="Times New Roman" w:hAnsi="Times New Roman" w:cs="Times New Roman"/>
                <w:sz w:val="20"/>
                <w:szCs w:val="20"/>
                <w:lang w:val="kk-KZ"/>
              </w:rPr>
            </w:pPr>
          </w:p>
          <w:p w14:paraId="31F61710">
            <w:pPr>
              <w:spacing w:after="0" w:line="240" w:lineRule="auto"/>
              <w:jc w:val="both"/>
              <w:rPr>
                <w:rFonts w:ascii="Times New Roman" w:hAnsi="Times New Roman" w:cs="Times New Roman"/>
                <w:sz w:val="20"/>
                <w:szCs w:val="20"/>
                <w:lang w:val="kk-KZ"/>
              </w:rPr>
            </w:pPr>
          </w:p>
          <w:p w14:paraId="6377A84B">
            <w:pPr>
              <w:spacing w:after="0" w:line="240" w:lineRule="auto"/>
              <w:jc w:val="both"/>
              <w:rPr>
                <w:rFonts w:ascii="Times New Roman" w:hAnsi="Times New Roman" w:cs="Times New Roman"/>
                <w:sz w:val="20"/>
                <w:szCs w:val="20"/>
                <w:lang w:val="kk-KZ"/>
              </w:rPr>
            </w:pPr>
          </w:p>
          <w:p w14:paraId="4519CB62">
            <w:pPr>
              <w:spacing w:after="0" w:line="240" w:lineRule="auto"/>
              <w:jc w:val="both"/>
              <w:rPr>
                <w:rFonts w:ascii="Times New Roman" w:hAnsi="Times New Roman" w:cs="Times New Roman"/>
                <w:sz w:val="20"/>
                <w:szCs w:val="20"/>
                <w:lang w:val="kk-KZ"/>
              </w:rPr>
            </w:pPr>
          </w:p>
          <w:p w14:paraId="6633200C">
            <w:pPr>
              <w:spacing w:after="0" w:line="240" w:lineRule="auto"/>
              <w:jc w:val="both"/>
              <w:rPr>
                <w:rFonts w:ascii="Times New Roman" w:hAnsi="Times New Roman" w:cs="Times New Roman"/>
                <w:sz w:val="20"/>
                <w:szCs w:val="20"/>
                <w:lang w:val="kk-KZ"/>
              </w:rPr>
            </w:pPr>
          </w:p>
          <w:p w14:paraId="75A30A06">
            <w:pPr>
              <w:spacing w:after="0" w:line="240" w:lineRule="auto"/>
              <w:jc w:val="both"/>
              <w:rPr>
                <w:rFonts w:ascii="Times New Roman" w:hAnsi="Times New Roman" w:cs="Times New Roman"/>
                <w:sz w:val="20"/>
                <w:szCs w:val="20"/>
                <w:lang w:val="kk-KZ"/>
              </w:rPr>
            </w:pPr>
          </w:p>
          <w:p w14:paraId="38F9AF1E">
            <w:pPr>
              <w:spacing w:after="0" w:line="240" w:lineRule="auto"/>
              <w:jc w:val="both"/>
              <w:rPr>
                <w:rFonts w:ascii="Times New Roman" w:hAnsi="Times New Roman" w:cs="Times New Roman"/>
                <w:sz w:val="20"/>
                <w:szCs w:val="20"/>
                <w:lang w:val="kk-KZ"/>
              </w:rPr>
            </w:pPr>
          </w:p>
          <w:p w14:paraId="70E53AED">
            <w:pPr>
              <w:spacing w:after="0" w:line="240" w:lineRule="auto"/>
              <w:jc w:val="both"/>
              <w:rPr>
                <w:rFonts w:ascii="Times New Roman" w:hAnsi="Times New Roman" w:cs="Times New Roman"/>
                <w:sz w:val="20"/>
                <w:szCs w:val="20"/>
                <w:lang w:val="kk-KZ"/>
              </w:rPr>
            </w:pPr>
          </w:p>
          <w:p w14:paraId="3D82A2D2">
            <w:pPr>
              <w:spacing w:after="0" w:line="240" w:lineRule="auto"/>
              <w:jc w:val="both"/>
              <w:rPr>
                <w:rFonts w:ascii="Times New Roman" w:hAnsi="Times New Roman" w:cs="Times New Roman"/>
                <w:sz w:val="20"/>
                <w:szCs w:val="20"/>
                <w:lang w:val="kk-KZ"/>
              </w:rPr>
            </w:pPr>
          </w:p>
          <w:p w14:paraId="3F3CC613">
            <w:pPr>
              <w:spacing w:after="0" w:line="240" w:lineRule="auto"/>
              <w:jc w:val="both"/>
              <w:rPr>
                <w:rFonts w:ascii="Times New Roman" w:hAnsi="Times New Roman" w:cs="Times New Roman"/>
                <w:sz w:val="20"/>
                <w:szCs w:val="20"/>
                <w:lang w:val="kk-KZ"/>
              </w:rPr>
            </w:pPr>
          </w:p>
          <w:p w14:paraId="49EF00CC">
            <w:pPr>
              <w:spacing w:after="0" w:line="240" w:lineRule="auto"/>
              <w:jc w:val="both"/>
              <w:rPr>
                <w:rFonts w:ascii="Times New Roman" w:hAnsi="Times New Roman" w:cs="Times New Roman"/>
                <w:sz w:val="20"/>
                <w:szCs w:val="20"/>
                <w:lang w:val="kk-KZ"/>
              </w:rPr>
            </w:pPr>
          </w:p>
          <w:p w14:paraId="66DEE3B9">
            <w:pPr>
              <w:spacing w:after="0" w:line="240" w:lineRule="auto"/>
              <w:jc w:val="both"/>
              <w:rPr>
                <w:rFonts w:ascii="Times New Roman" w:hAnsi="Times New Roman" w:cs="Times New Roman"/>
                <w:sz w:val="20"/>
                <w:szCs w:val="20"/>
                <w:lang w:val="kk-KZ"/>
              </w:rPr>
            </w:pPr>
          </w:p>
          <w:p w14:paraId="16D72F03">
            <w:pPr>
              <w:spacing w:after="0" w:line="240" w:lineRule="auto"/>
              <w:jc w:val="both"/>
              <w:rPr>
                <w:rFonts w:ascii="Times New Roman" w:hAnsi="Times New Roman" w:cs="Times New Roman"/>
                <w:sz w:val="20"/>
                <w:szCs w:val="20"/>
                <w:lang w:val="kk-KZ"/>
              </w:rPr>
            </w:pPr>
          </w:p>
          <w:p w14:paraId="57BF15EA">
            <w:pPr>
              <w:spacing w:after="0" w:line="240" w:lineRule="auto"/>
              <w:jc w:val="both"/>
              <w:rPr>
                <w:rFonts w:ascii="Times New Roman" w:hAnsi="Times New Roman" w:cs="Times New Roman"/>
                <w:sz w:val="20"/>
                <w:szCs w:val="20"/>
                <w:lang w:val="kk-KZ"/>
              </w:rPr>
            </w:pPr>
          </w:p>
          <w:p w14:paraId="5B86A174">
            <w:pPr>
              <w:spacing w:after="0" w:line="240" w:lineRule="auto"/>
              <w:jc w:val="both"/>
              <w:rPr>
                <w:rFonts w:ascii="Times New Roman" w:hAnsi="Times New Roman" w:cs="Times New Roman"/>
                <w:sz w:val="20"/>
                <w:szCs w:val="20"/>
                <w:lang w:val="kk-KZ"/>
              </w:rPr>
            </w:pPr>
          </w:p>
          <w:p w14:paraId="46BD1320">
            <w:pPr>
              <w:spacing w:after="0" w:line="240" w:lineRule="auto"/>
              <w:jc w:val="both"/>
              <w:rPr>
                <w:rFonts w:ascii="Times New Roman" w:hAnsi="Times New Roman" w:cs="Times New Roman"/>
                <w:sz w:val="20"/>
                <w:szCs w:val="20"/>
                <w:lang w:val="kk-KZ"/>
              </w:rPr>
            </w:pPr>
          </w:p>
          <w:p w14:paraId="43E019C5">
            <w:pPr>
              <w:spacing w:after="0" w:line="240" w:lineRule="auto"/>
              <w:jc w:val="both"/>
              <w:rPr>
                <w:rFonts w:ascii="Times New Roman" w:hAnsi="Times New Roman" w:cs="Times New Roman"/>
                <w:sz w:val="20"/>
                <w:szCs w:val="20"/>
                <w:lang w:val="kk-KZ"/>
              </w:rPr>
            </w:pPr>
          </w:p>
          <w:p w14:paraId="7C1450F0">
            <w:pPr>
              <w:spacing w:after="0" w:line="240" w:lineRule="auto"/>
              <w:jc w:val="both"/>
              <w:rPr>
                <w:rFonts w:ascii="Times New Roman" w:hAnsi="Times New Roman" w:cs="Times New Roman"/>
                <w:sz w:val="20"/>
                <w:szCs w:val="20"/>
                <w:lang w:val="kk-KZ"/>
              </w:rPr>
            </w:pPr>
          </w:p>
          <w:p w14:paraId="18CAA21E">
            <w:pPr>
              <w:spacing w:after="0" w:line="240" w:lineRule="auto"/>
              <w:jc w:val="both"/>
              <w:rPr>
                <w:rFonts w:ascii="Times New Roman" w:hAnsi="Times New Roman" w:cs="Times New Roman"/>
                <w:sz w:val="20"/>
                <w:szCs w:val="20"/>
                <w:lang w:val="kk-KZ"/>
              </w:rPr>
            </w:pPr>
          </w:p>
          <w:p w14:paraId="5A8A7FD5">
            <w:pPr>
              <w:spacing w:after="0" w:line="240" w:lineRule="auto"/>
              <w:jc w:val="both"/>
              <w:rPr>
                <w:rFonts w:ascii="Times New Roman" w:hAnsi="Times New Roman" w:cs="Times New Roman"/>
                <w:sz w:val="20"/>
                <w:szCs w:val="20"/>
                <w:lang w:val="kk-KZ"/>
              </w:rPr>
            </w:pPr>
          </w:p>
          <w:p w14:paraId="384F5A96">
            <w:pPr>
              <w:spacing w:after="0" w:line="240" w:lineRule="auto"/>
              <w:jc w:val="both"/>
              <w:rPr>
                <w:rFonts w:ascii="Times New Roman" w:hAnsi="Times New Roman" w:cs="Times New Roman"/>
                <w:sz w:val="20"/>
                <w:szCs w:val="20"/>
                <w:lang w:val="kk-KZ"/>
              </w:rPr>
            </w:pPr>
          </w:p>
          <w:p w14:paraId="771D7A2D">
            <w:pPr>
              <w:spacing w:after="0" w:line="240" w:lineRule="auto"/>
              <w:jc w:val="both"/>
              <w:rPr>
                <w:rFonts w:ascii="Times New Roman" w:hAnsi="Times New Roman" w:cs="Times New Roman"/>
                <w:sz w:val="20"/>
                <w:szCs w:val="20"/>
                <w:lang w:val="kk-KZ"/>
              </w:rPr>
            </w:pPr>
          </w:p>
          <w:p w14:paraId="30165A5C">
            <w:pPr>
              <w:spacing w:after="0" w:line="240" w:lineRule="auto"/>
              <w:jc w:val="both"/>
              <w:rPr>
                <w:rFonts w:ascii="Times New Roman" w:hAnsi="Times New Roman" w:cs="Times New Roman"/>
                <w:sz w:val="20"/>
                <w:szCs w:val="20"/>
                <w:lang w:val="kk-KZ"/>
              </w:rPr>
            </w:pPr>
          </w:p>
          <w:p w14:paraId="4194F7DB">
            <w:pPr>
              <w:spacing w:after="0" w:line="240" w:lineRule="auto"/>
              <w:jc w:val="both"/>
              <w:rPr>
                <w:rFonts w:ascii="Times New Roman" w:hAnsi="Times New Roman" w:cs="Times New Roman"/>
                <w:sz w:val="20"/>
                <w:szCs w:val="20"/>
                <w:lang w:val="kk-KZ"/>
              </w:rPr>
            </w:pPr>
          </w:p>
          <w:p w14:paraId="2E010586">
            <w:pPr>
              <w:spacing w:after="0" w:line="240" w:lineRule="auto"/>
              <w:jc w:val="both"/>
              <w:rPr>
                <w:rFonts w:ascii="Times New Roman" w:hAnsi="Times New Roman" w:cs="Times New Roman"/>
                <w:sz w:val="20"/>
                <w:szCs w:val="20"/>
                <w:lang w:val="kk-KZ"/>
              </w:rPr>
            </w:pPr>
          </w:p>
          <w:p w14:paraId="594EC084">
            <w:pPr>
              <w:spacing w:after="0" w:line="240" w:lineRule="auto"/>
              <w:jc w:val="both"/>
              <w:rPr>
                <w:rFonts w:ascii="Times New Roman" w:hAnsi="Times New Roman" w:cs="Times New Roman"/>
                <w:sz w:val="20"/>
                <w:szCs w:val="20"/>
                <w:lang w:val="kk-KZ"/>
              </w:rPr>
            </w:pPr>
          </w:p>
          <w:p w14:paraId="2F3346E4">
            <w:pPr>
              <w:spacing w:after="0" w:line="240" w:lineRule="auto"/>
              <w:jc w:val="both"/>
              <w:rPr>
                <w:rFonts w:ascii="Times New Roman" w:hAnsi="Times New Roman" w:cs="Times New Roman"/>
                <w:sz w:val="20"/>
                <w:szCs w:val="20"/>
                <w:lang w:val="kk-KZ"/>
              </w:rPr>
            </w:pPr>
          </w:p>
          <w:p w14:paraId="165CE6FD">
            <w:pPr>
              <w:spacing w:after="0" w:line="240" w:lineRule="auto"/>
              <w:jc w:val="both"/>
              <w:rPr>
                <w:rFonts w:ascii="Times New Roman" w:hAnsi="Times New Roman" w:cs="Times New Roman"/>
                <w:sz w:val="20"/>
                <w:szCs w:val="20"/>
                <w:lang w:val="kk-KZ"/>
              </w:rPr>
            </w:pPr>
          </w:p>
          <w:p w14:paraId="6508576B">
            <w:pPr>
              <w:spacing w:after="0" w:line="240" w:lineRule="auto"/>
              <w:jc w:val="both"/>
              <w:rPr>
                <w:rFonts w:ascii="Times New Roman" w:hAnsi="Times New Roman" w:cs="Times New Roman"/>
                <w:sz w:val="20"/>
                <w:szCs w:val="20"/>
                <w:lang w:val="kk-KZ"/>
              </w:rPr>
            </w:pPr>
          </w:p>
          <w:p w14:paraId="2B1CD216">
            <w:pPr>
              <w:spacing w:after="0" w:line="240" w:lineRule="auto"/>
              <w:jc w:val="both"/>
              <w:rPr>
                <w:rFonts w:ascii="Times New Roman" w:hAnsi="Times New Roman" w:cs="Times New Roman"/>
                <w:sz w:val="20"/>
                <w:szCs w:val="20"/>
                <w:lang w:val="kk-KZ"/>
              </w:rPr>
            </w:pPr>
          </w:p>
          <w:p w14:paraId="47276CC5">
            <w:pPr>
              <w:spacing w:after="0" w:line="240" w:lineRule="auto"/>
              <w:jc w:val="both"/>
              <w:rPr>
                <w:rFonts w:ascii="Times New Roman" w:hAnsi="Times New Roman" w:cs="Times New Roman"/>
                <w:sz w:val="20"/>
                <w:szCs w:val="20"/>
                <w:lang w:val="kk-KZ"/>
              </w:rPr>
            </w:pPr>
          </w:p>
          <w:p w14:paraId="649A8558">
            <w:pPr>
              <w:spacing w:after="0" w:line="240" w:lineRule="auto"/>
              <w:jc w:val="both"/>
              <w:rPr>
                <w:rFonts w:ascii="Times New Roman" w:hAnsi="Times New Roman" w:cs="Times New Roman"/>
                <w:sz w:val="20"/>
                <w:szCs w:val="20"/>
                <w:lang w:val="kk-KZ"/>
              </w:rPr>
            </w:pPr>
          </w:p>
          <w:p w14:paraId="7D12CEFF">
            <w:pPr>
              <w:spacing w:after="0" w:line="240" w:lineRule="auto"/>
              <w:jc w:val="both"/>
              <w:rPr>
                <w:rFonts w:ascii="Times New Roman" w:hAnsi="Times New Roman" w:cs="Times New Roman"/>
                <w:sz w:val="20"/>
                <w:szCs w:val="20"/>
                <w:lang w:val="kk-KZ"/>
              </w:rPr>
            </w:pPr>
          </w:p>
          <w:p w14:paraId="50E25115">
            <w:pPr>
              <w:spacing w:after="0" w:line="240" w:lineRule="auto"/>
              <w:jc w:val="both"/>
              <w:rPr>
                <w:rFonts w:ascii="Times New Roman" w:hAnsi="Times New Roman" w:cs="Times New Roman"/>
                <w:sz w:val="20"/>
                <w:szCs w:val="20"/>
                <w:lang w:val="kk-KZ"/>
              </w:rPr>
            </w:pPr>
          </w:p>
          <w:p w14:paraId="402F31CB">
            <w:pPr>
              <w:spacing w:after="0" w:line="240" w:lineRule="auto"/>
              <w:jc w:val="both"/>
              <w:rPr>
                <w:rFonts w:ascii="Times New Roman" w:hAnsi="Times New Roman" w:cs="Times New Roman"/>
                <w:sz w:val="20"/>
                <w:szCs w:val="20"/>
                <w:lang w:val="kk-KZ"/>
              </w:rPr>
            </w:pPr>
          </w:p>
          <w:p w14:paraId="65D7D2BF">
            <w:pPr>
              <w:spacing w:after="0" w:line="240" w:lineRule="auto"/>
              <w:jc w:val="both"/>
              <w:rPr>
                <w:rFonts w:ascii="Times New Roman" w:hAnsi="Times New Roman" w:cs="Times New Roman"/>
                <w:sz w:val="20"/>
                <w:szCs w:val="20"/>
                <w:lang w:val="kk-KZ"/>
              </w:rPr>
            </w:pPr>
          </w:p>
          <w:p w14:paraId="2C42BC4E">
            <w:pPr>
              <w:spacing w:after="0" w:line="240" w:lineRule="auto"/>
              <w:jc w:val="both"/>
              <w:rPr>
                <w:rFonts w:ascii="Times New Roman" w:hAnsi="Times New Roman" w:cs="Times New Roman"/>
                <w:sz w:val="20"/>
                <w:szCs w:val="20"/>
                <w:lang w:val="kk-KZ"/>
              </w:rPr>
            </w:pPr>
          </w:p>
          <w:p w14:paraId="27613CA8">
            <w:pPr>
              <w:spacing w:after="0" w:line="240" w:lineRule="auto"/>
              <w:jc w:val="both"/>
              <w:rPr>
                <w:rFonts w:ascii="Times New Roman" w:hAnsi="Times New Roman" w:cs="Times New Roman"/>
                <w:sz w:val="20"/>
                <w:szCs w:val="20"/>
                <w:lang w:val="kk-KZ"/>
              </w:rPr>
            </w:pPr>
          </w:p>
          <w:p w14:paraId="422E714C">
            <w:pPr>
              <w:spacing w:after="0" w:line="240" w:lineRule="auto"/>
              <w:jc w:val="both"/>
              <w:rPr>
                <w:rFonts w:ascii="Times New Roman" w:hAnsi="Times New Roman" w:cs="Times New Roman"/>
                <w:sz w:val="20"/>
                <w:szCs w:val="20"/>
                <w:lang w:val="kk-KZ"/>
              </w:rPr>
            </w:pPr>
          </w:p>
          <w:p w14:paraId="13801606">
            <w:pPr>
              <w:spacing w:after="0" w:line="240" w:lineRule="auto"/>
              <w:jc w:val="both"/>
              <w:rPr>
                <w:rFonts w:ascii="Times New Roman" w:hAnsi="Times New Roman" w:cs="Times New Roman"/>
                <w:sz w:val="20"/>
                <w:szCs w:val="20"/>
                <w:lang w:val="kk-KZ"/>
              </w:rPr>
            </w:pPr>
          </w:p>
          <w:p w14:paraId="418AA9D3">
            <w:pPr>
              <w:spacing w:after="0" w:line="240" w:lineRule="auto"/>
              <w:jc w:val="both"/>
              <w:rPr>
                <w:rFonts w:ascii="Times New Roman" w:hAnsi="Times New Roman" w:cs="Times New Roman"/>
                <w:sz w:val="20"/>
                <w:szCs w:val="20"/>
                <w:lang w:val="kk-KZ"/>
              </w:rPr>
            </w:pPr>
          </w:p>
          <w:p w14:paraId="186552F6">
            <w:pPr>
              <w:spacing w:after="0" w:line="240" w:lineRule="auto"/>
              <w:jc w:val="both"/>
              <w:rPr>
                <w:rFonts w:ascii="Times New Roman" w:hAnsi="Times New Roman" w:cs="Times New Roman"/>
                <w:sz w:val="20"/>
                <w:szCs w:val="20"/>
                <w:lang w:val="kk-KZ"/>
              </w:rPr>
            </w:pPr>
          </w:p>
          <w:p w14:paraId="37F8B910">
            <w:pPr>
              <w:spacing w:after="0" w:line="240" w:lineRule="auto"/>
              <w:jc w:val="both"/>
              <w:rPr>
                <w:rFonts w:ascii="Times New Roman" w:hAnsi="Times New Roman" w:cs="Times New Roman"/>
                <w:sz w:val="20"/>
                <w:szCs w:val="20"/>
                <w:lang w:val="kk-KZ"/>
              </w:rPr>
            </w:pPr>
          </w:p>
          <w:p w14:paraId="6942933F">
            <w:pPr>
              <w:spacing w:after="0" w:line="240" w:lineRule="auto"/>
              <w:jc w:val="both"/>
              <w:rPr>
                <w:rFonts w:ascii="Times New Roman" w:hAnsi="Times New Roman" w:cs="Times New Roman"/>
                <w:sz w:val="20"/>
                <w:szCs w:val="20"/>
                <w:lang w:val="kk-KZ"/>
              </w:rPr>
            </w:pPr>
          </w:p>
          <w:p w14:paraId="36A9A25E">
            <w:pPr>
              <w:spacing w:after="0" w:line="240" w:lineRule="auto"/>
              <w:jc w:val="both"/>
              <w:rPr>
                <w:rFonts w:ascii="Times New Roman" w:hAnsi="Times New Roman" w:cs="Times New Roman"/>
                <w:sz w:val="20"/>
                <w:szCs w:val="20"/>
                <w:lang w:val="kk-KZ"/>
              </w:rPr>
            </w:pPr>
          </w:p>
          <w:p w14:paraId="6BD0E99B">
            <w:pPr>
              <w:spacing w:after="0" w:line="240" w:lineRule="auto"/>
              <w:jc w:val="both"/>
              <w:rPr>
                <w:rFonts w:ascii="Times New Roman" w:hAnsi="Times New Roman" w:cs="Times New Roman"/>
                <w:sz w:val="20"/>
                <w:szCs w:val="20"/>
                <w:lang w:val="kk-KZ"/>
              </w:rPr>
            </w:pPr>
          </w:p>
          <w:p w14:paraId="74DD67E7">
            <w:pPr>
              <w:spacing w:after="0" w:line="240" w:lineRule="auto"/>
              <w:jc w:val="both"/>
              <w:rPr>
                <w:rFonts w:ascii="Times New Roman" w:hAnsi="Times New Roman" w:cs="Times New Roman"/>
                <w:sz w:val="20"/>
                <w:szCs w:val="20"/>
                <w:lang w:val="kk-KZ"/>
              </w:rPr>
            </w:pPr>
          </w:p>
          <w:p w14:paraId="68B281A4">
            <w:pPr>
              <w:spacing w:after="0" w:line="240" w:lineRule="auto"/>
              <w:jc w:val="both"/>
              <w:rPr>
                <w:rFonts w:ascii="Times New Roman" w:hAnsi="Times New Roman" w:cs="Times New Roman"/>
                <w:sz w:val="20"/>
                <w:szCs w:val="20"/>
                <w:lang w:val="kk-KZ"/>
              </w:rPr>
            </w:pPr>
          </w:p>
          <w:p w14:paraId="4058A627">
            <w:pPr>
              <w:spacing w:after="0" w:line="240" w:lineRule="auto"/>
              <w:jc w:val="both"/>
              <w:rPr>
                <w:rFonts w:ascii="Times New Roman" w:hAnsi="Times New Roman" w:cs="Times New Roman"/>
                <w:sz w:val="20"/>
                <w:szCs w:val="20"/>
                <w:lang w:val="kk-KZ"/>
              </w:rPr>
            </w:pPr>
          </w:p>
          <w:p w14:paraId="5E43EF2E">
            <w:pPr>
              <w:spacing w:after="0" w:line="240" w:lineRule="auto"/>
              <w:jc w:val="both"/>
              <w:rPr>
                <w:rFonts w:ascii="Times New Roman" w:hAnsi="Times New Roman" w:cs="Times New Roman"/>
                <w:sz w:val="20"/>
                <w:szCs w:val="20"/>
                <w:lang w:val="kk-KZ"/>
              </w:rPr>
            </w:pPr>
          </w:p>
          <w:p w14:paraId="1E1CAF39">
            <w:pPr>
              <w:spacing w:after="0" w:line="240" w:lineRule="auto"/>
              <w:jc w:val="both"/>
              <w:rPr>
                <w:rFonts w:ascii="Times New Roman" w:hAnsi="Times New Roman" w:cs="Times New Roman"/>
                <w:sz w:val="20"/>
                <w:szCs w:val="20"/>
                <w:lang w:val="kk-KZ"/>
              </w:rPr>
            </w:pPr>
          </w:p>
          <w:p w14:paraId="1D939D85">
            <w:pPr>
              <w:spacing w:after="0" w:line="240" w:lineRule="auto"/>
              <w:jc w:val="both"/>
              <w:rPr>
                <w:rFonts w:ascii="Times New Roman" w:hAnsi="Times New Roman" w:cs="Times New Roman"/>
                <w:sz w:val="20"/>
                <w:szCs w:val="20"/>
                <w:lang w:val="kk-KZ"/>
              </w:rPr>
            </w:pPr>
          </w:p>
          <w:p w14:paraId="393C46D0">
            <w:pPr>
              <w:spacing w:after="0" w:line="240" w:lineRule="auto"/>
              <w:jc w:val="both"/>
              <w:rPr>
                <w:rFonts w:ascii="Times New Roman" w:hAnsi="Times New Roman" w:cs="Times New Roman"/>
                <w:sz w:val="20"/>
                <w:szCs w:val="20"/>
                <w:lang w:val="kk-KZ"/>
              </w:rPr>
            </w:pPr>
          </w:p>
          <w:p w14:paraId="31DE8623">
            <w:pPr>
              <w:spacing w:after="0" w:line="240" w:lineRule="auto"/>
              <w:jc w:val="both"/>
              <w:rPr>
                <w:rFonts w:ascii="Times New Roman" w:hAnsi="Times New Roman" w:cs="Times New Roman"/>
                <w:sz w:val="20"/>
                <w:szCs w:val="20"/>
                <w:lang w:val="kk-KZ"/>
              </w:rPr>
            </w:pPr>
          </w:p>
          <w:p w14:paraId="0D8A5295">
            <w:pPr>
              <w:spacing w:after="0" w:line="240" w:lineRule="auto"/>
              <w:jc w:val="both"/>
              <w:rPr>
                <w:rFonts w:ascii="Times New Roman" w:hAnsi="Times New Roman" w:cs="Times New Roman"/>
                <w:sz w:val="20"/>
                <w:szCs w:val="20"/>
                <w:lang w:val="kk-KZ"/>
              </w:rPr>
            </w:pPr>
          </w:p>
          <w:p w14:paraId="595E1481">
            <w:pPr>
              <w:spacing w:after="0" w:line="240" w:lineRule="auto"/>
              <w:jc w:val="both"/>
              <w:rPr>
                <w:rFonts w:ascii="Times New Roman" w:hAnsi="Times New Roman" w:cs="Times New Roman"/>
                <w:sz w:val="20"/>
                <w:szCs w:val="20"/>
                <w:lang w:val="kk-KZ"/>
              </w:rPr>
            </w:pPr>
          </w:p>
          <w:p w14:paraId="0E77C3A0">
            <w:pPr>
              <w:spacing w:after="0" w:line="240" w:lineRule="auto"/>
              <w:jc w:val="both"/>
              <w:rPr>
                <w:rFonts w:ascii="Times New Roman" w:hAnsi="Times New Roman" w:cs="Times New Roman"/>
                <w:sz w:val="20"/>
                <w:szCs w:val="20"/>
                <w:lang w:val="kk-KZ"/>
              </w:rPr>
            </w:pPr>
          </w:p>
          <w:p w14:paraId="08F9EFD2">
            <w:pPr>
              <w:spacing w:after="0" w:line="240" w:lineRule="auto"/>
              <w:jc w:val="both"/>
              <w:rPr>
                <w:rFonts w:ascii="Times New Roman" w:hAnsi="Times New Roman" w:cs="Times New Roman"/>
                <w:sz w:val="20"/>
                <w:szCs w:val="20"/>
                <w:lang w:val="kk-KZ"/>
              </w:rPr>
            </w:pPr>
          </w:p>
          <w:p w14:paraId="4B0C17D7">
            <w:pPr>
              <w:spacing w:after="0" w:line="240" w:lineRule="auto"/>
              <w:jc w:val="both"/>
              <w:rPr>
                <w:rFonts w:ascii="Times New Roman" w:hAnsi="Times New Roman" w:cs="Times New Roman"/>
                <w:sz w:val="20"/>
                <w:szCs w:val="20"/>
                <w:lang w:val="kk-KZ"/>
              </w:rPr>
            </w:pPr>
          </w:p>
          <w:p w14:paraId="2B2E10A5">
            <w:pPr>
              <w:spacing w:after="0" w:line="240" w:lineRule="auto"/>
              <w:jc w:val="both"/>
              <w:rPr>
                <w:rFonts w:ascii="Times New Roman" w:hAnsi="Times New Roman" w:cs="Times New Roman"/>
                <w:sz w:val="20"/>
                <w:szCs w:val="20"/>
                <w:lang w:val="kk-KZ"/>
              </w:rPr>
            </w:pPr>
          </w:p>
          <w:p w14:paraId="5CDD7B7A">
            <w:pPr>
              <w:spacing w:after="0" w:line="240" w:lineRule="auto"/>
              <w:jc w:val="both"/>
              <w:rPr>
                <w:rFonts w:ascii="Times New Roman" w:hAnsi="Times New Roman" w:cs="Times New Roman"/>
                <w:sz w:val="20"/>
                <w:szCs w:val="20"/>
                <w:lang w:val="kk-KZ"/>
              </w:rPr>
            </w:pPr>
          </w:p>
          <w:p w14:paraId="57277082">
            <w:pPr>
              <w:spacing w:after="0" w:line="240" w:lineRule="auto"/>
              <w:jc w:val="both"/>
              <w:rPr>
                <w:rFonts w:ascii="Times New Roman" w:hAnsi="Times New Roman" w:cs="Times New Roman"/>
                <w:sz w:val="20"/>
                <w:szCs w:val="20"/>
                <w:lang w:val="kk-KZ"/>
              </w:rPr>
            </w:pPr>
          </w:p>
          <w:p w14:paraId="4633C483">
            <w:pPr>
              <w:spacing w:after="0" w:line="240" w:lineRule="auto"/>
              <w:jc w:val="both"/>
              <w:rPr>
                <w:rFonts w:ascii="Times New Roman" w:hAnsi="Times New Roman" w:cs="Times New Roman"/>
                <w:sz w:val="20"/>
                <w:szCs w:val="20"/>
                <w:lang w:val="kk-KZ"/>
              </w:rPr>
            </w:pPr>
          </w:p>
          <w:p w14:paraId="372D4A96">
            <w:pPr>
              <w:spacing w:after="0" w:line="240" w:lineRule="auto"/>
              <w:jc w:val="both"/>
              <w:rPr>
                <w:rFonts w:ascii="Times New Roman" w:hAnsi="Times New Roman" w:cs="Times New Roman"/>
                <w:sz w:val="20"/>
                <w:szCs w:val="20"/>
                <w:lang w:val="kk-KZ"/>
              </w:rPr>
            </w:pPr>
          </w:p>
          <w:p w14:paraId="3DD78A2B">
            <w:pPr>
              <w:spacing w:after="0" w:line="240" w:lineRule="auto"/>
              <w:jc w:val="both"/>
              <w:rPr>
                <w:rFonts w:ascii="Times New Roman" w:hAnsi="Times New Roman" w:cs="Times New Roman"/>
                <w:sz w:val="20"/>
                <w:szCs w:val="20"/>
                <w:lang w:val="kk-KZ"/>
              </w:rPr>
            </w:pPr>
          </w:p>
          <w:p w14:paraId="7FD21780">
            <w:pPr>
              <w:spacing w:after="0" w:line="240" w:lineRule="auto"/>
              <w:jc w:val="both"/>
              <w:rPr>
                <w:rFonts w:ascii="Times New Roman" w:hAnsi="Times New Roman" w:cs="Times New Roman"/>
                <w:sz w:val="20"/>
                <w:szCs w:val="20"/>
                <w:lang w:val="kk-KZ"/>
              </w:rPr>
            </w:pPr>
          </w:p>
          <w:p w14:paraId="6149564F">
            <w:pPr>
              <w:spacing w:after="0" w:line="240" w:lineRule="auto"/>
              <w:jc w:val="both"/>
              <w:rPr>
                <w:rFonts w:ascii="Times New Roman" w:hAnsi="Times New Roman" w:cs="Times New Roman"/>
                <w:sz w:val="20"/>
                <w:szCs w:val="20"/>
                <w:lang w:val="kk-KZ"/>
              </w:rPr>
            </w:pPr>
          </w:p>
          <w:p w14:paraId="6FA4164E">
            <w:pPr>
              <w:spacing w:after="0" w:line="240" w:lineRule="auto"/>
              <w:jc w:val="both"/>
              <w:rPr>
                <w:rFonts w:ascii="Times New Roman" w:hAnsi="Times New Roman" w:cs="Times New Roman"/>
                <w:sz w:val="20"/>
                <w:szCs w:val="20"/>
                <w:lang w:val="kk-KZ"/>
              </w:rPr>
            </w:pPr>
          </w:p>
          <w:p w14:paraId="3359063C">
            <w:pPr>
              <w:spacing w:after="0" w:line="240" w:lineRule="auto"/>
              <w:jc w:val="both"/>
              <w:rPr>
                <w:rFonts w:ascii="Times New Roman" w:hAnsi="Times New Roman" w:cs="Times New Roman"/>
                <w:sz w:val="20"/>
                <w:szCs w:val="20"/>
                <w:lang w:val="kk-KZ"/>
              </w:rPr>
            </w:pPr>
          </w:p>
          <w:p w14:paraId="75113552">
            <w:pPr>
              <w:spacing w:after="0" w:line="240" w:lineRule="auto"/>
              <w:jc w:val="both"/>
              <w:rPr>
                <w:rFonts w:ascii="Times New Roman" w:hAnsi="Times New Roman" w:cs="Times New Roman"/>
                <w:sz w:val="20"/>
                <w:szCs w:val="20"/>
                <w:lang w:val="kk-KZ"/>
              </w:rPr>
            </w:pPr>
          </w:p>
          <w:p w14:paraId="4CF07AA3">
            <w:pPr>
              <w:spacing w:after="0" w:line="240" w:lineRule="auto"/>
              <w:ind w:right="137"/>
              <w:jc w:val="both"/>
              <w:rPr>
                <w:rFonts w:ascii="Times New Roman" w:hAnsi="Times New Roman" w:cs="Times New Roman"/>
                <w:sz w:val="20"/>
                <w:szCs w:val="20"/>
                <w:lang w:val="kk-KZ"/>
              </w:rPr>
            </w:pPr>
            <w:r>
              <w:rPr>
                <w:rFonts w:ascii="Times New Roman" w:hAnsi="Times New Roman" w:cs="Times New Roman"/>
                <w:sz w:val="20"/>
                <w:szCs w:val="20"/>
                <w:lang w:val="kk-KZ"/>
              </w:rPr>
              <w:t>Өзбек халқының рухани мұрасы</w:t>
            </w:r>
          </w:p>
          <w:p w14:paraId="6BDCE555">
            <w:pPr>
              <w:spacing w:after="0" w:line="240" w:lineRule="auto"/>
              <w:jc w:val="both"/>
              <w:rPr>
                <w:rFonts w:ascii="Times New Roman" w:hAnsi="Times New Roman" w:cs="Times New Roman"/>
                <w:sz w:val="20"/>
                <w:szCs w:val="20"/>
                <w:lang w:val="kk-KZ"/>
              </w:rPr>
            </w:pPr>
          </w:p>
          <w:p w14:paraId="0AB5B032">
            <w:pPr>
              <w:spacing w:after="0" w:line="240" w:lineRule="auto"/>
              <w:jc w:val="both"/>
              <w:rPr>
                <w:rFonts w:ascii="Times New Roman" w:hAnsi="Times New Roman" w:cs="Times New Roman"/>
                <w:sz w:val="20"/>
                <w:szCs w:val="20"/>
                <w:lang w:val="kk-KZ"/>
              </w:rPr>
            </w:pPr>
          </w:p>
          <w:p w14:paraId="4092DAD1">
            <w:pPr>
              <w:spacing w:after="0" w:line="240" w:lineRule="auto"/>
              <w:jc w:val="both"/>
              <w:rPr>
                <w:rFonts w:ascii="Times New Roman" w:hAnsi="Times New Roman" w:cs="Times New Roman"/>
                <w:sz w:val="20"/>
                <w:szCs w:val="20"/>
                <w:lang w:val="kk-KZ"/>
              </w:rPr>
            </w:pPr>
          </w:p>
          <w:p w14:paraId="39739785">
            <w:pPr>
              <w:spacing w:after="0" w:line="240" w:lineRule="auto"/>
              <w:jc w:val="both"/>
              <w:rPr>
                <w:rFonts w:ascii="Times New Roman" w:hAnsi="Times New Roman" w:cs="Times New Roman"/>
                <w:sz w:val="20"/>
                <w:szCs w:val="20"/>
                <w:lang w:val="kk-KZ"/>
              </w:rPr>
            </w:pPr>
          </w:p>
          <w:p w14:paraId="4BD1A0F8">
            <w:pPr>
              <w:spacing w:after="0" w:line="240" w:lineRule="auto"/>
              <w:jc w:val="both"/>
              <w:rPr>
                <w:rFonts w:ascii="Times New Roman" w:hAnsi="Times New Roman" w:cs="Times New Roman"/>
                <w:sz w:val="20"/>
                <w:szCs w:val="20"/>
                <w:lang w:val="kk-KZ"/>
              </w:rPr>
            </w:pPr>
          </w:p>
          <w:p w14:paraId="2D0E3EA5">
            <w:pPr>
              <w:spacing w:after="0" w:line="240" w:lineRule="auto"/>
              <w:jc w:val="both"/>
              <w:rPr>
                <w:rFonts w:ascii="Times New Roman" w:hAnsi="Times New Roman" w:cs="Times New Roman"/>
                <w:sz w:val="20"/>
                <w:szCs w:val="20"/>
                <w:lang w:val="kk-KZ"/>
              </w:rPr>
            </w:pPr>
          </w:p>
          <w:p w14:paraId="6E34220D">
            <w:pPr>
              <w:spacing w:after="0" w:line="240" w:lineRule="auto"/>
              <w:jc w:val="both"/>
              <w:rPr>
                <w:rFonts w:ascii="Times New Roman" w:hAnsi="Times New Roman" w:cs="Times New Roman"/>
                <w:sz w:val="20"/>
                <w:szCs w:val="20"/>
                <w:lang w:val="kk-KZ"/>
              </w:rPr>
            </w:pPr>
          </w:p>
          <w:p w14:paraId="43E96BF7">
            <w:pPr>
              <w:spacing w:after="0" w:line="240" w:lineRule="auto"/>
              <w:jc w:val="both"/>
              <w:rPr>
                <w:rFonts w:ascii="Times New Roman" w:hAnsi="Times New Roman" w:cs="Times New Roman"/>
                <w:sz w:val="20"/>
                <w:szCs w:val="20"/>
                <w:lang w:val="kk-KZ"/>
              </w:rPr>
            </w:pPr>
          </w:p>
          <w:p w14:paraId="1412407D">
            <w:pPr>
              <w:spacing w:after="0" w:line="240" w:lineRule="auto"/>
              <w:jc w:val="both"/>
              <w:rPr>
                <w:rFonts w:ascii="Times New Roman" w:hAnsi="Times New Roman" w:cs="Times New Roman"/>
                <w:sz w:val="20"/>
                <w:szCs w:val="20"/>
                <w:lang w:val="kk-KZ"/>
              </w:rPr>
            </w:pPr>
          </w:p>
          <w:p w14:paraId="1F96BA97">
            <w:pPr>
              <w:spacing w:after="0" w:line="240" w:lineRule="auto"/>
              <w:jc w:val="both"/>
              <w:rPr>
                <w:rFonts w:ascii="Times New Roman" w:hAnsi="Times New Roman" w:cs="Times New Roman"/>
                <w:sz w:val="20"/>
                <w:szCs w:val="20"/>
                <w:lang w:val="kk-KZ"/>
              </w:rPr>
            </w:pPr>
          </w:p>
          <w:p w14:paraId="692913AC">
            <w:pPr>
              <w:spacing w:after="0" w:line="240" w:lineRule="auto"/>
              <w:jc w:val="both"/>
              <w:rPr>
                <w:rFonts w:ascii="Times New Roman" w:hAnsi="Times New Roman" w:cs="Times New Roman"/>
                <w:sz w:val="20"/>
                <w:szCs w:val="20"/>
                <w:lang w:val="kk-KZ"/>
              </w:rPr>
            </w:pPr>
          </w:p>
          <w:p w14:paraId="212BACBC">
            <w:pPr>
              <w:spacing w:after="0" w:line="240" w:lineRule="auto"/>
              <w:jc w:val="both"/>
              <w:rPr>
                <w:rFonts w:ascii="Times New Roman" w:hAnsi="Times New Roman" w:cs="Times New Roman"/>
                <w:sz w:val="20"/>
                <w:szCs w:val="20"/>
                <w:lang w:val="kk-KZ"/>
              </w:rPr>
            </w:pPr>
          </w:p>
          <w:p w14:paraId="5F6F76B2">
            <w:pPr>
              <w:spacing w:after="0" w:line="240" w:lineRule="auto"/>
              <w:jc w:val="both"/>
              <w:rPr>
                <w:rFonts w:ascii="Times New Roman" w:hAnsi="Times New Roman" w:cs="Times New Roman"/>
                <w:sz w:val="20"/>
                <w:szCs w:val="20"/>
                <w:lang w:val="kk-KZ"/>
              </w:rPr>
            </w:pPr>
          </w:p>
          <w:p w14:paraId="2D3EA473">
            <w:pPr>
              <w:spacing w:after="0" w:line="240" w:lineRule="auto"/>
              <w:jc w:val="both"/>
              <w:rPr>
                <w:rFonts w:ascii="Times New Roman" w:hAnsi="Times New Roman" w:cs="Times New Roman"/>
                <w:sz w:val="20"/>
                <w:szCs w:val="20"/>
                <w:lang w:val="kk-KZ"/>
              </w:rPr>
            </w:pPr>
          </w:p>
          <w:p w14:paraId="776E7560">
            <w:pPr>
              <w:spacing w:after="0" w:line="240" w:lineRule="auto"/>
              <w:jc w:val="both"/>
              <w:rPr>
                <w:rFonts w:ascii="Times New Roman" w:hAnsi="Times New Roman" w:cs="Times New Roman"/>
                <w:sz w:val="20"/>
                <w:szCs w:val="20"/>
                <w:lang w:val="kk-KZ"/>
              </w:rPr>
            </w:pPr>
          </w:p>
          <w:p w14:paraId="095342A6">
            <w:pPr>
              <w:spacing w:after="0" w:line="240" w:lineRule="auto"/>
              <w:jc w:val="both"/>
              <w:rPr>
                <w:rFonts w:ascii="Times New Roman" w:hAnsi="Times New Roman" w:cs="Times New Roman"/>
                <w:sz w:val="20"/>
                <w:szCs w:val="20"/>
                <w:lang w:val="kk-KZ"/>
              </w:rPr>
            </w:pPr>
          </w:p>
          <w:p w14:paraId="0D8C570C">
            <w:pPr>
              <w:spacing w:after="0" w:line="240" w:lineRule="auto"/>
              <w:jc w:val="both"/>
              <w:rPr>
                <w:rFonts w:ascii="Times New Roman" w:hAnsi="Times New Roman" w:cs="Times New Roman"/>
                <w:sz w:val="20"/>
                <w:szCs w:val="20"/>
                <w:lang w:val="kk-KZ"/>
              </w:rPr>
            </w:pPr>
          </w:p>
          <w:p w14:paraId="351D17A9">
            <w:pPr>
              <w:spacing w:after="0" w:line="240" w:lineRule="auto"/>
              <w:jc w:val="both"/>
              <w:rPr>
                <w:rFonts w:ascii="Times New Roman" w:hAnsi="Times New Roman" w:cs="Times New Roman"/>
                <w:sz w:val="20"/>
                <w:szCs w:val="20"/>
                <w:lang w:val="kk-KZ"/>
              </w:rPr>
            </w:pPr>
          </w:p>
          <w:p w14:paraId="63C2DFD2">
            <w:pPr>
              <w:spacing w:after="0" w:line="240" w:lineRule="auto"/>
              <w:jc w:val="both"/>
              <w:rPr>
                <w:rFonts w:ascii="Times New Roman" w:hAnsi="Times New Roman" w:cs="Times New Roman"/>
                <w:sz w:val="20"/>
                <w:szCs w:val="20"/>
                <w:lang w:val="kk-KZ"/>
              </w:rPr>
            </w:pPr>
          </w:p>
          <w:p w14:paraId="3D1B525D">
            <w:pPr>
              <w:spacing w:after="0" w:line="240" w:lineRule="auto"/>
              <w:jc w:val="both"/>
              <w:rPr>
                <w:rFonts w:ascii="Times New Roman" w:hAnsi="Times New Roman" w:cs="Times New Roman"/>
                <w:sz w:val="20"/>
                <w:szCs w:val="20"/>
                <w:lang w:val="kk-KZ"/>
              </w:rPr>
            </w:pPr>
          </w:p>
          <w:p w14:paraId="4F36C085">
            <w:pPr>
              <w:spacing w:after="0" w:line="240" w:lineRule="auto"/>
              <w:jc w:val="both"/>
              <w:rPr>
                <w:rFonts w:ascii="Times New Roman" w:hAnsi="Times New Roman" w:cs="Times New Roman"/>
                <w:sz w:val="20"/>
                <w:szCs w:val="20"/>
                <w:lang w:val="kk-KZ"/>
              </w:rPr>
            </w:pPr>
          </w:p>
          <w:p w14:paraId="0DD90ECE">
            <w:pPr>
              <w:spacing w:after="0" w:line="240" w:lineRule="auto"/>
              <w:jc w:val="both"/>
              <w:rPr>
                <w:rFonts w:ascii="Times New Roman" w:hAnsi="Times New Roman" w:cs="Times New Roman"/>
                <w:sz w:val="20"/>
                <w:szCs w:val="20"/>
                <w:lang w:val="kk-KZ"/>
              </w:rPr>
            </w:pPr>
          </w:p>
          <w:p w14:paraId="12C438DB">
            <w:pPr>
              <w:spacing w:after="0" w:line="240" w:lineRule="auto"/>
              <w:jc w:val="both"/>
              <w:rPr>
                <w:rFonts w:ascii="Times New Roman" w:hAnsi="Times New Roman" w:cs="Times New Roman"/>
                <w:sz w:val="20"/>
                <w:szCs w:val="20"/>
                <w:lang w:val="kk-KZ"/>
              </w:rPr>
            </w:pPr>
          </w:p>
          <w:p w14:paraId="1B47ED51">
            <w:pPr>
              <w:spacing w:after="0" w:line="240" w:lineRule="auto"/>
              <w:jc w:val="both"/>
              <w:rPr>
                <w:rFonts w:ascii="Times New Roman" w:hAnsi="Times New Roman" w:cs="Times New Roman"/>
                <w:sz w:val="20"/>
                <w:szCs w:val="20"/>
                <w:lang w:val="kk-KZ"/>
              </w:rPr>
            </w:pPr>
          </w:p>
          <w:p w14:paraId="6D5AC407">
            <w:pPr>
              <w:spacing w:after="0" w:line="240" w:lineRule="auto"/>
              <w:jc w:val="both"/>
              <w:rPr>
                <w:rFonts w:ascii="Times New Roman" w:hAnsi="Times New Roman" w:cs="Times New Roman"/>
                <w:sz w:val="20"/>
                <w:szCs w:val="20"/>
                <w:lang w:val="kk-KZ"/>
              </w:rPr>
            </w:pPr>
          </w:p>
          <w:p w14:paraId="5775C45C">
            <w:pPr>
              <w:spacing w:after="0" w:line="240" w:lineRule="auto"/>
              <w:jc w:val="both"/>
              <w:rPr>
                <w:rFonts w:ascii="Times New Roman" w:hAnsi="Times New Roman" w:cs="Times New Roman"/>
                <w:sz w:val="20"/>
                <w:szCs w:val="20"/>
                <w:lang w:val="kk-KZ"/>
              </w:rPr>
            </w:pPr>
          </w:p>
          <w:p w14:paraId="213252AD">
            <w:pPr>
              <w:spacing w:after="0" w:line="240" w:lineRule="auto"/>
              <w:jc w:val="both"/>
              <w:rPr>
                <w:rFonts w:ascii="Times New Roman" w:hAnsi="Times New Roman" w:cs="Times New Roman"/>
                <w:sz w:val="20"/>
                <w:szCs w:val="20"/>
                <w:lang w:val="kk-KZ"/>
              </w:rPr>
            </w:pPr>
          </w:p>
          <w:p w14:paraId="787473F6">
            <w:pPr>
              <w:spacing w:after="0" w:line="240" w:lineRule="auto"/>
              <w:jc w:val="both"/>
              <w:rPr>
                <w:rFonts w:ascii="Times New Roman" w:hAnsi="Times New Roman" w:cs="Times New Roman"/>
                <w:sz w:val="20"/>
                <w:szCs w:val="20"/>
                <w:lang w:val="kk-KZ"/>
              </w:rPr>
            </w:pPr>
          </w:p>
          <w:p w14:paraId="1DC4D736">
            <w:pPr>
              <w:spacing w:after="0" w:line="240" w:lineRule="auto"/>
              <w:jc w:val="both"/>
              <w:rPr>
                <w:rFonts w:ascii="Times New Roman" w:hAnsi="Times New Roman" w:cs="Times New Roman"/>
                <w:sz w:val="20"/>
                <w:szCs w:val="20"/>
                <w:lang w:val="kk-KZ"/>
              </w:rPr>
            </w:pPr>
          </w:p>
          <w:p w14:paraId="5AD06F07">
            <w:pPr>
              <w:spacing w:after="0" w:line="240" w:lineRule="auto"/>
              <w:jc w:val="both"/>
              <w:rPr>
                <w:rFonts w:ascii="Times New Roman" w:hAnsi="Times New Roman" w:cs="Times New Roman"/>
                <w:sz w:val="20"/>
                <w:szCs w:val="20"/>
                <w:lang w:val="kk-KZ"/>
              </w:rPr>
            </w:pPr>
          </w:p>
          <w:p w14:paraId="3DD33BAC">
            <w:pPr>
              <w:spacing w:after="0" w:line="240" w:lineRule="auto"/>
              <w:jc w:val="both"/>
              <w:rPr>
                <w:rFonts w:ascii="Times New Roman" w:hAnsi="Times New Roman" w:cs="Times New Roman"/>
                <w:sz w:val="20"/>
                <w:szCs w:val="20"/>
                <w:lang w:val="kk-KZ"/>
              </w:rPr>
            </w:pPr>
          </w:p>
          <w:p w14:paraId="5E54C390">
            <w:pPr>
              <w:spacing w:after="0" w:line="240" w:lineRule="auto"/>
              <w:jc w:val="both"/>
              <w:rPr>
                <w:rFonts w:ascii="Times New Roman" w:hAnsi="Times New Roman" w:cs="Times New Roman"/>
                <w:sz w:val="20"/>
                <w:szCs w:val="20"/>
                <w:lang w:val="kk-KZ"/>
              </w:rPr>
            </w:pPr>
          </w:p>
          <w:p w14:paraId="317DF56E">
            <w:pPr>
              <w:spacing w:after="0" w:line="240" w:lineRule="auto"/>
              <w:jc w:val="both"/>
              <w:rPr>
                <w:rFonts w:ascii="Times New Roman" w:hAnsi="Times New Roman" w:cs="Times New Roman"/>
                <w:sz w:val="20"/>
                <w:szCs w:val="20"/>
                <w:lang w:val="kk-KZ"/>
              </w:rPr>
            </w:pPr>
          </w:p>
          <w:p w14:paraId="343042DB">
            <w:pPr>
              <w:spacing w:after="0" w:line="240" w:lineRule="auto"/>
              <w:jc w:val="both"/>
              <w:rPr>
                <w:rFonts w:ascii="Times New Roman" w:hAnsi="Times New Roman" w:cs="Times New Roman"/>
                <w:sz w:val="20"/>
                <w:szCs w:val="20"/>
                <w:lang w:val="kk-KZ"/>
              </w:rPr>
            </w:pPr>
          </w:p>
          <w:p w14:paraId="095BCBDC">
            <w:pPr>
              <w:spacing w:after="0" w:line="240" w:lineRule="auto"/>
              <w:jc w:val="both"/>
              <w:rPr>
                <w:rFonts w:ascii="Times New Roman" w:hAnsi="Times New Roman" w:cs="Times New Roman"/>
                <w:sz w:val="20"/>
                <w:szCs w:val="20"/>
                <w:lang w:val="kk-KZ"/>
              </w:rPr>
            </w:pPr>
          </w:p>
          <w:p w14:paraId="5E286541">
            <w:pPr>
              <w:spacing w:after="0" w:line="240" w:lineRule="auto"/>
              <w:jc w:val="both"/>
              <w:rPr>
                <w:rFonts w:ascii="Times New Roman" w:hAnsi="Times New Roman" w:cs="Times New Roman"/>
                <w:sz w:val="20"/>
                <w:szCs w:val="20"/>
                <w:lang w:val="kk-KZ"/>
              </w:rPr>
            </w:pPr>
          </w:p>
          <w:p w14:paraId="2E5392A5">
            <w:pPr>
              <w:spacing w:after="0" w:line="240" w:lineRule="auto"/>
              <w:jc w:val="both"/>
              <w:rPr>
                <w:rFonts w:ascii="Times New Roman" w:hAnsi="Times New Roman" w:cs="Times New Roman"/>
                <w:sz w:val="20"/>
                <w:szCs w:val="20"/>
                <w:lang w:val="kk-KZ"/>
              </w:rPr>
            </w:pPr>
          </w:p>
          <w:p w14:paraId="342D6FDE">
            <w:pPr>
              <w:spacing w:after="0" w:line="240" w:lineRule="auto"/>
              <w:jc w:val="both"/>
              <w:rPr>
                <w:rFonts w:ascii="Times New Roman" w:hAnsi="Times New Roman" w:cs="Times New Roman"/>
                <w:sz w:val="20"/>
                <w:szCs w:val="20"/>
                <w:lang w:val="kk-KZ"/>
              </w:rPr>
            </w:pPr>
          </w:p>
          <w:p w14:paraId="00023DFE">
            <w:pPr>
              <w:spacing w:after="0" w:line="240" w:lineRule="auto"/>
              <w:jc w:val="both"/>
              <w:rPr>
                <w:rFonts w:ascii="Times New Roman" w:hAnsi="Times New Roman" w:cs="Times New Roman"/>
                <w:sz w:val="20"/>
                <w:szCs w:val="20"/>
                <w:lang w:val="kk-KZ"/>
              </w:rPr>
            </w:pPr>
          </w:p>
          <w:p w14:paraId="307C9EC6">
            <w:pPr>
              <w:spacing w:after="0" w:line="240" w:lineRule="auto"/>
              <w:jc w:val="both"/>
              <w:rPr>
                <w:rFonts w:ascii="Times New Roman" w:hAnsi="Times New Roman" w:cs="Times New Roman"/>
                <w:sz w:val="20"/>
                <w:szCs w:val="20"/>
                <w:lang w:val="kk-KZ"/>
              </w:rPr>
            </w:pPr>
          </w:p>
          <w:p w14:paraId="1E91C5FE">
            <w:pPr>
              <w:spacing w:after="0" w:line="240" w:lineRule="auto"/>
              <w:jc w:val="both"/>
              <w:rPr>
                <w:rFonts w:ascii="Times New Roman" w:hAnsi="Times New Roman" w:cs="Times New Roman"/>
                <w:sz w:val="20"/>
                <w:szCs w:val="20"/>
                <w:lang w:val="kk-KZ"/>
              </w:rPr>
            </w:pPr>
          </w:p>
          <w:p w14:paraId="7B2946B2">
            <w:pPr>
              <w:spacing w:after="0" w:line="240" w:lineRule="auto"/>
              <w:jc w:val="both"/>
              <w:rPr>
                <w:rFonts w:ascii="Times New Roman" w:hAnsi="Times New Roman" w:cs="Times New Roman"/>
                <w:sz w:val="20"/>
                <w:szCs w:val="20"/>
                <w:lang w:val="kk-KZ"/>
              </w:rPr>
            </w:pPr>
          </w:p>
          <w:p w14:paraId="249825CB">
            <w:pPr>
              <w:spacing w:after="0" w:line="240" w:lineRule="auto"/>
              <w:jc w:val="both"/>
              <w:rPr>
                <w:rFonts w:ascii="Times New Roman" w:hAnsi="Times New Roman" w:cs="Times New Roman"/>
                <w:sz w:val="20"/>
                <w:szCs w:val="20"/>
                <w:lang w:val="kk-KZ"/>
              </w:rPr>
            </w:pPr>
          </w:p>
          <w:p w14:paraId="24FF0D85">
            <w:pPr>
              <w:spacing w:after="0" w:line="240" w:lineRule="auto"/>
              <w:jc w:val="both"/>
              <w:rPr>
                <w:rFonts w:ascii="Times New Roman" w:hAnsi="Times New Roman" w:cs="Times New Roman"/>
                <w:sz w:val="20"/>
                <w:szCs w:val="20"/>
                <w:lang w:val="kk-KZ"/>
              </w:rPr>
            </w:pPr>
          </w:p>
          <w:p w14:paraId="7017A9A2">
            <w:pPr>
              <w:spacing w:after="0" w:line="240" w:lineRule="auto"/>
              <w:jc w:val="both"/>
              <w:rPr>
                <w:rFonts w:ascii="Times New Roman" w:hAnsi="Times New Roman" w:cs="Times New Roman"/>
                <w:sz w:val="20"/>
                <w:szCs w:val="20"/>
                <w:lang w:val="kk-KZ"/>
              </w:rPr>
            </w:pPr>
          </w:p>
          <w:p w14:paraId="16E4F782">
            <w:pPr>
              <w:spacing w:after="0" w:line="240" w:lineRule="auto"/>
              <w:jc w:val="both"/>
              <w:rPr>
                <w:rFonts w:ascii="Times New Roman" w:hAnsi="Times New Roman" w:cs="Times New Roman"/>
                <w:sz w:val="20"/>
                <w:szCs w:val="20"/>
                <w:lang w:val="kk-KZ"/>
              </w:rPr>
            </w:pPr>
          </w:p>
          <w:p w14:paraId="0C22A2F9">
            <w:pPr>
              <w:spacing w:after="0" w:line="240" w:lineRule="auto"/>
              <w:jc w:val="both"/>
              <w:rPr>
                <w:rFonts w:ascii="Times New Roman" w:hAnsi="Times New Roman" w:cs="Times New Roman"/>
                <w:sz w:val="20"/>
                <w:szCs w:val="20"/>
                <w:lang w:val="kk-KZ"/>
              </w:rPr>
            </w:pPr>
          </w:p>
          <w:p w14:paraId="3C4BF4A0">
            <w:pPr>
              <w:spacing w:after="0" w:line="240" w:lineRule="auto"/>
              <w:jc w:val="both"/>
              <w:rPr>
                <w:rFonts w:ascii="Times New Roman" w:hAnsi="Times New Roman" w:cs="Times New Roman"/>
                <w:sz w:val="20"/>
                <w:szCs w:val="20"/>
                <w:lang w:val="kk-KZ"/>
              </w:rPr>
            </w:pPr>
          </w:p>
          <w:p w14:paraId="6182041F">
            <w:pPr>
              <w:spacing w:after="0" w:line="240" w:lineRule="auto"/>
              <w:jc w:val="both"/>
              <w:rPr>
                <w:rFonts w:ascii="Times New Roman" w:hAnsi="Times New Roman" w:cs="Times New Roman"/>
                <w:sz w:val="20"/>
                <w:szCs w:val="20"/>
                <w:lang w:val="kk-KZ"/>
              </w:rPr>
            </w:pPr>
          </w:p>
          <w:p w14:paraId="148E578D">
            <w:pPr>
              <w:spacing w:after="0" w:line="240" w:lineRule="auto"/>
              <w:jc w:val="both"/>
              <w:rPr>
                <w:rFonts w:ascii="Times New Roman" w:hAnsi="Times New Roman" w:cs="Times New Roman"/>
                <w:sz w:val="20"/>
                <w:szCs w:val="20"/>
                <w:lang w:val="kk-KZ"/>
              </w:rPr>
            </w:pPr>
          </w:p>
          <w:p w14:paraId="5F99F8F4">
            <w:pPr>
              <w:spacing w:after="0" w:line="240" w:lineRule="auto"/>
              <w:jc w:val="both"/>
              <w:rPr>
                <w:rFonts w:ascii="Times New Roman" w:hAnsi="Times New Roman" w:cs="Times New Roman"/>
                <w:sz w:val="20"/>
                <w:szCs w:val="20"/>
                <w:lang w:val="kk-KZ"/>
              </w:rPr>
            </w:pPr>
          </w:p>
          <w:p w14:paraId="466CA931">
            <w:pPr>
              <w:spacing w:after="0" w:line="240" w:lineRule="auto"/>
              <w:jc w:val="both"/>
              <w:rPr>
                <w:rFonts w:ascii="Times New Roman" w:hAnsi="Times New Roman" w:cs="Times New Roman"/>
                <w:sz w:val="20"/>
                <w:szCs w:val="20"/>
                <w:lang w:val="kk-KZ"/>
              </w:rPr>
            </w:pPr>
          </w:p>
          <w:p w14:paraId="1668186C">
            <w:pPr>
              <w:spacing w:after="0" w:line="240" w:lineRule="auto"/>
              <w:jc w:val="both"/>
              <w:rPr>
                <w:rFonts w:ascii="Times New Roman" w:hAnsi="Times New Roman" w:cs="Times New Roman"/>
                <w:sz w:val="20"/>
                <w:szCs w:val="20"/>
                <w:lang w:val="kk-KZ"/>
              </w:rPr>
            </w:pPr>
          </w:p>
          <w:p w14:paraId="3BE72D31">
            <w:pPr>
              <w:spacing w:after="0" w:line="240" w:lineRule="auto"/>
              <w:jc w:val="both"/>
              <w:rPr>
                <w:rFonts w:ascii="Times New Roman" w:hAnsi="Times New Roman" w:cs="Times New Roman"/>
                <w:sz w:val="20"/>
                <w:szCs w:val="20"/>
                <w:lang w:val="kk-KZ"/>
              </w:rPr>
            </w:pPr>
          </w:p>
          <w:p w14:paraId="0A39C8A7">
            <w:pPr>
              <w:spacing w:after="0" w:line="240" w:lineRule="auto"/>
              <w:jc w:val="both"/>
              <w:rPr>
                <w:rFonts w:ascii="Times New Roman" w:hAnsi="Times New Roman" w:cs="Times New Roman"/>
                <w:sz w:val="20"/>
                <w:szCs w:val="20"/>
                <w:lang w:val="kk-KZ"/>
              </w:rPr>
            </w:pPr>
          </w:p>
          <w:p w14:paraId="6C2E81B5">
            <w:pPr>
              <w:spacing w:after="0" w:line="240" w:lineRule="auto"/>
              <w:jc w:val="both"/>
              <w:rPr>
                <w:rFonts w:ascii="Times New Roman" w:hAnsi="Times New Roman" w:cs="Times New Roman"/>
                <w:sz w:val="20"/>
                <w:szCs w:val="20"/>
                <w:lang w:val="kk-KZ"/>
              </w:rPr>
            </w:pPr>
          </w:p>
          <w:p w14:paraId="546273FE">
            <w:pPr>
              <w:spacing w:after="0" w:line="240" w:lineRule="auto"/>
              <w:ind w:right="137"/>
              <w:jc w:val="both"/>
              <w:rPr>
                <w:rFonts w:ascii="Times New Roman" w:hAnsi="Times New Roman" w:cs="Times New Roman"/>
                <w:sz w:val="20"/>
                <w:szCs w:val="20"/>
                <w:lang w:val="kk-KZ"/>
              </w:rPr>
            </w:pPr>
            <w:r>
              <w:rPr>
                <w:rFonts w:ascii="Times New Roman" w:hAnsi="Times New Roman" w:cs="Times New Roman"/>
                <w:sz w:val="20"/>
                <w:szCs w:val="20"/>
                <w:lang w:val="kk-KZ"/>
              </w:rPr>
              <w:t>Өзбек тілінің сөйлеу мәдениеті және стилисти</w:t>
            </w:r>
          </w:p>
          <w:p w14:paraId="1885985E">
            <w:pPr>
              <w:spacing w:after="0" w:line="240" w:lineRule="auto"/>
              <w:ind w:right="137"/>
              <w:jc w:val="both"/>
              <w:rPr>
                <w:rFonts w:ascii="Times New Roman" w:hAnsi="Times New Roman" w:cs="Times New Roman"/>
                <w:sz w:val="20"/>
                <w:szCs w:val="20"/>
                <w:lang w:val="kk-KZ"/>
              </w:rPr>
            </w:pPr>
            <w:r>
              <w:rPr>
                <w:rFonts w:ascii="Times New Roman" w:hAnsi="Times New Roman" w:cs="Times New Roman"/>
                <w:sz w:val="20"/>
                <w:szCs w:val="20"/>
                <w:lang w:val="kk-KZ"/>
              </w:rPr>
              <w:t>касы</w:t>
            </w:r>
          </w:p>
        </w:tc>
        <w:tc>
          <w:tcPr>
            <w:tcW w:w="709" w:type="dxa"/>
            <w:tcBorders>
              <w:top w:val="single" w:color="auto" w:sz="4" w:space="0"/>
            </w:tcBorders>
          </w:tcPr>
          <w:p w14:paraId="4F31EF9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313EAA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727D3A2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Ежелгі дәуір және Орта ғасырлар</w:t>
            </w:r>
          </w:p>
          <w:p w14:paraId="47A1E59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дағы әдебиет тарихы                                                                             </w:t>
            </w:r>
          </w:p>
        </w:tc>
        <w:tc>
          <w:tcPr>
            <w:tcW w:w="4394" w:type="dxa"/>
            <w:vAlign w:val="center"/>
          </w:tcPr>
          <w:p w14:paraId="027DC260">
            <w:pPr>
              <w:tabs>
                <w:tab w:val="left" w:pos="6804"/>
              </w:tabs>
              <w:spacing w:after="0" w:line="240" w:lineRule="auto"/>
              <w:ind w:left="33" w:right="34"/>
              <w:jc w:val="both"/>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Мақсаты: Ежелгі дәуір әдебиетіне қатысты мұралардың түпнұсқасын қазіргі аударма нұсқаларымен салыстыра отырып оқу және олардың  әр тарихи кезеңге қатысты  ортақ және тек өзіне тән ерекшелігін жіктей алу</w:t>
            </w:r>
            <w:r>
              <w:rPr>
                <w:rFonts w:ascii="Times New Roman" w:hAnsi="Times New Roman" w:cs="Times New Roman"/>
                <w:b/>
                <w:color w:val="000000" w:themeColor="text1"/>
                <w:sz w:val="20"/>
                <w:szCs w:val="20"/>
                <w:lang w:val="kk-KZ"/>
              </w:rPr>
              <w:t xml:space="preserve">. </w:t>
            </w:r>
            <w:r>
              <w:rPr>
                <w:rFonts w:ascii="Times New Roman" w:hAnsi="Times New Roman" w:cs="Times New Roman"/>
                <w:color w:val="000000" w:themeColor="text1"/>
                <w:sz w:val="20"/>
                <w:szCs w:val="20"/>
                <w:lang w:val="kk-KZ"/>
              </w:rPr>
              <w:t xml:space="preserve">Маұмуны: Пәнаралық байланыс негізін-де </w:t>
            </w:r>
            <w:r>
              <w:rPr>
                <w:rFonts w:ascii="Times New Roman" w:hAnsi="Times New Roman" w:cs="Times New Roman"/>
                <w:color w:val="000000" w:themeColor="text1"/>
                <w:sz w:val="20"/>
                <w:szCs w:val="20"/>
                <w:lang w:val="uz-Cyrl-UZ"/>
              </w:rPr>
              <w:t xml:space="preserve">“Авесто”, “Орхун-Енесей” </w:t>
            </w:r>
            <w:r>
              <w:rPr>
                <w:rFonts w:ascii="Times New Roman" w:hAnsi="Times New Roman" w:cs="Times New Roman"/>
                <w:color w:val="000000" w:themeColor="text1"/>
                <w:sz w:val="20"/>
                <w:szCs w:val="20"/>
                <w:lang w:val="kk-KZ"/>
              </w:rPr>
              <w:t>ескерткіштері</w:t>
            </w:r>
            <w:r>
              <w:rPr>
                <w:rFonts w:ascii="Times New Roman" w:hAnsi="Times New Roman" w:cs="Times New Roman"/>
                <w:color w:val="000000" w:themeColor="text1"/>
                <w:sz w:val="20"/>
                <w:szCs w:val="20"/>
                <w:lang w:val="uz-Cyrl-UZ"/>
              </w:rPr>
              <w:t xml:space="preserve">, “Томарис”, “Ширақ” </w:t>
            </w:r>
            <w:r>
              <w:rPr>
                <w:rFonts w:ascii="Times New Roman" w:hAnsi="Times New Roman" w:cs="Times New Roman"/>
                <w:color w:val="000000" w:themeColor="text1"/>
                <w:sz w:val="20"/>
                <w:szCs w:val="20"/>
                <w:lang w:val="kk-KZ"/>
              </w:rPr>
              <w:t xml:space="preserve">және </w:t>
            </w:r>
            <w:r>
              <w:rPr>
                <w:rFonts w:ascii="Times New Roman" w:hAnsi="Times New Roman" w:cs="Times New Roman"/>
                <w:color w:val="000000" w:themeColor="text1"/>
                <w:sz w:val="20"/>
                <w:szCs w:val="20"/>
                <w:shd w:val="clear" w:color="auto" w:fill="FFFFFF"/>
                <w:lang w:val="kk-KZ"/>
              </w:rPr>
              <w:t>Күлтегін мен Тоныкөк ескерткіштері, ҮІІІ-ІХ ғасырлардағы жазылған ерлік эпостары</w:t>
            </w:r>
            <w:r>
              <w:rPr>
                <w:rFonts w:ascii="Times New Roman" w:hAnsi="Times New Roman" w:cs="Times New Roman"/>
                <w:color w:val="000000" w:themeColor="text1"/>
                <w:sz w:val="20"/>
                <w:szCs w:val="20"/>
                <w:lang w:val="kk-KZ"/>
              </w:rPr>
              <w:t xml:space="preserve"> т.б. х</w:t>
            </w:r>
            <w:r>
              <w:rPr>
                <w:rFonts w:ascii="Times New Roman" w:hAnsi="Times New Roman" w:cs="Times New Roman"/>
                <w:color w:val="000000" w:themeColor="text1"/>
                <w:spacing w:val="-1"/>
                <w:sz w:val="20"/>
                <w:szCs w:val="20"/>
                <w:lang w:val="kk-KZ"/>
              </w:rPr>
              <w:t xml:space="preserve">алықтың дүниетанымы мен наным-сенімі т.б. жайында жазған  </w:t>
            </w:r>
            <w:r>
              <w:rPr>
                <w:rFonts w:ascii="Times New Roman" w:hAnsi="Times New Roman" w:cs="Times New Roman"/>
                <w:color w:val="000000" w:themeColor="text1"/>
                <w:sz w:val="20"/>
                <w:szCs w:val="20"/>
                <w:lang w:val="kk-KZ"/>
              </w:rPr>
              <w:t xml:space="preserve">шығармалары жайлы мағлумат береді;  Әдеби шығармадағы тұлғалық болмысты гуманистік тұрғыдан талдауды,  шығармадағы эпизодтар мен бейнелерді салғастыруды, көркем мәтінді интерпретациялауды үйретеді.  </w:t>
            </w:r>
          </w:p>
        </w:tc>
        <w:tc>
          <w:tcPr>
            <w:tcW w:w="709" w:type="dxa"/>
            <w:vAlign w:val="center"/>
          </w:tcPr>
          <w:p w14:paraId="5E009986">
            <w:pPr>
              <w:spacing w:after="0" w:line="240" w:lineRule="auto"/>
              <w:ind w:left="20"/>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5</w:t>
            </w:r>
          </w:p>
        </w:tc>
        <w:tc>
          <w:tcPr>
            <w:tcW w:w="567" w:type="dxa"/>
          </w:tcPr>
          <w:p w14:paraId="3D39F105">
            <w:pPr>
              <w:pStyle w:val="37"/>
              <w:ind w:left="223"/>
              <w:jc w:val="both"/>
              <w:rPr>
                <w:sz w:val="20"/>
                <w:szCs w:val="20"/>
                <w:lang w:val="kk-KZ"/>
              </w:rPr>
            </w:pPr>
          </w:p>
        </w:tc>
        <w:tc>
          <w:tcPr>
            <w:tcW w:w="567" w:type="dxa"/>
          </w:tcPr>
          <w:p w14:paraId="132CD6F2">
            <w:pPr>
              <w:pStyle w:val="37"/>
              <w:ind w:left="223"/>
              <w:jc w:val="both"/>
              <w:rPr>
                <w:sz w:val="20"/>
                <w:szCs w:val="20"/>
                <w:lang w:val="kk-KZ"/>
              </w:rPr>
            </w:pPr>
          </w:p>
        </w:tc>
        <w:tc>
          <w:tcPr>
            <w:tcW w:w="567" w:type="dxa"/>
          </w:tcPr>
          <w:p w14:paraId="7DEEFD31">
            <w:pPr>
              <w:pStyle w:val="37"/>
              <w:ind w:left="223"/>
              <w:jc w:val="both"/>
              <w:rPr>
                <w:sz w:val="20"/>
                <w:szCs w:val="20"/>
                <w:lang w:val="kk-KZ"/>
              </w:rPr>
            </w:pPr>
          </w:p>
        </w:tc>
        <w:tc>
          <w:tcPr>
            <w:tcW w:w="567" w:type="dxa"/>
          </w:tcPr>
          <w:p w14:paraId="00E51631">
            <w:pPr>
              <w:pStyle w:val="37"/>
              <w:ind w:left="223"/>
              <w:jc w:val="both"/>
              <w:rPr>
                <w:sz w:val="20"/>
                <w:szCs w:val="20"/>
                <w:lang w:val="kk-KZ"/>
              </w:rPr>
            </w:pPr>
          </w:p>
        </w:tc>
        <w:tc>
          <w:tcPr>
            <w:tcW w:w="567" w:type="dxa"/>
          </w:tcPr>
          <w:p w14:paraId="6EF62219">
            <w:pPr>
              <w:pStyle w:val="37"/>
              <w:ind w:left="223"/>
              <w:jc w:val="both"/>
              <w:rPr>
                <w:sz w:val="20"/>
                <w:szCs w:val="20"/>
                <w:lang w:val="kk-KZ"/>
              </w:rPr>
            </w:pPr>
          </w:p>
        </w:tc>
        <w:tc>
          <w:tcPr>
            <w:tcW w:w="567" w:type="dxa"/>
          </w:tcPr>
          <w:p w14:paraId="3B5F40ED">
            <w:pPr>
              <w:pStyle w:val="37"/>
              <w:jc w:val="both"/>
              <w:rPr>
                <w:sz w:val="20"/>
                <w:szCs w:val="20"/>
                <w:lang w:val="kk-KZ"/>
              </w:rPr>
            </w:pPr>
          </w:p>
        </w:tc>
        <w:tc>
          <w:tcPr>
            <w:tcW w:w="425" w:type="dxa"/>
          </w:tcPr>
          <w:p w14:paraId="1AAEF0DD">
            <w:pPr>
              <w:pStyle w:val="37"/>
              <w:jc w:val="both"/>
              <w:rPr>
                <w:sz w:val="20"/>
                <w:szCs w:val="20"/>
                <w:lang w:val="kk-KZ"/>
              </w:rPr>
            </w:pPr>
          </w:p>
        </w:tc>
        <w:tc>
          <w:tcPr>
            <w:tcW w:w="425" w:type="dxa"/>
          </w:tcPr>
          <w:p w14:paraId="1F2FD293">
            <w:pPr>
              <w:pStyle w:val="37"/>
              <w:ind w:left="223"/>
              <w:jc w:val="both"/>
              <w:rPr>
                <w:sz w:val="20"/>
                <w:szCs w:val="20"/>
                <w:lang w:val="kk-KZ"/>
              </w:rPr>
            </w:pPr>
          </w:p>
        </w:tc>
        <w:tc>
          <w:tcPr>
            <w:tcW w:w="567" w:type="dxa"/>
            <w:tcBorders>
              <w:right w:val="single" w:color="auto" w:sz="4" w:space="0"/>
            </w:tcBorders>
          </w:tcPr>
          <w:p w14:paraId="5EC79CFE">
            <w:pPr>
              <w:pStyle w:val="37"/>
              <w:ind w:left="223"/>
              <w:jc w:val="both"/>
              <w:rPr>
                <w:sz w:val="20"/>
                <w:szCs w:val="20"/>
                <w:lang w:val="kk-KZ"/>
              </w:rPr>
            </w:pPr>
          </w:p>
        </w:tc>
        <w:tc>
          <w:tcPr>
            <w:tcW w:w="567" w:type="dxa"/>
            <w:tcBorders>
              <w:right w:val="single" w:color="auto" w:sz="4" w:space="0"/>
            </w:tcBorders>
          </w:tcPr>
          <w:p w14:paraId="6394A532">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7BD3A173">
            <w:pPr>
              <w:pStyle w:val="37"/>
              <w:ind w:left="223"/>
              <w:jc w:val="both"/>
              <w:rPr>
                <w:sz w:val="20"/>
                <w:szCs w:val="20"/>
                <w:lang w:val="kk-KZ"/>
              </w:rPr>
            </w:pPr>
          </w:p>
        </w:tc>
        <w:tc>
          <w:tcPr>
            <w:tcW w:w="567" w:type="dxa"/>
            <w:tcBorders>
              <w:left w:val="single" w:color="auto" w:sz="4" w:space="0"/>
              <w:right w:val="single" w:color="auto" w:sz="4" w:space="0"/>
            </w:tcBorders>
          </w:tcPr>
          <w:p w14:paraId="76DC24C0">
            <w:pPr>
              <w:pStyle w:val="37"/>
              <w:ind w:left="223"/>
              <w:jc w:val="both"/>
              <w:rPr>
                <w:sz w:val="20"/>
                <w:szCs w:val="20"/>
              </w:rPr>
            </w:pPr>
            <w:r>
              <w:rPr>
                <w:sz w:val="20"/>
                <w:szCs w:val="20"/>
              </w:rPr>
              <w:t>v</w:t>
            </w:r>
          </w:p>
        </w:tc>
      </w:tr>
      <w:tr w14:paraId="3F63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11BE55B9">
            <w:pPr>
              <w:pStyle w:val="37"/>
              <w:jc w:val="both"/>
              <w:rPr>
                <w:sz w:val="20"/>
                <w:szCs w:val="20"/>
                <w:lang w:val="kk-KZ"/>
              </w:rPr>
            </w:pPr>
          </w:p>
        </w:tc>
        <w:tc>
          <w:tcPr>
            <w:tcW w:w="1237" w:type="dxa"/>
            <w:vMerge w:val="continue"/>
            <w:tcBorders>
              <w:bottom w:val="single" w:color="auto" w:sz="4" w:space="0"/>
            </w:tcBorders>
          </w:tcPr>
          <w:p w14:paraId="3DFDB99E">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68E5FFD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62ED1A1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4FA960B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Өзбек классика лық әдебиеті         </w:t>
            </w:r>
          </w:p>
          <w:p w14:paraId="74EABE49">
            <w:pPr>
              <w:spacing w:after="0" w:line="240" w:lineRule="auto"/>
              <w:rPr>
                <w:rFonts w:ascii="Times New Roman" w:hAnsi="Times New Roman" w:cs="Times New Roman"/>
                <w:sz w:val="20"/>
                <w:szCs w:val="20"/>
                <w:lang w:val="kk-KZ"/>
              </w:rPr>
            </w:pPr>
          </w:p>
          <w:p w14:paraId="74B70DA1">
            <w:pPr>
              <w:shd w:val="clear" w:color="auto" w:fill="FFFFFF" w:themeFill="background1"/>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5904E196">
            <w:pPr>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Мақсаты: </w:t>
            </w:r>
            <w:r>
              <w:rPr>
                <w:rFonts w:ascii="Times New Roman" w:hAnsi="Times New Roman" w:cs="Times New Roman"/>
                <w:color w:val="000000" w:themeColor="text1"/>
                <w:sz w:val="20"/>
                <w:szCs w:val="20"/>
                <w:lang w:val="kk-KZ"/>
              </w:rPr>
              <w:t>әдебиетін ғасырлардағы өзбек тарихын Алтын Орда әдебиеті контекстінде қарастыру.</w:t>
            </w:r>
          </w:p>
          <w:p w14:paraId="1EFFA73F">
            <w:pPr>
              <w:spacing w:after="0" w:line="240" w:lineRule="auto"/>
              <w:ind w:left="33" w:right="34"/>
              <w:jc w:val="both"/>
              <w:rPr>
                <w:rFonts w:ascii="Times New Roman" w:hAnsi="Times New Roman" w:cs="Times New Roman"/>
                <w:sz w:val="20"/>
                <w:szCs w:val="20"/>
                <w:shd w:val="clear" w:color="auto" w:fill="FFFFFF"/>
                <w:lang w:val="kk-KZ"/>
              </w:rPr>
            </w:pPr>
            <w:r>
              <w:rPr>
                <w:rFonts w:ascii="Times New Roman" w:hAnsi="Times New Roman" w:cs="Times New Roman"/>
                <w:color w:val="000000"/>
                <w:sz w:val="20"/>
                <w:szCs w:val="20"/>
                <w:lang w:val="kk-KZ"/>
              </w:rPr>
              <w:t xml:space="preserve">Мазмұны: </w:t>
            </w:r>
            <w:r>
              <w:rPr>
                <w:rFonts w:ascii="Times New Roman" w:hAnsi="Times New Roman" w:cs="Times New Roman"/>
                <w:sz w:val="20"/>
                <w:szCs w:val="20"/>
                <w:shd w:val="clear" w:color="auto" w:fill="FFFFFF"/>
                <w:lang w:val="kk-KZ"/>
              </w:rPr>
              <w:t xml:space="preserve">Х-ХІІ ғасырлардағы </w:t>
            </w:r>
            <w:r>
              <w:rPr>
                <w:rFonts w:ascii="Times New Roman" w:hAnsi="Times New Roman" w:cs="Times New Roman"/>
                <w:sz w:val="20"/>
                <w:szCs w:val="20"/>
                <w:lang w:val="uz-Cyrl-UZ"/>
              </w:rPr>
              <w:t xml:space="preserve">М.Қашғари, Ю.Х.Хожиб, А.Югнаки, А.Яссави т.б. </w:t>
            </w:r>
            <w:r>
              <w:rPr>
                <w:rFonts w:ascii="Times New Roman" w:hAnsi="Times New Roman" w:cs="Times New Roman"/>
                <w:sz w:val="20"/>
                <w:szCs w:val="20"/>
                <w:shd w:val="clear" w:color="auto" w:fill="FFFFFF"/>
                <w:lang w:val="kk-KZ"/>
              </w:rPr>
              <w:t xml:space="preserve"> шығармалары жайлы білім жүйесін қалыптастырылады; қызығушылық танытқан мәселеге сыни тұрғыдан талдау жасап, ойын дамытуға, салғастыру арқылы мәтінді интерпретациялауға машықтандырады,  </w:t>
            </w:r>
          </w:p>
        </w:tc>
        <w:tc>
          <w:tcPr>
            <w:tcW w:w="709" w:type="dxa"/>
            <w:tcBorders>
              <w:bottom w:val="single" w:color="auto" w:sz="4" w:space="0"/>
            </w:tcBorders>
            <w:vAlign w:val="center"/>
          </w:tcPr>
          <w:p w14:paraId="321CEB6B">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7F482F11">
            <w:pPr>
              <w:pStyle w:val="37"/>
              <w:ind w:left="223"/>
              <w:jc w:val="both"/>
              <w:rPr>
                <w:sz w:val="20"/>
                <w:szCs w:val="20"/>
                <w:lang w:val="kk-KZ"/>
              </w:rPr>
            </w:pPr>
          </w:p>
        </w:tc>
        <w:tc>
          <w:tcPr>
            <w:tcW w:w="567" w:type="dxa"/>
            <w:tcBorders>
              <w:bottom w:val="single" w:color="auto" w:sz="4" w:space="0"/>
            </w:tcBorders>
          </w:tcPr>
          <w:p w14:paraId="2E346D45">
            <w:pPr>
              <w:pStyle w:val="37"/>
              <w:ind w:left="223"/>
              <w:jc w:val="both"/>
              <w:rPr>
                <w:sz w:val="20"/>
                <w:szCs w:val="20"/>
                <w:lang w:val="kk-KZ"/>
              </w:rPr>
            </w:pPr>
          </w:p>
        </w:tc>
        <w:tc>
          <w:tcPr>
            <w:tcW w:w="567" w:type="dxa"/>
            <w:tcBorders>
              <w:bottom w:val="single" w:color="auto" w:sz="4" w:space="0"/>
            </w:tcBorders>
          </w:tcPr>
          <w:p w14:paraId="4E2AEF95">
            <w:pPr>
              <w:pStyle w:val="37"/>
              <w:ind w:left="223"/>
              <w:jc w:val="both"/>
              <w:rPr>
                <w:sz w:val="20"/>
                <w:szCs w:val="20"/>
                <w:lang w:val="kk-KZ"/>
              </w:rPr>
            </w:pPr>
          </w:p>
        </w:tc>
        <w:tc>
          <w:tcPr>
            <w:tcW w:w="567" w:type="dxa"/>
            <w:tcBorders>
              <w:bottom w:val="single" w:color="auto" w:sz="4" w:space="0"/>
            </w:tcBorders>
          </w:tcPr>
          <w:p w14:paraId="61EFD958">
            <w:pPr>
              <w:pStyle w:val="37"/>
              <w:ind w:left="223"/>
              <w:jc w:val="both"/>
              <w:rPr>
                <w:sz w:val="20"/>
                <w:szCs w:val="20"/>
                <w:lang w:val="kk-KZ"/>
              </w:rPr>
            </w:pPr>
          </w:p>
        </w:tc>
        <w:tc>
          <w:tcPr>
            <w:tcW w:w="567" w:type="dxa"/>
            <w:tcBorders>
              <w:bottom w:val="single" w:color="auto" w:sz="4" w:space="0"/>
            </w:tcBorders>
          </w:tcPr>
          <w:p w14:paraId="49D35E48">
            <w:pPr>
              <w:pStyle w:val="37"/>
              <w:ind w:left="223"/>
              <w:jc w:val="both"/>
              <w:rPr>
                <w:sz w:val="20"/>
                <w:szCs w:val="20"/>
                <w:lang w:val="kk-KZ"/>
              </w:rPr>
            </w:pPr>
          </w:p>
        </w:tc>
        <w:tc>
          <w:tcPr>
            <w:tcW w:w="567" w:type="dxa"/>
            <w:tcBorders>
              <w:bottom w:val="single" w:color="auto" w:sz="4" w:space="0"/>
            </w:tcBorders>
          </w:tcPr>
          <w:p w14:paraId="5CAC3ABC">
            <w:pPr>
              <w:pStyle w:val="37"/>
              <w:jc w:val="both"/>
              <w:rPr>
                <w:sz w:val="20"/>
                <w:szCs w:val="20"/>
                <w:lang w:val="kk-KZ"/>
              </w:rPr>
            </w:pPr>
          </w:p>
        </w:tc>
        <w:tc>
          <w:tcPr>
            <w:tcW w:w="425" w:type="dxa"/>
            <w:tcBorders>
              <w:bottom w:val="single" w:color="auto" w:sz="4" w:space="0"/>
            </w:tcBorders>
          </w:tcPr>
          <w:p w14:paraId="6435FF16">
            <w:pPr>
              <w:pStyle w:val="37"/>
              <w:jc w:val="both"/>
              <w:rPr>
                <w:sz w:val="20"/>
                <w:szCs w:val="20"/>
                <w:lang w:val="kk-KZ"/>
              </w:rPr>
            </w:pPr>
          </w:p>
        </w:tc>
        <w:tc>
          <w:tcPr>
            <w:tcW w:w="425" w:type="dxa"/>
            <w:tcBorders>
              <w:bottom w:val="single" w:color="auto" w:sz="4" w:space="0"/>
            </w:tcBorders>
          </w:tcPr>
          <w:p w14:paraId="50DB9901">
            <w:pPr>
              <w:pStyle w:val="37"/>
              <w:ind w:left="223"/>
              <w:jc w:val="both"/>
              <w:rPr>
                <w:sz w:val="20"/>
                <w:szCs w:val="20"/>
                <w:lang w:val="kk-KZ"/>
              </w:rPr>
            </w:pPr>
          </w:p>
        </w:tc>
        <w:tc>
          <w:tcPr>
            <w:tcW w:w="567" w:type="dxa"/>
            <w:tcBorders>
              <w:bottom w:val="single" w:color="auto" w:sz="4" w:space="0"/>
              <w:right w:val="single" w:color="auto" w:sz="4" w:space="0"/>
            </w:tcBorders>
          </w:tcPr>
          <w:p w14:paraId="073E9101">
            <w:pPr>
              <w:pStyle w:val="37"/>
              <w:ind w:left="223"/>
              <w:jc w:val="both"/>
              <w:rPr>
                <w:sz w:val="20"/>
                <w:szCs w:val="20"/>
                <w:lang w:val="kk-KZ"/>
              </w:rPr>
            </w:pPr>
          </w:p>
        </w:tc>
        <w:tc>
          <w:tcPr>
            <w:tcW w:w="567" w:type="dxa"/>
            <w:tcBorders>
              <w:bottom w:val="single" w:color="auto" w:sz="4" w:space="0"/>
              <w:right w:val="single" w:color="auto" w:sz="4" w:space="0"/>
            </w:tcBorders>
          </w:tcPr>
          <w:p w14:paraId="7FA23E2A">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657C8045">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28F6AF24">
            <w:pPr>
              <w:pStyle w:val="37"/>
              <w:ind w:left="223"/>
              <w:jc w:val="both"/>
              <w:rPr>
                <w:sz w:val="20"/>
                <w:szCs w:val="20"/>
              </w:rPr>
            </w:pPr>
            <w:r>
              <w:rPr>
                <w:sz w:val="20"/>
                <w:szCs w:val="20"/>
              </w:rPr>
              <w:t>v</w:t>
            </w:r>
          </w:p>
        </w:tc>
      </w:tr>
      <w:tr w14:paraId="4AA28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0D869C08">
            <w:pPr>
              <w:pStyle w:val="37"/>
              <w:jc w:val="both"/>
              <w:rPr>
                <w:sz w:val="20"/>
                <w:szCs w:val="20"/>
                <w:lang w:val="kk-KZ"/>
              </w:rPr>
            </w:pPr>
          </w:p>
        </w:tc>
        <w:tc>
          <w:tcPr>
            <w:tcW w:w="1237" w:type="dxa"/>
            <w:vMerge w:val="continue"/>
            <w:tcBorders>
              <w:bottom w:val="single" w:color="auto" w:sz="4" w:space="0"/>
            </w:tcBorders>
          </w:tcPr>
          <w:p w14:paraId="29C9363F">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36C686B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67EE81E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5960330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XV -XVIII ғасыр</w:t>
            </w:r>
          </w:p>
          <w:p w14:paraId="1F69BD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лардағы </w:t>
            </w:r>
            <w:r>
              <w:rPr>
                <w:rFonts w:ascii="Times New Roman" w:hAnsi="Times New Roman" w:cs="Times New Roman"/>
                <w:sz w:val="20"/>
                <w:szCs w:val="20"/>
                <w:lang w:val="uz-Cyrl-UZ"/>
              </w:rPr>
              <w:t xml:space="preserve">өзбек әдебиетінің тарихы </w:t>
            </w:r>
          </w:p>
          <w:p w14:paraId="2692E1C5">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tcPr>
          <w:p w14:paraId="181EABBB">
            <w:pPr>
              <w:shd w:val="clear" w:color="auto" w:fill="FFFFFF" w:themeFill="background1"/>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 Мақсаты: </w:t>
            </w:r>
            <w:r>
              <w:rPr>
                <w:rFonts w:ascii="Times New Roman" w:hAnsi="Times New Roman" w:cs="Times New Roman"/>
                <w:color w:val="000000" w:themeColor="text1"/>
                <w:sz w:val="20"/>
                <w:szCs w:val="20"/>
                <w:lang w:val="kk-KZ"/>
              </w:rPr>
              <w:t>VIII-XVI ғасырлардағы өзбек әдебиетінде өзіндік орны бар поэзиясы мен шешендік өнер үлгілерін ғылыми тұрғыдан талдау.</w:t>
            </w:r>
          </w:p>
          <w:p w14:paraId="7933A722">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w:t>
            </w:r>
            <w:r>
              <w:rPr>
                <w:rFonts w:ascii="Times New Roman" w:hAnsi="Times New Roman" w:cs="Times New Roman"/>
                <w:sz w:val="20"/>
                <w:szCs w:val="20"/>
                <w:lang w:val="uz-Cyrl-UZ"/>
              </w:rPr>
              <w:t xml:space="preserve">VIII-XVI – энциклопедик ғалымдар: Ал-Бухори, Абу Райхан Беруний, Ал-Фороби, Ибн Сино, Ал-Хоразми... Н.Кубро, Рабғузи, Дурбек, Қутб,   С.Сарои, Хоразми, Атои, Лутфи,   Саккоки, З.Бобур, М.Салиқ, Хожа </w:t>
            </w:r>
            <w:r>
              <w:rPr>
                <w:rFonts w:ascii="Times New Roman" w:hAnsi="Times New Roman" w:cs="Times New Roman"/>
                <w:sz w:val="20"/>
                <w:szCs w:val="20"/>
                <w:lang w:val="kk-KZ"/>
              </w:rPr>
              <w:t xml:space="preserve">т.б ақындар шығармашылығын сыни тұрғыдан ұлттық мүддемен байланыстыра талдауды, алған білімін практикада қолдануды, мәтінді интерпретацтялауды үйретеді. </w:t>
            </w:r>
          </w:p>
        </w:tc>
        <w:tc>
          <w:tcPr>
            <w:tcW w:w="709" w:type="dxa"/>
            <w:tcBorders>
              <w:bottom w:val="single" w:color="auto" w:sz="4" w:space="0"/>
            </w:tcBorders>
            <w:vAlign w:val="center"/>
          </w:tcPr>
          <w:p w14:paraId="72E506FE">
            <w:pPr>
              <w:spacing w:after="0" w:line="240" w:lineRule="auto"/>
              <w:ind w:left="2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bottom w:val="single" w:color="auto" w:sz="4" w:space="0"/>
            </w:tcBorders>
          </w:tcPr>
          <w:p w14:paraId="2904E27B">
            <w:pPr>
              <w:pStyle w:val="37"/>
              <w:ind w:left="223"/>
              <w:jc w:val="both"/>
              <w:rPr>
                <w:sz w:val="20"/>
                <w:szCs w:val="20"/>
                <w:lang w:val="kk-KZ"/>
              </w:rPr>
            </w:pPr>
          </w:p>
        </w:tc>
        <w:tc>
          <w:tcPr>
            <w:tcW w:w="567" w:type="dxa"/>
            <w:tcBorders>
              <w:bottom w:val="single" w:color="auto" w:sz="4" w:space="0"/>
            </w:tcBorders>
          </w:tcPr>
          <w:p w14:paraId="31BBC1F1">
            <w:pPr>
              <w:pStyle w:val="37"/>
              <w:ind w:left="223"/>
              <w:jc w:val="both"/>
              <w:rPr>
                <w:sz w:val="20"/>
                <w:szCs w:val="20"/>
                <w:lang w:val="kk-KZ"/>
              </w:rPr>
            </w:pPr>
          </w:p>
        </w:tc>
        <w:tc>
          <w:tcPr>
            <w:tcW w:w="567" w:type="dxa"/>
            <w:tcBorders>
              <w:bottom w:val="single" w:color="auto" w:sz="4" w:space="0"/>
            </w:tcBorders>
          </w:tcPr>
          <w:p w14:paraId="38380360">
            <w:pPr>
              <w:pStyle w:val="37"/>
              <w:ind w:left="223"/>
              <w:jc w:val="both"/>
              <w:rPr>
                <w:sz w:val="20"/>
                <w:szCs w:val="20"/>
                <w:lang w:val="kk-KZ"/>
              </w:rPr>
            </w:pPr>
          </w:p>
        </w:tc>
        <w:tc>
          <w:tcPr>
            <w:tcW w:w="567" w:type="dxa"/>
            <w:tcBorders>
              <w:bottom w:val="single" w:color="auto" w:sz="4" w:space="0"/>
            </w:tcBorders>
          </w:tcPr>
          <w:p w14:paraId="0B4B022B">
            <w:pPr>
              <w:pStyle w:val="37"/>
              <w:ind w:left="223"/>
              <w:jc w:val="both"/>
              <w:rPr>
                <w:sz w:val="20"/>
                <w:szCs w:val="20"/>
                <w:lang w:val="kk-KZ"/>
              </w:rPr>
            </w:pPr>
          </w:p>
        </w:tc>
        <w:tc>
          <w:tcPr>
            <w:tcW w:w="567" w:type="dxa"/>
            <w:tcBorders>
              <w:bottom w:val="single" w:color="auto" w:sz="4" w:space="0"/>
            </w:tcBorders>
          </w:tcPr>
          <w:p w14:paraId="7BF51BEE">
            <w:pPr>
              <w:pStyle w:val="37"/>
              <w:ind w:left="223"/>
              <w:jc w:val="both"/>
              <w:rPr>
                <w:sz w:val="20"/>
                <w:szCs w:val="20"/>
                <w:lang w:val="kk-KZ"/>
              </w:rPr>
            </w:pPr>
          </w:p>
        </w:tc>
        <w:tc>
          <w:tcPr>
            <w:tcW w:w="567" w:type="dxa"/>
            <w:tcBorders>
              <w:bottom w:val="single" w:color="auto" w:sz="4" w:space="0"/>
            </w:tcBorders>
          </w:tcPr>
          <w:p w14:paraId="16F2D134">
            <w:pPr>
              <w:pStyle w:val="37"/>
              <w:jc w:val="both"/>
              <w:rPr>
                <w:sz w:val="20"/>
                <w:szCs w:val="20"/>
                <w:lang w:val="kk-KZ"/>
              </w:rPr>
            </w:pPr>
          </w:p>
        </w:tc>
        <w:tc>
          <w:tcPr>
            <w:tcW w:w="425" w:type="dxa"/>
            <w:tcBorders>
              <w:bottom w:val="single" w:color="auto" w:sz="4" w:space="0"/>
            </w:tcBorders>
          </w:tcPr>
          <w:p w14:paraId="0AFBE208">
            <w:pPr>
              <w:pStyle w:val="37"/>
              <w:jc w:val="both"/>
              <w:rPr>
                <w:sz w:val="20"/>
                <w:szCs w:val="20"/>
                <w:lang w:val="kk-KZ"/>
              </w:rPr>
            </w:pPr>
          </w:p>
        </w:tc>
        <w:tc>
          <w:tcPr>
            <w:tcW w:w="425" w:type="dxa"/>
            <w:tcBorders>
              <w:bottom w:val="single" w:color="auto" w:sz="4" w:space="0"/>
            </w:tcBorders>
          </w:tcPr>
          <w:p w14:paraId="7EC7AF00">
            <w:pPr>
              <w:pStyle w:val="37"/>
              <w:ind w:left="223"/>
              <w:jc w:val="both"/>
              <w:rPr>
                <w:sz w:val="20"/>
                <w:szCs w:val="20"/>
                <w:lang w:val="kk-KZ"/>
              </w:rPr>
            </w:pPr>
          </w:p>
        </w:tc>
        <w:tc>
          <w:tcPr>
            <w:tcW w:w="567" w:type="dxa"/>
            <w:tcBorders>
              <w:bottom w:val="single" w:color="auto" w:sz="4" w:space="0"/>
              <w:right w:val="single" w:color="auto" w:sz="4" w:space="0"/>
            </w:tcBorders>
          </w:tcPr>
          <w:p w14:paraId="08A8E64C">
            <w:pPr>
              <w:pStyle w:val="37"/>
              <w:ind w:left="223"/>
              <w:jc w:val="both"/>
              <w:rPr>
                <w:sz w:val="20"/>
                <w:szCs w:val="20"/>
                <w:lang w:val="kk-KZ"/>
              </w:rPr>
            </w:pPr>
          </w:p>
        </w:tc>
        <w:tc>
          <w:tcPr>
            <w:tcW w:w="567" w:type="dxa"/>
            <w:tcBorders>
              <w:bottom w:val="single" w:color="auto" w:sz="4" w:space="0"/>
              <w:right w:val="single" w:color="auto" w:sz="4" w:space="0"/>
            </w:tcBorders>
          </w:tcPr>
          <w:p w14:paraId="6A5132F9">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4544DCD2">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52226043">
            <w:pPr>
              <w:pStyle w:val="37"/>
              <w:ind w:left="223"/>
              <w:jc w:val="both"/>
              <w:rPr>
                <w:sz w:val="20"/>
                <w:szCs w:val="20"/>
              </w:rPr>
            </w:pPr>
            <w:r>
              <w:rPr>
                <w:sz w:val="20"/>
                <w:szCs w:val="20"/>
              </w:rPr>
              <w:t>v</w:t>
            </w:r>
          </w:p>
        </w:tc>
      </w:tr>
      <w:tr w14:paraId="7383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tcW w:w="426" w:type="dxa"/>
            <w:vMerge w:val="continue"/>
            <w:tcBorders>
              <w:left w:val="single" w:color="auto" w:sz="4" w:space="0"/>
              <w:bottom w:val="single" w:color="auto" w:sz="4" w:space="0"/>
            </w:tcBorders>
          </w:tcPr>
          <w:p w14:paraId="3D2A32C4">
            <w:pPr>
              <w:pStyle w:val="37"/>
              <w:jc w:val="both"/>
              <w:rPr>
                <w:sz w:val="20"/>
                <w:szCs w:val="20"/>
                <w:lang w:val="kk-KZ"/>
              </w:rPr>
            </w:pPr>
          </w:p>
        </w:tc>
        <w:tc>
          <w:tcPr>
            <w:tcW w:w="1237" w:type="dxa"/>
            <w:vMerge w:val="continue"/>
            <w:tcBorders>
              <w:bottom w:val="single" w:color="auto" w:sz="4" w:space="0"/>
            </w:tcBorders>
          </w:tcPr>
          <w:p w14:paraId="6D00E804">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73698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5ED5810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7EF26D4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Науаи</w:t>
            </w:r>
          </w:p>
          <w:p w14:paraId="4ED4DB1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тану</w:t>
            </w:r>
          </w:p>
          <w:p w14:paraId="186DCCA2">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368DD8F9">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ХV ғасырдағы  жаңа өзбек жазба әдебиеттің шығу тегін, оның алғы шарттарын зерделеу.</w:t>
            </w:r>
          </w:p>
          <w:p w14:paraId="76ADD604">
            <w:pPr>
              <w:spacing w:after="0" w:line="240" w:lineRule="auto"/>
              <w:ind w:left="33" w:right="34"/>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lang w:val="kk-KZ"/>
              </w:rPr>
              <w:t>Мазмұны: Ә.Науаи әдеби мұрасын зерттеу, оның теориялық және</w:t>
            </w:r>
            <w:r>
              <w:rPr>
                <w:rFonts w:ascii="Times New Roman" w:hAnsi="Times New Roman" w:cs="Times New Roman"/>
                <w:sz w:val="20"/>
                <w:szCs w:val="20"/>
                <w:lang w:val="uz-Cyrl-UZ"/>
              </w:rPr>
              <w:t xml:space="preserve"> педагогикалық негіздері,  “Хамса” шығармасының  тарихы, хамсашы ақындар шығармаларын үйренуде интеграциялық тәсілдерді зерттеу;</w:t>
            </w:r>
            <w:r>
              <w:rPr>
                <w:rFonts w:ascii="Times New Roman" w:hAnsi="Times New Roman" w:cs="Times New Roman"/>
                <w:sz w:val="20"/>
                <w:szCs w:val="20"/>
                <w:lang w:val="kk-KZ"/>
              </w:rPr>
              <w:t xml:space="preserve"> Науаидың шығармалары; поэзия  жанрының дамуы, әлем әдебиетінің және түркі халықтары әдебиетінің дамуы  жөнінде түсінік қалыптастастыруды қарастырады, ақын шығармалары туралы өз ойларын сыни көзқараспен талдауды, идеялық-көркемдік ерекшеліктерін зерттеудің негізгі концепцияларын талдауды үйретеді. </w:t>
            </w:r>
          </w:p>
        </w:tc>
        <w:tc>
          <w:tcPr>
            <w:tcW w:w="709" w:type="dxa"/>
            <w:tcBorders>
              <w:bottom w:val="single" w:color="auto" w:sz="4" w:space="0"/>
            </w:tcBorders>
            <w:vAlign w:val="center"/>
          </w:tcPr>
          <w:p w14:paraId="19E0F026">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12CC8C8B">
            <w:pPr>
              <w:pStyle w:val="37"/>
              <w:ind w:left="223"/>
              <w:jc w:val="both"/>
              <w:rPr>
                <w:sz w:val="20"/>
                <w:szCs w:val="20"/>
                <w:lang w:val="kk-KZ"/>
              </w:rPr>
            </w:pPr>
          </w:p>
        </w:tc>
        <w:tc>
          <w:tcPr>
            <w:tcW w:w="567" w:type="dxa"/>
            <w:tcBorders>
              <w:bottom w:val="single" w:color="auto" w:sz="4" w:space="0"/>
            </w:tcBorders>
          </w:tcPr>
          <w:p w14:paraId="35C2250C">
            <w:pPr>
              <w:pStyle w:val="37"/>
              <w:ind w:left="223"/>
              <w:jc w:val="both"/>
              <w:rPr>
                <w:sz w:val="20"/>
                <w:szCs w:val="20"/>
                <w:lang w:val="kk-KZ"/>
              </w:rPr>
            </w:pPr>
          </w:p>
        </w:tc>
        <w:tc>
          <w:tcPr>
            <w:tcW w:w="567" w:type="dxa"/>
            <w:tcBorders>
              <w:bottom w:val="single" w:color="auto" w:sz="4" w:space="0"/>
            </w:tcBorders>
          </w:tcPr>
          <w:p w14:paraId="0FB7E542">
            <w:pPr>
              <w:pStyle w:val="37"/>
              <w:ind w:left="223"/>
              <w:jc w:val="both"/>
              <w:rPr>
                <w:sz w:val="20"/>
                <w:szCs w:val="20"/>
                <w:lang w:val="kk-KZ"/>
              </w:rPr>
            </w:pPr>
          </w:p>
        </w:tc>
        <w:tc>
          <w:tcPr>
            <w:tcW w:w="567" w:type="dxa"/>
            <w:tcBorders>
              <w:bottom w:val="single" w:color="auto" w:sz="4" w:space="0"/>
            </w:tcBorders>
          </w:tcPr>
          <w:p w14:paraId="5DC27641">
            <w:pPr>
              <w:pStyle w:val="37"/>
              <w:ind w:left="223"/>
              <w:jc w:val="both"/>
              <w:rPr>
                <w:sz w:val="20"/>
                <w:szCs w:val="20"/>
                <w:lang w:val="kk-KZ"/>
              </w:rPr>
            </w:pPr>
          </w:p>
        </w:tc>
        <w:tc>
          <w:tcPr>
            <w:tcW w:w="567" w:type="dxa"/>
            <w:tcBorders>
              <w:bottom w:val="single" w:color="auto" w:sz="4" w:space="0"/>
            </w:tcBorders>
          </w:tcPr>
          <w:p w14:paraId="12D8AE9B">
            <w:pPr>
              <w:pStyle w:val="37"/>
              <w:ind w:left="223"/>
              <w:jc w:val="both"/>
              <w:rPr>
                <w:sz w:val="20"/>
                <w:szCs w:val="20"/>
                <w:lang w:val="kk-KZ"/>
              </w:rPr>
            </w:pPr>
          </w:p>
        </w:tc>
        <w:tc>
          <w:tcPr>
            <w:tcW w:w="567" w:type="dxa"/>
            <w:tcBorders>
              <w:bottom w:val="single" w:color="auto" w:sz="4" w:space="0"/>
            </w:tcBorders>
          </w:tcPr>
          <w:p w14:paraId="35512BB7">
            <w:pPr>
              <w:pStyle w:val="37"/>
              <w:jc w:val="both"/>
              <w:rPr>
                <w:sz w:val="20"/>
                <w:szCs w:val="20"/>
                <w:lang w:val="kk-KZ"/>
              </w:rPr>
            </w:pPr>
          </w:p>
        </w:tc>
        <w:tc>
          <w:tcPr>
            <w:tcW w:w="425" w:type="dxa"/>
            <w:tcBorders>
              <w:bottom w:val="single" w:color="auto" w:sz="4" w:space="0"/>
            </w:tcBorders>
          </w:tcPr>
          <w:p w14:paraId="1E420EC8">
            <w:pPr>
              <w:pStyle w:val="37"/>
              <w:jc w:val="both"/>
              <w:rPr>
                <w:sz w:val="20"/>
                <w:szCs w:val="20"/>
                <w:lang w:val="kk-KZ"/>
              </w:rPr>
            </w:pPr>
          </w:p>
        </w:tc>
        <w:tc>
          <w:tcPr>
            <w:tcW w:w="425" w:type="dxa"/>
            <w:tcBorders>
              <w:bottom w:val="single" w:color="auto" w:sz="4" w:space="0"/>
            </w:tcBorders>
          </w:tcPr>
          <w:p w14:paraId="26FB6F8E">
            <w:pPr>
              <w:pStyle w:val="37"/>
              <w:ind w:left="223"/>
              <w:jc w:val="both"/>
              <w:rPr>
                <w:sz w:val="20"/>
                <w:szCs w:val="20"/>
                <w:lang w:val="kk-KZ"/>
              </w:rPr>
            </w:pPr>
          </w:p>
        </w:tc>
        <w:tc>
          <w:tcPr>
            <w:tcW w:w="567" w:type="dxa"/>
            <w:tcBorders>
              <w:bottom w:val="single" w:color="auto" w:sz="4" w:space="0"/>
              <w:right w:val="single" w:color="auto" w:sz="4" w:space="0"/>
            </w:tcBorders>
          </w:tcPr>
          <w:p w14:paraId="7CF250E5">
            <w:pPr>
              <w:pStyle w:val="37"/>
              <w:ind w:left="223"/>
              <w:jc w:val="both"/>
              <w:rPr>
                <w:sz w:val="20"/>
                <w:szCs w:val="20"/>
                <w:lang w:val="kk-KZ"/>
              </w:rPr>
            </w:pPr>
          </w:p>
        </w:tc>
        <w:tc>
          <w:tcPr>
            <w:tcW w:w="567" w:type="dxa"/>
            <w:tcBorders>
              <w:bottom w:val="single" w:color="auto" w:sz="4" w:space="0"/>
              <w:right w:val="single" w:color="auto" w:sz="4" w:space="0"/>
            </w:tcBorders>
          </w:tcPr>
          <w:p w14:paraId="570B616A">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203E3E9B">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602365BC">
            <w:pPr>
              <w:pStyle w:val="37"/>
              <w:ind w:left="223"/>
              <w:jc w:val="both"/>
              <w:rPr>
                <w:sz w:val="20"/>
                <w:szCs w:val="20"/>
              </w:rPr>
            </w:pPr>
            <w:r>
              <w:rPr>
                <w:sz w:val="20"/>
                <w:szCs w:val="20"/>
              </w:rPr>
              <w:t>v</w:t>
            </w:r>
          </w:p>
        </w:tc>
      </w:tr>
      <w:tr w14:paraId="15FD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0B1AB017">
            <w:pPr>
              <w:pStyle w:val="37"/>
              <w:jc w:val="both"/>
              <w:rPr>
                <w:sz w:val="20"/>
                <w:szCs w:val="20"/>
                <w:lang w:val="kk-KZ"/>
              </w:rPr>
            </w:pPr>
          </w:p>
        </w:tc>
        <w:tc>
          <w:tcPr>
            <w:tcW w:w="1237" w:type="dxa"/>
            <w:vMerge w:val="continue"/>
            <w:tcBorders>
              <w:bottom w:val="single" w:color="auto" w:sz="4" w:space="0"/>
            </w:tcBorders>
          </w:tcPr>
          <w:p w14:paraId="0B9BE396">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0C71A5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394A40F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592EA96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ХІХ ғасырда</w:t>
            </w:r>
          </w:p>
          <w:p w14:paraId="0372502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ғы өзбек әдебиетінің тарихы</w:t>
            </w:r>
          </w:p>
          <w:p w14:paraId="31DABF87">
            <w:pPr>
              <w:spacing w:after="0" w:line="240" w:lineRule="auto"/>
              <w:rPr>
                <w:rFonts w:ascii="Times New Roman" w:hAnsi="Times New Roman" w:cs="Times New Roman"/>
                <w:sz w:val="20"/>
                <w:szCs w:val="20"/>
                <w:lang w:val="kk-KZ"/>
              </w:rPr>
            </w:pPr>
          </w:p>
          <w:p w14:paraId="2ABE5D7C">
            <w:pPr>
              <w:spacing w:after="0" w:line="240" w:lineRule="auto"/>
              <w:rPr>
                <w:rFonts w:ascii="Times New Roman" w:hAnsi="Times New Roman" w:cs="Times New Roman"/>
                <w:sz w:val="20"/>
                <w:szCs w:val="20"/>
                <w:lang w:val="kk-KZ"/>
              </w:rPr>
            </w:pPr>
          </w:p>
          <w:p w14:paraId="5997FF9F">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1FF1832C">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Максаты: Ояну дәуіріндегі әдебиеттің саяси-концепциялық мәнін жете ұғып, ондағы алаш қозғалысы, кітәби ақындар және діни, тарихи, ағартушылық бағыттағы шығармашылық процестерді айқын ажыратып, қабылдау.  </w:t>
            </w:r>
          </w:p>
          <w:p w14:paraId="3E7E7CB7">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Өзбек әдебиетінің XIX ғасырдың хандық дәуірдегі әдебиетте ақындық поэзиясының табиғи сабақтастығы, көркемдік, стильдік жалғастық мәселелері және ғылыми-теориялық тұрғыдан түсіндіріледі. Ақын-жазушылар шығармаларының ұлттық әдебиет деңгейін биіктетудегі маңызын, тұлғалық болмысты сыни және гуманистік тұрғыдан талдауды, мәтінді интерпретациялауды үйретеді. </w:t>
            </w:r>
          </w:p>
        </w:tc>
        <w:tc>
          <w:tcPr>
            <w:tcW w:w="709" w:type="dxa"/>
            <w:tcBorders>
              <w:bottom w:val="single" w:color="auto" w:sz="4" w:space="0"/>
            </w:tcBorders>
            <w:vAlign w:val="center"/>
          </w:tcPr>
          <w:p w14:paraId="5FD00877">
            <w:pPr>
              <w:spacing w:after="0" w:line="240" w:lineRule="auto"/>
              <w:ind w:left="2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bottom w:val="single" w:color="auto" w:sz="4" w:space="0"/>
            </w:tcBorders>
          </w:tcPr>
          <w:p w14:paraId="76DCB641">
            <w:pPr>
              <w:pStyle w:val="37"/>
              <w:ind w:left="223"/>
              <w:jc w:val="both"/>
              <w:rPr>
                <w:sz w:val="20"/>
                <w:szCs w:val="20"/>
                <w:lang w:val="kk-KZ"/>
              </w:rPr>
            </w:pPr>
          </w:p>
        </w:tc>
        <w:tc>
          <w:tcPr>
            <w:tcW w:w="567" w:type="dxa"/>
            <w:tcBorders>
              <w:bottom w:val="single" w:color="auto" w:sz="4" w:space="0"/>
            </w:tcBorders>
          </w:tcPr>
          <w:p w14:paraId="6B00DA26">
            <w:pPr>
              <w:pStyle w:val="37"/>
              <w:ind w:left="223"/>
              <w:jc w:val="both"/>
              <w:rPr>
                <w:sz w:val="20"/>
                <w:szCs w:val="20"/>
                <w:lang w:val="kk-KZ"/>
              </w:rPr>
            </w:pPr>
          </w:p>
        </w:tc>
        <w:tc>
          <w:tcPr>
            <w:tcW w:w="567" w:type="dxa"/>
            <w:tcBorders>
              <w:bottom w:val="single" w:color="auto" w:sz="4" w:space="0"/>
            </w:tcBorders>
          </w:tcPr>
          <w:p w14:paraId="05FEFC52">
            <w:pPr>
              <w:pStyle w:val="37"/>
              <w:ind w:left="223"/>
              <w:jc w:val="both"/>
              <w:rPr>
                <w:sz w:val="20"/>
                <w:szCs w:val="20"/>
                <w:lang w:val="kk-KZ"/>
              </w:rPr>
            </w:pPr>
          </w:p>
        </w:tc>
        <w:tc>
          <w:tcPr>
            <w:tcW w:w="567" w:type="dxa"/>
            <w:tcBorders>
              <w:bottom w:val="single" w:color="auto" w:sz="4" w:space="0"/>
            </w:tcBorders>
          </w:tcPr>
          <w:p w14:paraId="210BE4F3">
            <w:pPr>
              <w:pStyle w:val="37"/>
              <w:ind w:left="223"/>
              <w:jc w:val="both"/>
              <w:rPr>
                <w:sz w:val="20"/>
                <w:szCs w:val="20"/>
                <w:lang w:val="kk-KZ"/>
              </w:rPr>
            </w:pPr>
          </w:p>
        </w:tc>
        <w:tc>
          <w:tcPr>
            <w:tcW w:w="567" w:type="dxa"/>
            <w:tcBorders>
              <w:bottom w:val="single" w:color="auto" w:sz="4" w:space="0"/>
            </w:tcBorders>
          </w:tcPr>
          <w:p w14:paraId="4C163BF8">
            <w:pPr>
              <w:pStyle w:val="37"/>
              <w:ind w:left="223"/>
              <w:jc w:val="both"/>
              <w:rPr>
                <w:sz w:val="20"/>
                <w:szCs w:val="20"/>
                <w:lang w:val="kk-KZ"/>
              </w:rPr>
            </w:pPr>
          </w:p>
        </w:tc>
        <w:tc>
          <w:tcPr>
            <w:tcW w:w="567" w:type="dxa"/>
            <w:tcBorders>
              <w:bottom w:val="single" w:color="auto" w:sz="4" w:space="0"/>
            </w:tcBorders>
          </w:tcPr>
          <w:p w14:paraId="0799E3D8">
            <w:pPr>
              <w:pStyle w:val="37"/>
              <w:jc w:val="both"/>
              <w:rPr>
                <w:sz w:val="20"/>
                <w:szCs w:val="20"/>
                <w:lang w:val="kk-KZ"/>
              </w:rPr>
            </w:pPr>
          </w:p>
        </w:tc>
        <w:tc>
          <w:tcPr>
            <w:tcW w:w="425" w:type="dxa"/>
            <w:tcBorders>
              <w:bottom w:val="single" w:color="auto" w:sz="4" w:space="0"/>
            </w:tcBorders>
          </w:tcPr>
          <w:p w14:paraId="1B79311D">
            <w:pPr>
              <w:pStyle w:val="37"/>
              <w:jc w:val="both"/>
              <w:rPr>
                <w:sz w:val="20"/>
                <w:szCs w:val="20"/>
                <w:lang w:val="kk-KZ"/>
              </w:rPr>
            </w:pPr>
          </w:p>
        </w:tc>
        <w:tc>
          <w:tcPr>
            <w:tcW w:w="425" w:type="dxa"/>
            <w:tcBorders>
              <w:bottom w:val="single" w:color="auto" w:sz="4" w:space="0"/>
            </w:tcBorders>
          </w:tcPr>
          <w:p w14:paraId="1C698809">
            <w:pPr>
              <w:pStyle w:val="37"/>
              <w:ind w:left="223"/>
              <w:jc w:val="both"/>
              <w:rPr>
                <w:sz w:val="20"/>
                <w:szCs w:val="20"/>
                <w:lang w:val="kk-KZ"/>
              </w:rPr>
            </w:pPr>
          </w:p>
        </w:tc>
        <w:tc>
          <w:tcPr>
            <w:tcW w:w="567" w:type="dxa"/>
            <w:tcBorders>
              <w:bottom w:val="single" w:color="auto" w:sz="4" w:space="0"/>
              <w:right w:val="single" w:color="auto" w:sz="4" w:space="0"/>
            </w:tcBorders>
          </w:tcPr>
          <w:p w14:paraId="2E00A850">
            <w:pPr>
              <w:pStyle w:val="37"/>
              <w:ind w:left="223"/>
              <w:jc w:val="both"/>
              <w:rPr>
                <w:sz w:val="20"/>
                <w:szCs w:val="20"/>
                <w:lang w:val="kk-KZ"/>
              </w:rPr>
            </w:pPr>
          </w:p>
        </w:tc>
        <w:tc>
          <w:tcPr>
            <w:tcW w:w="567" w:type="dxa"/>
            <w:tcBorders>
              <w:bottom w:val="single" w:color="auto" w:sz="4" w:space="0"/>
              <w:right w:val="single" w:color="auto" w:sz="4" w:space="0"/>
            </w:tcBorders>
          </w:tcPr>
          <w:p w14:paraId="5DC33BB3">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162CEFDF">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0F10814C">
            <w:pPr>
              <w:pStyle w:val="37"/>
              <w:ind w:left="223"/>
              <w:jc w:val="both"/>
              <w:rPr>
                <w:sz w:val="20"/>
                <w:szCs w:val="20"/>
              </w:rPr>
            </w:pPr>
            <w:r>
              <w:rPr>
                <w:sz w:val="20"/>
                <w:szCs w:val="20"/>
              </w:rPr>
              <w:t>v</w:t>
            </w:r>
          </w:p>
        </w:tc>
      </w:tr>
      <w:tr w14:paraId="23A5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19D4C67F">
            <w:pPr>
              <w:pStyle w:val="37"/>
              <w:jc w:val="both"/>
              <w:rPr>
                <w:sz w:val="20"/>
                <w:szCs w:val="20"/>
                <w:lang w:val="kk-KZ"/>
              </w:rPr>
            </w:pPr>
          </w:p>
        </w:tc>
        <w:tc>
          <w:tcPr>
            <w:tcW w:w="1237" w:type="dxa"/>
            <w:vMerge w:val="continue"/>
            <w:tcBorders>
              <w:bottom w:val="single" w:color="auto" w:sz="4" w:space="0"/>
            </w:tcBorders>
          </w:tcPr>
          <w:p w14:paraId="00EE7F90">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7E3FCEB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4DAF265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70FA1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Ағарту</w:t>
            </w:r>
          </w:p>
          <w:p w14:paraId="6F45772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шылық дәуірі әдебиеті </w:t>
            </w:r>
          </w:p>
          <w:p w14:paraId="38FC99F3">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3FCD8E31">
            <w:pPr>
              <w:shd w:val="clear" w:color="auto" w:fill="FFFFFF"/>
              <w:spacing w:after="0" w:line="240" w:lineRule="auto"/>
              <w:ind w:left="33" w:right="34"/>
              <w:jc w:val="both"/>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Студенттердің ғылыми зерттеу жұмыстарын ұйымдастырудың тиімді жолдарын үйрету. </w:t>
            </w:r>
          </w:p>
          <w:p w14:paraId="503ECC15">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XIX ғасырдың ІІ жартысында ағартушылық дәуірі әдебиеті  ақындарының өмірі мен шығармашылығы және әдеби мұралары, З.</w:t>
            </w:r>
            <w:r>
              <w:rPr>
                <w:rFonts w:ascii="Times New Roman" w:hAnsi="Times New Roman" w:cs="Times New Roman"/>
                <w:sz w:val="20"/>
                <w:szCs w:val="20"/>
                <w:lang w:val="uz-Cyrl-UZ"/>
              </w:rPr>
              <w:t xml:space="preserve">Фурқат, Завқий, Муқимий, Аваз Ўтар,  Анбар отин, Дилшоди Барно т.б. </w:t>
            </w:r>
            <w:r>
              <w:rPr>
                <w:rFonts w:ascii="Times New Roman" w:hAnsi="Times New Roman" w:cs="Times New Roman"/>
                <w:sz w:val="20"/>
                <w:szCs w:val="20"/>
                <w:lang w:val="kk-KZ"/>
              </w:rPr>
              <w:t xml:space="preserve">шайырлардың шығармаларындағы қоғамдық-әлеуметтік мәселелердің көрінісін осы кезеңдегі тарихи оқиғалармен салыстыра отырып түсіндіреді, шығармаларды жанрлық тұрғыдан талдап, зерделеуге үйретеді.                                                                                                                                                                          </w:t>
            </w:r>
          </w:p>
        </w:tc>
        <w:tc>
          <w:tcPr>
            <w:tcW w:w="709" w:type="dxa"/>
            <w:tcBorders>
              <w:bottom w:val="single" w:color="auto" w:sz="4" w:space="0"/>
            </w:tcBorders>
            <w:vAlign w:val="center"/>
          </w:tcPr>
          <w:p w14:paraId="65599D7B">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2E703216">
            <w:pPr>
              <w:pStyle w:val="37"/>
              <w:ind w:left="223"/>
              <w:jc w:val="both"/>
              <w:rPr>
                <w:sz w:val="20"/>
                <w:szCs w:val="20"/>
                <w:lang w:val="kk-KZ"/>
              </w:rPr>
            </w:pPr>
          </w:p>
        </w:tc>
        <w:tc>
          <w:tcPr>
            <w:tcW w:w="567" w:type="dxa"/>
            <w:tcBorders>
              <w:bottom w:val="single" w:color="auto" w:sz="4" w:space="0"/>
            </w:tcBorders>
          </w:tcPr>
          <w:p w14:paraId="02039D1F">
            <w:pPr>
              <w:pStyle w:val="37"/>
              <w:ind w:left="223"/>
              <w:jc w:val="both"/>
              <w:rPr>
                <w:sz w:val="20"/>
                <w:szCs w:val="20"/>
                <w:lang w:val="kk-KZ"/>
              </w:rPr>
            </w:pPr>
          </w:p>
        </w:tc>
        <w:tc>
          <w:tcPr>
            <w:tcW w:w="567" w:type="dxa"/>
            <w:tcBorders>
              <w:bottom w:val="single" w:color="auto" w:sz="4" w:space="0"/>
            </w:tcBorders>
          </w:tcPr>
          <w:p w14:paraId="0662BB62">
            <w:pPr>
              <w:pStyle w:val="37"/>
              <w:ind w:left="223"/>
              <w:jc w:val="both"/>
              <w:rPr>
                <w:sz w:val="20"/>
                <w:szCs w:val="20"/>
                <w:lang w:val="kk-KZ"/>
              </w:rPr>
            </w:pPr>
          </w:p>
        </w:tc>
        <w:tc>
          <w:tcPr>
            <w:tcW w:w="567" w:type="dxa"/>
            <w:tcBorders>
              <w:bottom w:val="single" w:color="auto" w:sz="4" w:space="0"/>
            </w:tcBorders>
          </w:tcPr>
          <w:p w14:paraId="51E42BD9">
            <w:pPr>
              <w:pStyle w:val="37"/>
              <w:ind w:left="223"/>
              <w:jc w:val="both"/>
              <w:rPr>
                <w:sz w:val="20"/>
                <w:szCs w:val="20"/>
                <w:lang w:val="kk-KZ"/>
              </w:rPr>
            </w:pPr>
          </w:p>
        </w:tc>
        <w:tc>
          <w:tcPr>
            <w:tcW w:w="567" w:type="dxa"/>
            <w:tcBorders>
              <w:bottom w:val="single" w:color="auto" w:sz="4" w:space="0"/>
            </w:tcBorders>
          </w:tcPr>
          <w:p w14:paraId="1B5CCD72">
            <w:pPr>
              <w:pStyle w:val="37"/>
              <w:ind w:left="223"/>
              <w:jc w:val="both"/>
              <w:rPr>
                <w:sz w:val="20"/>
                <w:szCs w:val="20"/>
                <w:lang w:val="kk-KZ"/>
              </w:rPr>
            </w:pPr>
          </w:p>
        </w:tc>
        <w:tc>
          <w:tcPr>
            <w:tcW w:w="567" w:type="dxa"/>
            <w:tcBorders>
              <w:bottom w:val="single" w:color="auto" w:sz="4" w:space="0"/>
            </w:tcBorders>
          </w:tcPr>
          <w:p w14:paraId="056DDD7A">
            <w:pPr>
              <w:pStyle w:val="37"/>
              <w:jc w:val="both"/>
              <w:rPr>
                <w:sz w:val="20"/>
                <w:szCs w:val="20"/>
                <w:lang w:val="kk-KZ"/>
              </w:rPr>
            </w:pPr>
          </w:p>
        </w:tc>
        <w:tc>
          <w:tcPr>
            <w:tcW w:w="425" w:type="dxa"/>
            <w:tcBorders>
              <w:bottom w:val="single" w:color="auto" w:sz="4" w:space="0"/>
            </w:tcBorders>
          </w:tcPr>
          <w:p w14:paraId="6CBCC553">
            <w:pPr>
              <w:pStyle w:val="37"/>
              <w:jc w:val="both"/>
              <w:rPr>
                <w:sz w:val="20"/>
                <w:szCs w:val="20"/>
                <w:lang w:val="kk-KZ"/>
              </w:rPr>
            </w:pPr>
          </w:p>
        </w:tc>
        <w:tc>
          <w:tcPr>
            <w:tcW w:w="425" w:type="dxa"/>
            <w:tcBorders>
              <w:bottom w:val="single" w:color="auto" w:sz="4" w:space="0"/>
            </w:tcBorders>
          </w:tcPr>
          <w:p w14:paraId="518FB65D">
            <w:pPr>
              <w:pStyle w:val="37"/>
              <w:ind w:left="223"/>
              <w:jc w:val="both"/>
              <w:rPr>
                <w:sz w:val="20"/>
                <w:szCs w:val="20"/>
                <w:lang w:val="kk-KZ"/>
              </w:rPr>
            </w:pPr>
          </w:p>
        </w:tc>
        <w:tc>
          <w:tcPr>
            <w:tcW w:w="567" w:type="dxa"/>
            <w:tcBorders>
              <w:bottom w:val="single" w:color="auto" w:sz="4" w:space="0"/>
              <w:right w:val="single" w:color="auto" w:sz="4" w:space="0"/>
            </w:tcBorders>
          </w:tcPr>
          <w:p w14:paraId="3E013B68">
            <w:pPr>
              <w:pStyle w:val="37"/>
              <w:ind w:left="223"/>
              <w:jc w:val="both"/>
              <w:rPr>
                <w:sz w:val="20"/>
                <w:szCs w:val="20"/>
                <w:lang w:val="kk-KZ"/>
              </w:rPr>
            </w:pPr>
          </w:p>
        </w:tc>
        <w:tc>
          <w:tcPr>
            <w:tcW w:w="567" w:type="dxa"/>
            <w:tcBorders>
              <w:bottom w:val="single" w:color="auto" w:sz="4" w:space="0"/>
              <w:right w:val="single" w:color="auto" w:sz="4" w:space="0"/>
            </w:tcBorders>
          </w:tcPr>
          <w:p w14:paraId="2C8E58FC">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269C1031">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6AE60CE9">
            <w:pPr>
              <w:pStyle w:val="37"/>
              <w:ind w:left="223"/>
              <w:jc w:val="both"/>
              <w:rPr>
                <w:sz w:val="20"/>
                <w:szCs w:val="20"/>
              </w:rPr>
            </w:pPr>
            <w:r>
              <w:rPr>
                <w:sz w:val="20"/>
                <w:szCs w:val="20"/>
              </w:rPr>
              <w:t>v</w:t>
            </w:r>
          </w:p>
        </w:tc>
      </w:tr>
      <w:tr w14:paraId="683A0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65F3274D">
            <w:pPr>
              <w:pStyle w:val="37"/>
              <w:jc w:val="both"/>
              <w:rPr>
                <w:sz w:val="20"/>
                <w:szCs w:val="20"/>
                <w:lang w:val="kk-KZ"/>
              </w:rPr>
            </w:pPr>
          </w:p>
        </w:tc>
        <w:tc>
          <w:tcPr>
            <w:tcW w:w="1237" w:type="dxa"/>
            <w:vMerge w:val="continue"/>
            <w:tcBorders>
              <w:bottom w:val="single" w:color="auto" w:sz="4" w:space="0"/>
            </w:tcBorders>
          </w:tcPr>
          <w:p w14:paraId="0C069FD8">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4CF1B33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6B20E53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139E214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ХХ ғасыр   өзбек әдебиеті (1930-1960 жж)</w:t>
            </w:r>
          </w:p>
          <w:p w14:paraId="64CE5CFD">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4D3005E4">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Максаты: Кеңестік дәуірдегі әртүрлі әдеби бағыттарды (либералдық, социалдық, діни, эмиграциялық әдебиет, 60-жылғылар) хронологиялық-концепциялық тұрғыдан қарастырып, саралай алу. </w:t>
            </w:r>
          </w:p>
          <w:p w14:paraId="741B7BC0">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ХХ ғасыр басындағы өзбек әдебиетінде қоғамдық-әлеуметтік жағдайымен байланысын, ой-сананы оятудағы міндеттері туралы білім мен түсініктерін қалыптастыруды қарастырады,  ХХ ғасырдың әдеби байланыстарды, дәстүрлі әдебиет үлгісін, шығармашылық ізденіс арқылы әдеби бағыттар мен олардың басты өкілдерінің шығармаларының салғастыру арқылы шығарманың идеялық-көркемдік ерекшеліктерін өздігінше талдауға үйретеді </w:t>
            </w:r>
          </w:p>
        </w:tc>
        <w:tc>
          <w:tcPr>
            <w:tcW w:w="709" w:type="dxa"/>
            <w:tcBorders>
              <w:bottom w:val="single" w:color="auto" w:sz="4" w:space="0"/>
            </w:tcBorders>
            <w:vAlign w:val="center"/>
          </w:tcPr>
          <w:p w14:paraId="03A162CA">
            <w:pPr>
              <w:spacing w:after="0" w:line="240" w:lineRule="auto"/>
              <w:ind w:left="20"/>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4</w:t>
            </w:r>
          </w:p>
        </w:tc>
        <w:tc>
          <w:tcPr>
            <w:tcW w:w="567" w:type="dxa"/>
            <w:tcBorders>
              <w:bottom w:val="single" w:color="auto" w:sz="4" w:space="0"/>
            </w:tcBorders>
          </w:tcPr>
          <w:p w14:paraId="268BCD46">
            <w:pPr>
              <w:pStyle w:val="37"/>
              <w:ind w:left="223"/>
              <w:jc w:val="both"/>
              <w:rPr>
                <w:sz w:val="20"/>
                <w:szCs w:val="20"/>
                <w:lang w:val="kk-KZ"/>
              </w:rPr>
            </w:pPr>
          </w:p>
        </w:tc>
        <w:tc>
          <w:tcPr>
            <w:tcW w:w="567" w:type="dxa"/>
            <w:tcBorders>
              <w:bottom w:val="single" w:color="auto" w:sz="4" w:space="0"/>
            </w:tcBorders>
          </w:tcPr>
          <w:p w14:paraId="45549F7E">
            <w:pPr>
              <w:pStyle w:val="37"/>
              <w:ind w:left="223"/>
              <w:jc w:val="both"/>
              <w:rPr>
                <w:sz w:val="20"/>
                <w:szCs w:val="20"/>
                <w:lang w:val="kk-KZ"/>
              </w:rPr>
            </w:pPr>
          </w:p>
        </w:tc>
        <w:tc>
          <w:tcPr>
            <w:tcW w:w="567" w:type="dxa"/>
            <w:tcBorders>
              <w:bottom w:val="single" w:color="auto" w:sz="4" w:space="0"/>
            </w:tcBorders>
          </w:tcPr>
          <w:p w14:paraId="53C4A71E">
            <w:pPr>
              <w:pStyle w:val="37"/>
              <w:ind w:left="223"/>
              <w:jc w:val="both"/>
              <w:rPr>
                <w:sz w:val="20"/>
                <w:szCs w:val="20"/>
                <w:lang w:val="kk-KZ"/>
              </w:rPr>
            </w:pPr>
          </w:p>
        </w:tc>
        <w:tc>
          <w:tcPr>
            <w:tcW w:w="567" w:type="dxa"/>
            <w:tcBorders>
              <w:bottom w:val="single" w:color="auto" w:sz="4" w:space="0"/>
            </w:tcBorders>
          </w:tcPr>
          <w:p w14:paraId="1F5291ED">
            <w:pPr>
              <w:pStyle w:val="37"/>
              <w:ind w:left="223"/>
              <w:jc w:val="both"/>
              <w:rPr>
                <w:sz w:val="20"/>
                <w:szCs w:val="20"/>
                <w:lang w:val="kk-KZ"/>
              </w:rPr>
            </w:pPr>
          </w:p>
        </w:tc>
        <w:tc>
          <w:tcPr>
            <w:tcW w:w="567" w:type="dxa"/>
            <w:tcBorders>
              <w:bottom w:val="single" w:color="auto" w:sz="4" w:space="0"/>
            </w:tcBorders>
          </w:tcPr>
          <w:p w14:paraId="06E9BCA3">
            <w:pPr>
              <w:pStyle w:val="37"/>
              <w:ind w:left="223"/>
              <w:jc w:val="both"/>
              <w:rPr>
                <w:sz w:val="20"/>
                <w:szCs w:val="20"/>
                <w:lang w:val="kk-KZ"/>
              </w:rPr>
            </w:pPr>
          </w:p>
        </w:tc>
        <w:tc>
          <w:tcPr>
            <w:tcW w:w="567" w:type="dxa"/>
            <w:tcBorders>
              <w:bottom w:val="single" w:color="auto" w:sz="4" w:space="0"/>
            </w:tcBorders>
          </w:tcPr>
          <w:p w14:paraId="2B689F9A">
            <w:pPr>
              <w:pStyle w:val="37"/>
              <w:jc w:val="both"/>
              <w:rPr>
                <w:sz w:val="20"/>
                <w:szCs w:val="20"/>
                <w:lang w:val="kk-KZ"/>
              </w:rPr>
            </w:pPr>
          </w:p>
        </w:tc>
        <w:tc>
          <w:tcPr>
            <w:tcW w:w="425" w:type="dxa"/>
            <w:tcBorders>
              <w:bottom w:val="single" w:color="auto" w:sz="4" w:space="0"/>
            </w:tcBorders>
          </w:tcPr>
          <w:p w14:paraId="514464E9">
            <w:pPr>
              <w:pStyle w:val="37"/>
              <w:jc w:val="both"/>
              <w:rPr>
                <w:sz w:val="20"/>
                <w:szCs w:val="20"/>
                <w:lang w:val="kk-KZ"/>
              </w:rPr>
            </w:pPr>
          </w:p>
        </w:tc>
        <w:tc>
          <w:tcPr>
            <w:tcW w:w="425" w:type="dxa"/>
            <w:tcBorders>
              <w:bottom w:val="single" w:color="auto" w:sz="4" w:space="0"/>
            </w:tcBorders>
          </w:tcPr>
          <w:p w14:paraId="6C0B34A1">
            <w:pPr>
              <w:pStyle w:val="37"/>
              <w:ind w:left="223"/>
              <w:jc w:val="both"/>
              <w:rPr>
                <w:sz w:val="20"/>
                <w:szCs w:val="20"/>
                <w:lang w:val="kk-KZ"/>
              </w:rPr>
            </w:pPr>
          </w:p>
        </w:tc>
        <w:tc>
          <w:tcPr>
            <w:tcW w:w="567" w:type="dxa"/>
            <w:tcBorders>
              <w:bottom w:val="single" w:color="auto" w:sz="4" w:space="0"/>
              <w:right w:val="single" w:color="auto" w:sz="4" w:space="0"/>
            </w:tcBorders>
          </w:tcPr>
          <w:p w14:paraId="74240758">
            <w:pPr>
              <w:pStyle w:val="37"/>
              <w:ind w:left="223"/>
              <w:jc w:val="both"/>
              <w:rPr>
                <w:sz w:val="20"/>
                <w:szCs w:val="20"/>
                <w:lang w:val="kk-KZ"/>
              </w:rPr>
            </w:pPr>
          </w:p>
        </w:tc>
        <w:tc>
          <w:tcPr>
            <w:tcW w:w="567" w:type="dxa"/>
            <w:tcBorders>
              <w:bottom w:val="single" w:color="auto" w:sz="4" w:space="0"/>
              <w:right w:val="single" w:color="auto" w:sz="4" w:space="0"/>
            </w:tcBorders>
          </w:tcPr>
          <w:p w14:paraId="33475D38">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5AE7752A">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0872688E">
            <w:pPr>
              <w:pStyle w:val="37"/>
              <w:ind w:left="223"/>
              <w:jc w:val="both"/>
              <w:rPr>
                <w:sz w:val="20"/>
                <w:szCs w:val="20"/>
              </w:rPr>
            </w:pPr>
            <w:r>
              <w:rPr>
                <w:sz w:val="20"/>
                <w:szCs w:val="20"/>
              </w:rPr>
              <w:t>v</w:t>
            </w:r>
          </w:p>
        </w:tc>
      </w:tr>
      <w:tr w14:paraId="28B1C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63F1DB8F">
            <w:pPr>
              <w:pStyle w:val="37"/>
              <w:jc w:val="both"/>
              <w:rPr>
                <w:sz w:val="20"/>
                <w:szCs w:val="20"/>
                <w:lang w:val="kk-KZ"/>
              </w:rPr>
            </w:pPr>
          </w:p>
        </w:tc>
        <w:tc>
          <w:tcPr>
            <w:tcW w:w="1237" w:type="dxa"/>
            <w:vMerge w:val="continue"/>
            <w:tcBorders>
              <w:bottom w:val="single" w:color="auto" w:sz="4" w:space="0"/>
            </w:tcBorders>
          </w:tcPr>
          <w:p w14:paraId="6B451A36">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52A2744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5E20D57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3B3E6086">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Студенттердің ғылыми-зерттеу жұмыста-</w:t>
            </w:r>
          </w:p>
          <w:p w14:paraId="01F596A1">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рын ұйымдас</w:t>
            </w:r>
          </w:p>
          <w:p w14:paraId="6BF0F0E4">
            <w:pPr>
              <w:spacing w:after="0" w:line="240" w:lineRule="auto"/>
              <w:rPr>
                <w:rFonts w:ascii="Times New Roman" w:hAnsi="Times New Roman" w:cs="Times New Roman"/>
                <w:color w:val="FF0000"/>
                <w:sz w:val="20"/>
                <w:szCs w:val="20"/>
                <w:lang w:val="kk-KZ"/>
              </w:rPr>
            </w:pPr>
            <w:r>
              <w:rPr>
                <w:rFonts w:ascii="Times New Roman" w:hAnsi="Times New Roman" w:cs="Times New Roman"/>
                <w:color w:val="000000" w:themeColor="text1"/>
                <w:sz w:val="20"/>
                <w:szCs w:val="20"/>
                <w:lang w:val="kk-KZ"/>
              </w:rPr>
              <w:t>тыру</w:t>
            </w:r>
          </w:p>
        </w:tc>
        <w:tc>
          <w:tcPr>
            <w:tcW w:w="4394" w:type="dxa"/>
            <w:tcBorders>
              <w:bottom w:val="single" w:color="auto" w:sz="4" w:space="0"/>
            </w:tcBorders>
          </w:tcPr>
          <w:p w14:paraId="20C9DF4C">
            <w:pPr>
              <w:shd w:val="clear" w:color="auto" w:fill="FFFFFF"/>
              <w:spacing w:after="0" w:line="240" w:lineRule="auto"/>
              <w:ind w:left="33" w:right="34"/>
              <w:jc w:val="both"/>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Мақсаты: Ғылыми зерттеу жұмыстарының шығу тегі, тарихы, даму барысын бүгінгі жаһандық сұраныстар контекстінде таныту.</w:t>
            </w:r>
          </w:p>
          <w:p w14:paraId="44778338">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w:t>
            </w:r>
            <w:r>
              <w:rPr>
                <w:rFonts w:ascii="Times New Roman" w:hAnsi="Times New Roman" w:cs="Times New Roman"/>
                <w:color w:val="000000" w:themeColor="text1"/>
                <w:sz w:val="20"/>
                <w:szCs w:val="20"/>
                <w:lang w:val="kk-KZ"/>
              </w:rPr>
              <w:t>ұ</w:t>
            </w:r>
            <w:r>
              <w:rPr>
                <w:rFonts w:ascii="Times New Roman" w:hAnsi="Times New Roman" w:cs="Times New Roman"/>
                <w:sz w:val="20"/>
                <w:szCs w:val="20"/>
                <w:lang w:val="kk-KZ"/>
              </w:rPr>
              <w:t>ны</w:t>
            </w:r>
            <w:r>
              <w:rPr>
                <w:rFonts w:ascii="Times New Roman" w:hAnsi="Times New Roman" w:cs="Times New Roman"/>
                <w:b/>
                <w:sz w:val="20"/>
                <w:szCs w:val="20"/>
                <w:lang w:val="kk-KZ"/>
              </w:rPr>
              <w:t>:</w:t>
            </w:r>
            <w:r>
              <w:rPr>
                <w:rFonts w:ascii="Times New Roman" w:hAnsi="Times New Roman" w:cs="Times New Roman"/>
                <w:sz w:val="20"/>
                <w:szCs w:val="20"/>
                <w:lang w:val="kk-KZ"/>
              </w:rPr>
              <w:t xml:space="preserve"> Өзбек  әдебиетінің классизмін, оның мерзімділігін белгілеу; дамудың негізгі бағыттары, шығармашылық стильдерімен жанрлары;  өзбек әдебиетінің даму тарихының ерекшелігімен заңдылығы, қоғамдық өмірдің және әдебиет қозғалыстарының өзара </w:t>
            </w:r>
            <w:r>
              <w:rPr>
                <w:rFonts w:ascii="Times New Roman" w:hAnsi="Times New Roman" w:cs="Times New Roman"/>
                <w:color w:val="000000" w:themeColor="text1"/>
                <w:sz w:val="20"/>
                <w:szCs w:val="20"/>
                <w:lang w:val="kk-KZ"/>
              </w:rPr>
              <w:t>байланысын бейнелейді.</w:t>
            </w:r>
            <w:r>
              <w:rPr>
                <w:rFonts w:ascii="Times New Roman" w:hAnsi="Times New Roman" w:cs="Times New Roman"/>
                <w:sz w:val="20"/>
                <w:szCs w:val="20"/>
                <w:lang w:val="kk-KZ"/>
              </w:rPr>
              <w:t xml:space="preserve"> Ғылыми зерттеудің нысаны, түрлері, ерекшеліктері, оның даму тенденциялары әдебиеттану және филология ғылымдары контекстінде қарастырылады.</w:t>
            </w:r>
          </w:p>
        </w:tc>
        <w:tc>
          <w:tcPr>
            <w:tcW w:w="709" w:type="dxa"/>
            <w:tcBorders>
              <w:bottom w:val="single" w:color="auto" w:sz="4" w:space="0"/>
            </w:tcBorders>
            <w:vAlign w:val="center"/>
          </w:tcPr>
          <w:p w14:paraId="2A2E1589">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5626EB87">
            <w:pPr>
              <w:pStyle w:val="37"/>
              <w:ind w:left="223"/>
              <w:jc w:val="both"/>
              <w:rPr>
                <w:sz w:val="20"/>
                <w:szCs w:val="20"/>
                <w:lang w:val="kk-KZ"/>
              </w:rPr>
            </w:pPr>
          </w:p>
        </w:tc>
        <w:tc>
          <w:tcPr>
            <w:tcW w:w="567" w:type="dxa"/>
            <w:tcBorders>
              <w:bottom w:val="single" w:color="auto" w:sz="4" w:space="0"/>
            </w:tcBorders>
          </w:tcPr>
          <w:p w14:paraId="1E4C9476">
            <w:pPr>
              <w:pStyle w:val="37"/>
              <w:ind w:left="223"/>
              <w:jc w:val="both"/>
              <w:rPr>
                <w:sz w:val="20"/>
                <w:szCs w:val="20"/>
                <w:lang w:val="kk-KZ"/>
              </w:rPr>
            </w:pPr>
          </w:p>
        </w:tc>
        <w:tc>
          <w:tcPr>
            <w:tcW w:w="567" w:type="dxa"/>
            <w:tcBorders>
              <w:bottom w:val="single" w:color="auto" w:sz="4" w:space="0"/>
            </w:tcBorders>
          </w:tcPr>
          <w:p w14:paraId="62DE9A2A">
            <w:pPr>
              <w:pStyle w:val="37"/>
              <w:ind w:left="223"/>
              <w:jc w:val="both"/>
              <w:rPr>
                <w:sz w:val="20"/>
                <w:szCs w:val="20"/>
                <w:lang w:val="kk-KZ"/>
              </w:rPr>
            </w:pPr>
          </w:p>
        </w:tc>
        <w:tc>
          <w:tcPr>
            <w:tcW w:w="567" w:type="dxa"/>
            <w:tcBorders>
              <w:bottom w:val="single" w:color="auto" w:sz="4" w:space="0"/>
            </w:tcBorders>
          </w:tcPr>
          <w:p w14:paraId="3355D56B">
            <w:pPr>
              <w:pStyle w:val="37"/>
              <w:ind w:left="223"/>
              <w:jc w:val="both"/>
              <w:rPr>
                <w:sz w:val="20"/>
                <w:szCs w:val="20"/>
                <w:lang w:val="kk-KZ"/>
              </w:rPr>
            </w:pPr>
          </w:p>
        </w:tc>
        <w:tc>
          <w:tcPr>
            <w:tcW w:w="567" w:type="dxa"/>
            <w:tcBorders>
              <w:bottom w:val="single" w:color="auto" w:sz="4" w:space="0"/>
            </w:tcBorders>
          </w:tcPr>
          <w:p w14:paraId="020F4F46">
            <w:pPr>
              <w:pStyle w:val="37"/>
              <w:ind w:left="223"/>
              <w:jc w:val="both"/>
              <w:rPr>
                <w:sz w:val="20"/>
                <w:szCs w:val="20"/>
                <w:lang w:val="kk-KZ"/>
              </w:rPr>
            </w:pPr>
          </w:p>
        </w:tc>
        <w:tc>
          <w:tcPr>
            <w:tcW w:w="567" w:type="dxa"/>
            <w:tcBorders>
              <w:bottom w:val="single" w:color="auto" w:sz="4" w:space="0"/>
            </w:tcBorders>
          </w:tcPr>
          <w:p w14:paraId="3DC88B98">
            <w:pPr>
              <w:pStyle w:val="37"/>
              <w:jc w:val="both"/>
              <w:rPr>
                <w:sz w:val="20"/>
                <w:szCs w:val="20"/>
                <w:lang w:val="kk-KZ"/>
              </w:rPr>
            </w:pPr>
          </w:p>
        </w:tc>
        <w:tc>
          <w:tcPr>
            <w:tcW w:w="425" w:type="dxa"/>
            <w:tcBorders>
              <w:bottom w:val="single" w:color="auto" w:sz="4" w:space="0"/>
            </w:tcBorders>
          </w:tcPr>
          <w:p w14:paraId="12A1BE8A">
            <w:pPr>
              <w:pStyle w:val="37"/>
              <w:jc w:val="both"/>
              <w:rPr>
                <w:sz w:val="20"/>
                <w:szCs w:val="20"/>
                <w:lang w:val="kk-KZ"/>
              </w:rPr>
            </w:pPr>
          </w:p>
        </w:tc>
        <w:tc>
          <w:tcPr>
            <w:tcW w:w="425" w:type="dxa"/>
            <w:tcBorders>
              <w:bottom w:val="single" w:color="auto" w:sz="4" w:space="0"/>
            </w:tcBorders>
          </w:tcPr>
          <w:p w14:paraId="106EFDAD">
            <w:pPr>
              <w:pStyle w:val="37"/>
              <w:ind w:left="223"/>
              <w:jc w:val="both"/>
              <w:rPr>
                <w:sz w:val="20"/>
                <w:szCs w:val="20"/>
                <w:lang w:val="kk-KZ"/>
              </w:rPr>
            </w:pPr>
          </w:p>
        </w:tc>
        <w:tc>
          <w:tcPr>
            <w:tcW w:w="567" w:type="dxa"/>
            <w:tcBorders>
              <w:bottom w:val="single" w:color="auto" w:sz="4" w:space="0"/>
              <w:right w:val="single" w:color="auto" w:sz="4" w:space="0"/>
            </w:tcBorders>
          </w:tcPr>
          <w:p w14:paraId="31DDDBB9">
            <w:pPr>
              <w:pStyle w:val="37"/>
              <w:ind w:left="223"/>
              <w:jc w:val="both"/>
              <w:rPr>
                <w:sz w:val="20"/>
                <w:szCs w:val="20"/>
                <w:lang w:val="kk-KZ"/>
              </w:rPr>
            </w:pPr>
          </w:p>
        </w:tc>
        <w:tc>
          <w:tcPr>
            <w:tcW w:w="567" w:type="dxa"/>
            <w:tcBorders>
              <w:bottom w:val="single" w:color="auto" w:sz="4" w:space="0"/>
              <w:right w:val="single" w:color="auto" w:sz="4" w:space="0"/>
            </w:tcBorders>
          </w:tcPr>
          <w:p w14:paraId="60B450F7">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4C666D52">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26C915AA">
            <w:pPr>
              <w:pStyle w:val="37"/>
              <w:ind w:left="223"/>
              <w:jc w:val="both"/>
              <w:rPr>
                <w:sz w:val="20"/>
                <w:szCs w:val="20"/>
              </w:rPr>
            </w:pPr>
            <w:r>
              <w:rPr>
                <w:sz w:val="20"/>
                <w:szCs w:val="20"/>
              </w:rPr>
              <w:t>v</w:t>
            </w:r>
          </w:p>
        </w:tc>
      </w:tr>
      <w:tr w14:paraId="62E9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2ECD8F53">
            <w:pPr>
              <w:pStyle w:val="37"/>
              <w:jc w:val="both"/>
              <w:rPr>
                <w:sz w:val="20"/>
                <w:szCs w:val="20"/>
                <w:lang w:val="kk-KZ"/>
              </w:rPr>
            </w:pPr>
          </w:p>
        </w:tc>
        <w:tc>
          <w:tcPr>
            <w:tcW w:w="1237" w:type="dxa"/>
            <w:vMerge w:val="continue"/>
            <w:tcBorders>
              <w:bottom w:val="single" w:color="auto" w:sz="4" w:space="0"/>
            </w:tcBorders>
          </w:tcPr>
          <w:p w14:paraId="69AA418B">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04135BB9">
            <w:pPr>
              <w:spacing w:after="0" w:line="240" w:lineRule="auto"/>
              <w:jc w:val="center"/>
              <w:rPr>
                <w:rFonts w:ascii="Times New Roman" w:hAnsi="Times New Roman" w:cs="Times New Roman"/>
                <w:sz w:val="20"/>
                <w:szCs w:val="20"/>
                <w:lang w:val="kk-KZ"/>
              </w:rPr>
            </w:pPr>
          </w:p>
          <w:p w14:paraId="0D80974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476B0F4E">
            <w:pPr>
              <w:spacing w:after="0" w:line="240" w:lineRule="auto"/>
              <w:jc w:val="center"/>
              <w:rPr>
                <w:rFonts w:ascii="Times New Roman" w:hAnsi="Times New Roman" w:cs="Times New Roman"/>
                <w:sz w:val="20"/>
                <w:szCs w:val="20"/>
                <w:lang w:val="kk-KZ"/>
              </w:rPr>
            </w:pPr>
          </w:p>
          <w:p w14:paraId="474BB5E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637921A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ХХ ғасырда</w:t>
            </w:r>
          </w:p>
          <w:p w14:paraId="2E1BE86B">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ғы 60 жылдар</w:t>
            </w:r>
          </w:p>
          <w:p w14:paraId="672DD4B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дан кейінгі өзбек әдебиеті (1960-2000)</w:t>
            </w:r>
          </w:p>
          <w:p w14:paraId="4E53D39A">
            <w:pPr>
              <w:spacing w:after="0" w:line="240" w:lineRule="auto"/>
              <w:jc w:val="center"/>
              <w:rPr>
                <w:rFonts w:ascii="Times New Roman" w:hAnsi="Times New Roman" w:cs="Times New Roman"/>
                <w:sz w:val="20"/>
                <w:szCs w:val="20"/>
                <w:lang w:val="kk-KZ"/>
              </w:rPr>
            </w:pPr>
          </w:p>
        </w:tc>
        <w:tc>
          <w:tcPr>
            <w:tcW w:w="4394" w:type="dxa"/>
            <w:tcBorders>
              <w:bottom w:val="single" w:color="auto" w:sz="4" w:space="0"/>
            </w:tcBorders>
            <w:vAlign w:val="center"/>
          </w:tcPr>
          <w:p w14:paraId="0687AF27">
            <w:pPr>
              <w:shd w:val="clear" w:color="auto" w:fill="FFFFFF" w:themeFill="background1"/>
              <w:spacing w:after="0" w:line="240" w:lineRule="auto"/>
              <w:ind w:left="33" w:right="34"/>
              <w:jc w:val="both"/>
              <w:rPr>
                <w:rFonts w:ascii="Times New Roman" w:hAnsi="Times New Roman" w:cs="Times New Roman"/>
                <w:b/>
                <w:sz w:val="20"/>
                <w:szCs w:val="20"/>
                <w:lang w:val="kk-KZ"/>
              </w:rPr>
            </w:pPr>
            <w:r>
              <w:rPr>
                <w:rFonts w:ascii="Times New Roman" w:hAnsi="Times New Roman" w:cs="Times New Roman"/>
                <w:sz w:val="20"/>
                <w:szCs w:val="20"/>
                <w:lang w:val="kk-KZ"/>
              </w:rPr>
              <w:t>Мақсаты:</w:t>
            </w:r>
            <w:r>
              <w:rPr>
                <w:rFonts w:ascii="Times New Roman" w:hAnsi="Times New Roman" w:cs="Times New Roman"/>
                <w:color w:val="000000"/>
                <w:sz w:val="20"/>
                <w:szCs w:val="20"/>
                <w:lang w:val="kk-KZ"/>
              </w:rPr>
              <w:t xml:space="preserve"> 1960-2000 жылдардағы әдебиеттің дамуын қандай дәрежеде меңгергенін тексеріп, бағалауды үйрету. </w:t>
            </w:r>
          </w:p>
          <w:p w14:paraId="18BCF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w:t>
            </w:r>
            <w:r>
              <w:rPr>
                <w:rFonts w:ascii="Times New Roman" w:hAnsi="Times New Roman" w:cs="Times New Roman"/>
                <w:color w:val="000000" w:themeColor="text1"/>
                <w:sz w:val="20"/>
                <w:szCs w:val="20"/>
                <w:lang w:val="kk-KZ"/>
              </w:rPr>
              <w:t>ұ</w:t>
            </w:r>
            <w:r>
              <w:rPr>
                <w:rFonts w:ascii="Times New Roman" w:hAnsi="Times New Roman" w:cs="Times New Roman"/>
                <w:sz w:val="20"/>
                <w:szCs w:val="20"/>
                <w:lang w:val="kk-KZ"/>
              </w:rPr>
              <w:t xml:space="preserve">ны: 1960-2000 жылдардағы өзбек әдебиетінің ақын- жазушылары: </w:t>
            </w:r>
            <w:r>
              <w:rPr>
                <w:rFonts w:ascii="Times New Roman" w:hAnsi="Times New Roman" w:cs="Times New Roman"/>
                <w:color w:val="000000" w:themeColor="text1"/>
                <w:sz w:val="20"/>
                <w:szCs w:val="20"/>
                <w:lang w:val="kk-KZ"/>
              </w:rPr>
              <w:t xml:space="preserve">С.Зунунова, О. Якубов, П.Кадыров, Э.Вахидов, А.Орипов, У.Умарбеков, С.Холмирзаев, У.Хашимов, Х.Тоқтабаев, О.Матжон </w:t>
            </w:r>
            <w:r>
              <w:rPr>
                <w:rFonts w:ascii="Times New Roman" w:hAnsi="Times New Roman" w:cs="Times New Roman"/>
                <w:sz w:val="20"/>
                <w:szCs w:val="20"/>
                <w:lang w:val="kk-KZ"/>
              </w:rPr>
              <w:t xml:space="preserve">шығармаларының мәтіндерін талдайды. Оқу жұмыстарын зерттеп, өнер туындысының тақырыптық идеясын анықтайды. Студенттер ақындар мен жазушылар шығармаларының мәтіндерін талдайды. </w:t>
            </w:r>
          </w:p>
        </w:tc>
        <w:tc>
          <w:tcPr>
            <w:tcW w:w="709" w:type="dxa"/>
            <w:tcBorders>
              <w:bottom w:val="single" w:color="auto" w:sz="4" w:space="0"/>
            </w:tcBorders>
            <w:vAlign w:val="center"/>
          </w:tcPr>
          <w:p w14:paraId="2CD19320">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567" w:type="dxa"/>
            <w:tcBorders>
              <w:bottom w:val="single" w:color="auto" w:sz="4" w:space="0"/>
            </w:tcBorders>
          </w:tcPr>
          <w:p w14:paraId="41D9A1D6">
            <w:pPr>
              <w:pStyle w:val="37"/>
              <w:ind w:left="223"/>
              <w:jc w:val="both"/>
              <w:rPr>
                <w:sz w:val="20"/>
                <w:szCs w:val="20"/>
                <w:lang w:val="kk-KZ"/>
              </w:rPr>
            </w:pPr>
          </w:p>
        </w:tc>
        <w:tc>
          <w:tcPr>
            <w:tcW w:w="567" w:type="dxa"/>
            <w:tcBorders>
              <w:bottom w:val="single" w:color="auto" w:sz="4" w:space="0"/>
            </w:tcBorders>
          </w:tcPr>
          <w:p w14:paraId="013CE7E9">
            <w:pPr>
              <w:pStyle w:val="37"/>
              <w:ind w:left="223"/>
              <w:jc w:val="both"/>
              <w:rPr>
                <w:sz w:val="20"/>
                <w:szCs w:val="20"/>
                <w:lang w:val="kk-KZ"/>
              </w:rPr>
            </w:pPr>
          </w:p>
        </w:tc>
        <w:tc>
          <w:tcPr>
            <w:tcW w:w="567" w:type="dxa"/>
            <w:tcBorders>
              <w:bottom w:val="single" w:color="auto" w:sz="4" w:space="0"/>
            </w:tcBorders>
          </w:tcPr>
          <w:p w14:paraId="4DF91F82">
            <w:pPr>
              <w:pStyle w:val="37"/>
              <w:ind w:left="223"/>
              <w:jc w:val="both"/>
              <w:rPr>
                <w:sz w:val="20"/>
                <w:szCs w:val="20"/>
                <w:lang w:val="kk-KZ"/>
              </w:rPr>
            </w:pPr>
          </w:p>
        </w:tc>
        <w:tc>
          <w:tcPr>
            <w:tcW w:w="567" w:type="dxa"/>
            <w:tcBorders>
              <w:bottom w:val="single" w:color="auto" w:sz="4" w:space="0"/>
            </w:tcBorders>
          </w:tcPr>
          <w:p w14:paraId="1D4942A4">
            <w:pPr>
              <w:pStyle w:val="37"/>
              <w:ind w:left="223"/>
              <w:jc w:val="both"/>
              <w:rPr>
                <w:sz w:val="20"/>
                <w:szCs w:val="20"/>
                <w:lang w:val="kk-KZ"/>
              </w:rPr>
            </w:pPr>
          </w:p>
        </w:tc>
        <w:tc>
          <w:tcPr>
            <w:tcW w:w="567" w:type="dxa"/>
            <w:tcBorders>
              <w:bottom w:val="single" w:color="auto" w:sz="4" w:space="0"/>
            </w:tcBorders>
          </w:tcPr>
          <w:p w14:paraId="4504269B">
            <w:pPr>
              <w:pStyle w:val="37"/>
              <w:ind w:left="223"/>
              <w:jc w:val="both"/>
              <w:rPr>
                <w:sz w:val="20"/>
                <w:szCs w:val="20"/>
                <w:lang w:val="kk-KZ"/>
              </w:rPr>
            </w:pPr>
          </w:p>
        </w:tc>
        <w:tc>
          <w:tcPr>
            <w:tcW w:w="567" w:type="dxa"/>
            <w:tcBorders>
              <w:bottom w:val="single" w:color="auto" w:sz="4" w:space="0"/>
            </w:tcBorders>
          </w:tcPr>
          <w:p w14:paraId="79CF1D1D">
            <w:pPr>
              <w:pStyle w:val="37"/>
              <w:jc w:val="both"/>
              <w:rPr>
                <w:sz w:val="20"/>
                <w:szCs w:val="20"/>
                <w:lang w:val="kk-KZ"/>
              </w:rPr>
            </w:pPr>
          </w:p>
        </w:tc>
        <w:tc>
          <w:tcPr>
            <w:tcW w:w="425" w:type="dxa"/>
            <w:tcBorders>
              <w:bottom w:val="single" w:color="auto" w:sz="4" w:space="0"/>
            </w:tcBorders>
          </w:tcPr>
          <w:p w14:paraId="64B1043A">
            <w:pPr>
              <w:pStyle w:val="37"/>
              <w:jc w:val="both"/>
              <w:rPr>
                <w:sz w:val="20"/>
                <w:szCs w:val="20"/>
                <w:lang w:val="kk-KZ"/>
              </w:rPr>
            </w:pPr>
          </w:p>
        </w:tc>
        <w:tc>
          <w:tcPr>
            <w:tcW w:w="425" w:type="dxa"/>
            <w:tcBorders>
              <w:bottom w:val="single" w:color="auto" w:sz="4" w:space="0"/>
            </w:tcBorders>
          </w:tcPr>
          <w:p w14:paraId="5FEC4390">
            <w:pPr>
              <w:pStyle w:val="37"/>
              <w:ind w:left="223"/>
              <w:jc w:val="both"/>
              <w:rPr>
                <w:sz w:val="20"/>
                <w:szCs w:val="20"/>
                <w:lang w:val="kk-KZ"/>
              </w:rPr>
            </w:pPr>
          </w:p>
        </w:tc>
        <w:tc>
          <w:tcPr>
            <w:tcW w:w="567" w:type="dxa"/>
            <w:tcBorders>
              <w:bottom w:val="single" w:color="auto" w:sz="4" w:space="0"/>
              <w:right w:val="single" w:color="auto" w:sz="4" w:space="0"/>
            </w:tcBorders>
          </w:tcPr>
          <w:p w14:paraId="71AF8551">
            <w:pPr>
              <w:pStyle w:val="37"/>
              <w:ind w:left="223"/>
              <w:jc w:val="both"/>
              <w:rPr>
                <w:sz w:val="20"/>
                <w:szCs w:val="20"/>
                <w:lang w:val="kk-KZ"/>
              </w:rPr>
            </w:pPr>
          </w:p>
        </w:tc>
        <w:tc>
          <w:tcPr>
            <w:tcW w:w="567" w:type="dxa"/>
            <w:tcBorders>
              <w:bottom w:val="single" w:color="auto" w:sz="4" w:space="0"/>
              <w:right w:val="single" w:color="auto" w:sz="4" w:space="0"/>
            </w:tcBorders>
          </w:tcPr>
          <w:p w14:paraId="6BEFE804">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61D8FD4E">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63AACDEA">
            <w:pPr>
              <w:pStyle w:val="37"/>
              <w:ind w:left="223"/>
              <w:jc w:val="both"/>
              <w:rPr>
                <w:sz w:val="20"/>
                <w:szCs w:val="20"/>
              </w:rPr>
            </w:pPr>
            <w:r>
              <w:rPr>
                <w:sz w:val="20"/>
                <w:szCs w:val="20"/>
              </w:rPr>
              <w:t>v</w:t>
            </w:r>
          </w:p>
        </w:tc>
      </w:tr>
      <w:tr w14:paraId="3E0E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7B4CC503">
            <w:pPr>
              <w:pStyle w:val="37"/>
              <w:jc w:val="both"/>
              <w:rPr>
                <w:sz w:val="20"/>
                <w:szCs w:val="20"/>
                <w:lang w:val="kk-KZ"/>
              </w:rPr>
            </w:pPr>
          </w:p>
        </w:tc>
        <w:tc>
          <w:tcPr>
            <w:tcW w:w="1237" w:type="dxa"/>
            <w:vMerge w:val="continue"/>
            <w:tcBorders>
              <w:bottom w:val="single" w:color="auto" w:sz="4" w:space="0"/>
            </w:tcBorders>
          </w:tcPr>
          <w:p w14:paraId="5835AFD2">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68723DD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03436AC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2F0FBC8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Өзбек әдебиетінің алтын ғасыры (2000ж)</w:t>
            </w:r>
          </w:p>
        </w:tc>
        <w:tc>
          <w:tcPr>
            <w:tcW w:w="4394" w:type="dxa"/>
            <w:tcBorders>
              <w:bottom w:val="single" w:color="auto" w:sz="4" w:space="0"/>
            </w:tcBorders>
            <w:vAlign w:val="center"/>
          </w:tcPr>
          <w:p w14:paraId="2E5F2168">
            <w:pPr>
              <w:shd w:val="clear" w:color="auto" w:fill="FFFFFF" w:themeFill="background1"/>
              <w:spacing w:after="0" w:line="240" w:lineRule="auto"/>
              <w:ind w:left="33" w:right="34"/>
              <w:jc w:val="both"/>
              <w:rPr>
                <w:rFonts w:ascii="Times New Roman" w:hAnsi="Times New Roman" w:cs="Times New Roman"/>
                <w:color w:val="202122"/>
                <w:sz w:val="20"/>
                <w:szCs w:val="20"/>
                <w:shd w:val="clear" w:color="auto" w:fill="FFFFFF"/>
                <w:lang w:val="kk-KZ"/>
              </w:rPr>
            </w:pPr>
            <w:r>
              <w:rPr>
                <w:rFonts w:ascii="Times New Roman" w:hAnsi="Times New Roman" w:cs="Times New Roman"/>
                <w:sz w:val="20"/>
                <w:szCs w:val="20"/>
                <w:lang w:val="kk-KZ"/>
              </w:rPr>
              <w:t xml:space="preserve">Мақсаты: </w:t>
            </w:r>
            <w:r>
              <w:rPr>
                <w:rFonts w:ascii="Times New Roman" w:hAnsi="Times New Roman" w:cs="Times New Roman"/>
                <w:bCs/>
                <w:color w:val="202122"/>
                <w:sz w:val="20"/>
                <w:szCs w:val="20"/>
                <w:shd w:val="clear" w:color="auto" w:fill="FFFFFF"/>
                <w:lang w:val="kk-KZ"/>
              </w:rPr>
              <w:t>Өзбек әдебиеті</w:t>
            </w:r>
            <w:r>
              <w:rPr>
                <w:rFonts w:ascii="Times New Roman" w:hAnsi="Times New Roman" w:cs="Times New Roman"/>
                <w:color w:val="202122"/>
                <w:sz w:val="20"/>
                <w:szCs w:val="20"/>
                <w:shd w:val="clear" w:color="auto" w:fill="FFFFFF"/>
                <w:lang w:val="kk-KZ"/>
              </w:rPr>
              <w:t>-</w:t>
            </w:r>
            <w:r>
              <w:fldChar w:fldCharType="begin"/>
            </w:r>
            <w:r>
              <w:instrText xml:space="preserve"> HYPERLINK "https://kk.wikipedia.org/wiki/%D2%9A%D0%B0%D0%B7%D0%B0%D2%9B%D1%82%D0%B0%D1%80" \o "Қазақтар" </w:instrText>
            </w:r>
            <w:r>
              <w:fldChar w:fldCharType="separate"/>
            </w:r>
            <w:r>
              <w:rPr>
                <w:rStyle w:val="10"/>
                <w:rFonts w:ascii="Times New Roman" w:hAnsi="Times New Roman"/>
                <w:color w:val="000000" w:themeColor="text1"/>
                <w:sz w:val="20"/>
                <w:szCs w:val="20"/>
                <w:u w:val="none"/>
                <w:shd w:val="clear" w:color="auto" w:fill="FFFFFF"/>
                <w:lang w:val="kk-KZ"/>
              </w:rPr>
              <w:t xml:space="preserve">өзбек халқының </w:t>
            </w:r>
            <w:r>
              <w:rPr>
                <w:rStyle w:val="10"/>
                <w:rFonts w:ascii="Times New Roman" w:hAnsi="Times New Roman"/>
                <w:color w:val="000000" w:themeColor="text1"/>
                <w:sz w:val="20"/>
                <w:szCs w:val="20"/>
                <w:u w:val="none"/>
                <w:shd w:val="clear" w:color="auto" w:fill="FFFFFF"/>
                <w:lang w:val="kk-KZ"/>
              </w:rPr>
              <w:fldChar w:fldCharType="end"/>
            </w:r>
            <w:r>
              <w:rPr>
                <w:rFonts w:ascii="Times New Roman" w:hAnsi="Times New Roman" w:cs="Times New Roman"/>
                <w:color w:val="202122"/>
                <w:sz w:val="20"/>
                <w:szCs w:val="20"/>
                <w:shd w:val="clear" w:color="auto" w:fill="FFFFFF"/>
                <w:lang w:val="kk-KZ"/>
              </w:rPr>
              <w:t xml:space="preserve">ғасырлар қойнауынан ұрпақтан ұрпаққа жеткен рухани, мәдени мұрасы, сөз өнерiнiң асыл қазынасы екенін үйрету. Осы дәуірдегі </w:t>
            </w:r>
            <w:r>
              <w:rPr>
                <w:rFonts w:ascii="Times New Roman" w:hAnsi="Times New Roman" w:cs="Times New Roman"/>
                <w:color w:val="000000"/>
                <w:sz w:val="20"/>
                <w:szCs w:val="20"/>
                <w:lang w:val="kk-KZ"/>
              </w:rPr>
              <w:t>шығармалары және тарихи тақырыптартармен таныстыру.</w:t>
            </w:r>
          </w:p>
          <w:p w14:paraId="665DB088">
            <w:pPr>
              <w:shd w:val="clear" w:color="auto" w:fill="FFFFFF" w:themeFill="background1"/>
              <w:spacing w:after="0" w:line="240" w:lineRule="auto"/>
              <w:ind w:left="33" w:right="34"/>
              <w:jc w:val="both"/>
              <w:rPr>
                <w:rFonts w:ascii="Times New Roman" w:hAnsi="Times New Roman" w:cs="Times New Roman"/>
                <w:color w:val="000000"/>
                <w:sz w:val="20"/>
                <w:szCs w:val="20"/>
                <w:lang w:val="kk-KZ"/>
              </w:rPr>
            </w:pPr>
            <w:r>
              <w:rPr>
                <w:rFonts w:ascii="Times New Roman" w:hAnsi="Times New Roman" w:cs="Times New Roman"/>
                <w:sz w:val="20"/>
                <w:szCs w:val="20"/>
                <w:lang w:val="kk-KZ"/>
              </w:rPr>
              <w:t>Мазм</w:t>
            </w:r>
            <w:r>
              <w:rPr>
                <w:rFonts w:ascii="Times New Roman" w:hAnsi="Times New Roman" w:cs="Times New Roman"/>
                <w:color w:val="000000" w:themeColor="text1"/>
                <w:sz w:val="20"/>
                <w:szCs w:val="20"/>
                <w:lang w:val="kk-KZ"/>
              </w:rPr>
              <w:t>ұ</w:t>
            </w:r>
            <w:r>
              <w:rPr>
                <w:rFonts w:ascii="Times New Roman" w:hAnsi="Times New Roman" w:cs="Times New Roman"/>
                <w:sz w:val="20"/>
                <w:szCs w:val="20"/>
                <w:lang w:val="kk-KZ"/>
              </w:rPr>
              <w:t xml:space="preserve">ны: </w:t>
            </w:r>
            <w:r>
              <w:rPr>
                <w:rFonts w:ascii="Times New Roman" w:hAnsi="Times New Roman" w:cs="Times New Roman"/>
                <w:color w:val="000000"/>
                <w:sz w:val="20"/>
                <w:szCs w:val="20"/>
                <w:lang w:val="kk-KZ"/>
              </w:rPr>
              <w:t>Cтуденттер халықтың өткен өмірін, бастан кешірген тағдырын суреттеуге арналған шығармалары және тарихи тақырыпқа қалам тартқан жазушылардың өмірі мен шығармашылығы  жөнінде мағлұматтар  алады.  Студенттер тарихи шығармалардың өмір танытқыштық мәнін түсінеді,өзбек халқының өткені мен бүгінгісін, адами табиғаты мен азаматтық тағдыры туралы тарихи шығармалармен танысады.</w:t>
            </w:r>
          </w:p>
        </w:tc>
        <w:tc>
          <w:tcPr>
            <w:tcW w:w="709" w:type="dxa"/>
            <w:tcBorders>
              <w:bottom w:val="single" w:color="auto" w:sz="4" w:space="0"/>
            </w:tcBorders>
            <w:vAlign w:val="center"/>
          </w:tcPr>
          <w:p w14:paraId="459CFC6B">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5139015E">
            <w:pPr>
              <w:pStyle w:val="37"/>
              <w:ind w:left="223"/>
              <w:jc w:val="both"/>
              <w:rPr>
                <w:sz w:val="20"/>
                <w:szCs w:val="20"/>
                <w:lang w:val="kk-KZ"/>
              </w:rPr>
            </w:pPr>
          </w:p>
        </w:tc>
        <w:tc>
          <w:tcPr>
            <w:tcW w:w="567" w:type="dxa"/>
            <w:tcBorders>
              <w:bottom w:val="single" w:color="auto" w:sz="4" w:space="0"/>
            </w:tcBorders>
          </w:tcPr>
          <w:p w14:paraId="5A726BE3">
            <w:pPr>
              <w:pStyle w:val="37"/>
              <w:ind w:left="223"/>
              <w:jc w:val="both"/>
              <w:rPr>
                <w:sz w:val="20"/>
                <w:szCs w:val="20"/>
                <w:lang w:val="kk-KZ"/>
              </w:rPr>
            </w:pPr>
          </w:p>
        </w:tc>
        <w:tc>
          <w:tcPr>
            <w:tcW w:w="567" w:type="dxa"/>
            <w:tcBorders>
              <w:bottom w:val="single" w:color="auto" w:sz="4" w:space="0"/>
            </w:tcBorders>
          </w:tcPr>
          <w:p w14:paraId="353410CF">
            <w:pPr>
              <w:pStyle w:val="37"/>
              <w:ind w:left="223"/>
              <w:jc w:val="both"/>
              <w:rPr>
                <w:sz w:val="20"/>
                <w:szCs w:val="20"/>
                <w:lang w:val="kk-KZ"/>
              </w:rPr>
            </w:pPr>
          </w:p>
        </w:tc>
        <w:tc>
          <w:tcPr>
            <w:tcW w:w="567" w:type="dxa"/>
            <w:tcBorders>
              <w:bottom w:val="single" w:color="auto" w:sz="4" w:space="0"/>
            </w:tcBorders>
          </w:tcPr>
          <w:p w14:paraId="37744984">
            <w:pPr>
              <w:pStyle w:val="37"/>
              <w:ind w:left="223"/>
              <w:jc w:val="both"/>
              <w:rPr>
                <w:sz w:val="20"/>
                <w:szCs w:val="20"/>
                <w:lang w:val="kk-KZ"/>
              </w:rPr>
            </w:pPr>
          </w:p>
        </w:tc>
        <w:tc>
          <w:tcPr>
            <w:tcW w:w="567" w:type="dxa"/>
            <w:tcBorders>
              <w:bottom w:val="single" w:color="auto" w:sz="4" w:space="0"/>
            </w:tcBorders>
          </w:tcPr>
          <w:p w14:paraId="4E737502">
            <w:pPr>
              <w:pStyle w:val="37"/>
              <w:ind w:left="223"/>
              <w:jc w:val="both"/>
              <w:rPr>
                <w:sz w:val="20"/>
                <w:szCs w:val="20"/>
                <w:lang w:val="kk-KZ"/>
              </w:rPr>
            </w:pPr>
          </w:p>
        </w:tc>
        <w:tc>
          <w:tcPr>
            <w:tcW w:w="567" w:type="dxa"/>
            <w:tcBorders>
              <w:bottom w:val="single" w:color="auto" w:sz="4" w:space="0"/>
            </w:tcBorders>
          </w:tcPr>
          <w:p w14:paraId="3A31E07A">
            <w:pPr>
              <w:pStyle w:val="37"/>
              <w:jc w:val="both"/>
              <w:rPr>
                <w:sz w:val="20"/>
                <w:szCs w:val="20"/>
                <w:lang w:val="kk-KZ"/>
              </w:rPr>
            </w:pPr>
          </w:p>
        </w:tc>
        <w:tc>
          <w:tcPr>
            <w:tcW w:w="425" w:type="dxa"/>
            <w:tcBorders>
              <w:bottom w:val="single" w:color="auto" w:sz="4" w:space="0"/>
            </w:tcBorders>
          </w:tcPr>
          <w:p w14:paraId="2C71FC2B">
            <w:pPr>
              <w:pStyle w:val="37"/>
              <w:jc w:val="both"/>
              <w:rPr>
                <w:sz w:val="20"/>
                <w:szCs w:val="20"/>
                <w:lang w:val="kk-KZ"/>
              </w:rPr>
            </w:pPr>
          </w:p>
        </w:tc>
        <w:tc>
          <w:tcPr>
            <w:tcW w:w="425" w:type="dxa"/>
            <w:tcBorders>
              <w:bottom w:val="single" w:color="auto" w:sz="4" w:space="0"/>
            </w:tcBorders>
          </w:tcPr>
          <w:p w14:paraId="6E2E7638">
            <w:pPr>
              <w:pStyle w:val="37"/>
              <w:ind w:left="223"/>
              <w:jc w:val="both"/>
              <w:rPr>
                <w:sz w:val="20"/>
                <w:szCs w:val="20"/>
                <w:lang w:val="kk-KZ"/>
              </w:rPr>
            </w:pPr>
          </w:p>
        </w:tc>
        <w:tc>
          <w:tcPr>
            <w:tcW w:w="567" w:type="dxa"/>
            <w:tcBorders>
              <w:bottom w:val="single" w:color="auto" w:sz="4" w:space="0"/>
              <w:right w:val="single" w:color="auto" w:sz="4" w:space="0"/>
            </w:tcBorders>
          </w:tcPr>
          <w:p w14:paraId="34FAFF5E">
            <w:pPr>
              <w:pStyle w:val="37"/>
              <w:ind w:left="223"/>
              <w:jc w:val="both"/>
              <w:rPr>
                <w:sz w:val="20"/>
                <w:szCs w:val="20"/>
                <w:lang w:val="kk-KZ"/>
              </w:rPr>
            </w:pPr>
          </w:p>
        </w:tc>
        <w:tc>
          <w:tcPr>
            <w:tcW w:w="567" w:type="dxa"/>
            <w:tcBorders>
              <w:bottom w:val="single" w:color="auto" w:sz="4" w:space="0"/>
              <w:right w:val="single" w:color="auto" w:sz="4" w:space="0"/>
            </w:tcBorders>
          </w:tcPr>
          <w:p w14:paraId="133F177F">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223693CE">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5EF38845">
            <w:pPr>
              <w:pStyle w:val="37"/>
              <w:ind w:left="223"/>
              <w:jc w:val="both"/>
              <w:rPr>
                <w:sz w:val="20"/>
                <w:szCs w:val="20"/>
              </w:rPr>
            </w:pPr>
            <w:r>
              <w:rPr>
                <w:sz w:val="20"/>
                <w:szCs w:val="20"/>
              </w:rPr>
              <w:t>v</w:t>
            </w:r>
          </w:p>
        </w:tc>
      </w:tr>
      <w:tr w14:paraId="5B4A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39659E2B">
            <w:pPr>
              <w:pStyle w:val="37"/>
              <w:jc w:val="both"/>
              <w:rPr>
                <w:sz w:val="20"/>
                <w:szCs w:val="20"/>
                <w:lang w:val="kk-KZ"/>
              </w:rPr>
            </w:pPr>
          </w:p>
        </w:tc>
        <w:tc>
          <w:tcPr>
            <w:tcW w:w="1237" w:type="dxa"/>
            <w:vMerge w:val="continue"/>
            <w:tcBorders>
              <w:bottom w:val="single" w:color="auto" w:sz="4" w:space="0"/>
            </w:tcBorders>
          </w:tcPr>
          <w:p w14:paraId="355CB592">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7759301D">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337F6E6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4E03B3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Қазіргі өзбек әдебиеті</w:t>
            </w:r>
          </w:p>
        </w:tc>
        <w:tc>
          <w:tcPr>
            <w:tcW w:w="4394" w:type="dxa"/>
            <w:tcBorders>
              <w:bottom w:val="single" w:color="auto" w:sz="4" w:space="0"/>
            </w:tcBorders>
            <w:vAlign w:val="center"/>
          </w:tcPr>
          <w:p w14:paraId="23ECB7B4">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Тәуелсіздік кезеңіндегі әдебиетті отарсыздандыру процесі аясында зерделеу.</w:t>
            </w:r>
          </w:p>
          <w:p w14:paraId="79985790">
            <w:pPr>
              <w:tabs>
                <w:tab w:val="left" w:pos="6804"/>
              </w:tabs>
              <w:spacing w:after="0" w:line="240" w:lineRule="auto"/>
              <w:ind w:left="33" w:right="34"/>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lang w:val="kk-KZ"/>
              </w:rPr>
              <w:t>Мазмұны: ХХ ғасырдың 30-90 жылдардағы тәуелсіздікке дейінгі өзбек әдебиетінің жай-күйі, </w:t>
            </w:r>
            <w:r>
              <w:fldChar w:fldCharType="begin"/>
            </w:r>
            <w:r>
              <w:rPr>
                <w:lang w:val="kk-KZ"/>
              </w:rPr>
              <w:instrText xml:space="preserve"> HYPERLINK "http://engime.org/3-oz-ojlarin-deleldi-jetkizuge-jattifadi.html" </w:instrText>
            </w:r>
            <w:r>
              <w:fldChar w:fldCharType="separate"/>
            </w:r>
            <w:r>
              <w:rPr>
                <w:rStyle w:val="10"/>
                <w:rFonts w:ascii="Times New Roman" w:hAnsi="Times New Roman"/>
                <w:color w:val="000000" w:themeColor="text1"/>
                <w:sz w:val="20"/>
                <w:szCs w:val="20"/>
                <w:u w:val="none"/>
                <w:lang w:val="kk-KZ"/>
              </w:rPr>
              <w:t>тарихи жағдай</w:t>
            </w:r>
            <w:r>
              <w:rPr>
                <w:rStyle w:val="10"/>
                <w:rFonts w:ascii="Times New Roman" w:hAnsi="Times New Roman"/>
                <w:color w:val="000000" w:themeColor="text1"/>
                <w:sz w:val="20"/>
                <w:szCs w:val="20"/>
                <w:u w:val="none"/>
                <w:lang w:val="kk-KZ"/>
              </w:rPr>
              <w:fldChar w:fldCharType="end"/>
            </w:r>
            <w:r>
              <w:rPr>
                <w:rStyle w:val="10"/>
                <w:rFonts w:ascii="Times New Roman" w:hAnsi="Times New Roman"/>
                <w:color w:val="000000" w:themeColor="text1"/>
                <w:sz w:val="20"/>
                <w:szCs w:val="20"/>
                <w:u w:val="none"/>
                <w:lang w:val="kk-KZ"/>
              </w:rPr>
              <w:t>ы</w:t>
            </w:r>
            <w:r>
              <w:rPr>
                <w:rFonts w:ascii="Times New Roman" w:hAnsi="Times New Roman" w:cs="Times New Roman"/>
                <w:sz w:val="20"/>
                <w:szCs w:val="20"/>
                <w:lang w:val="kk-KZ"/>
              </w:rPr>
              <w:t xml:space="preserve">, баспасөздің дамуы, әдебиеттегі азатшылдық ұраны, әдебиеттің тәуелсіздік үшін жүргізген күресі,  ағартушылық бағыт өкілдері жайлы түсінік қалыптастырады; шығармашылық ізденіс арқылы пікір айтып, талдау дағдысын қалыптастыру мақсатында сыни ойлау қабілетін дамытады; мәтіннің идеясын ұлттық мүддемен байланыстыра отырып,  гуманистік тұрғыдан талдауды меңгертеді.  </w:t>
            </w:r>
          </w:p>
        </w:tc>
        <w:tc>
          <w:tcPr>
            <w:tcW w:w="709" w:type="dxa"/>
            <w:tcBorders>
              <w:bottom w:val="single" w:color="auto" w:sz="4" w:space="0"/>
            </w:tcBorders>
            <w:vAlign w:val="center"/>
          </w:tcPr>
          <w:p w14:paraId="58718A0D">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567" w:type="dxa"/>
            <w:tcBorders>
              <w:bottom w:val="single" w:color="auto" w:sz="4" w:space="0"/>
            </w:tcBorders>
          </w:tcPr>
          <w:p w14:paraId="3B731530">
            <w:pPr>
              <w:pStyle w:val="37"/>
              <w:ind w:left="223"/>
              <w:jc w:val="both"/>
              <w:rPr>
                <w:sz w:val="20"/>
                <w:szCs w:val="20"/>
                <w:lang w:val="kk-KZ"/>
              </w:rPr>
            </w:pPr>
          </w:p>
        </w:tc>
        <w:tc>
          <w:tcPr>
            <w:tcW w:w="567" w:type="dxa"/>
            <w:tcBorders>
              <w:bottom w:val="single" w:color="auto" w:sz="4" w:space="0"/>
            </w:tcBorders>
          </w:tcPr>
          <w:p w14:paraId="6BE709ED">
            <w:pPr>
              <w:pStyle w:val="37"/>
              <w:ind w:left="223"/>
              <w:jc w:val="both"/>
              <w:rPr>
                <w:sz w:val="20"/>
                <w:szCs w:val="20"/>
                <w:lang w:val="kk-KZ"/>
              </w:rPr>
            </w:pPr>
          </w:p>
        </w:tc>
        <w:tc>
          <w:tcPr>
            <w:tcW w:w="567" w:type="dxa"/>
            <w:tcBorders>
              <w:bottom w:val="single" w:color="auto" w:sz="4" w:space="0"/>
            </w:tcBorders>
          </w:tcPr>
          <w:p w14:paraId="3020F6A9">
            <w:pPr>
              <w:pStyle w:val="37"/>
              <w:ind w:left="223"/>
              <w:jc w:val="both"/>
              <w:rPr>
                <w:sz w:val="20"/>
                <w:szCs w:val="20"/>
                <w:lang w:val="kk-KZ"/>
              </w:rPr>
            </w:pPr>
          </w:p>
        </w:tc>
        <w:tc>
          <w:tcPr>
            <w:tcW w:w="567" w:type="dxa"/>
            <w:tcBorders>
              <w:bottom w:val="single" w:color="auto" w:sz="4" w:space="0"/>
            </w:tcBorders>
          </w:tcPr>
          <w:p w14:paraId="38774B42">
            <w:pPr>
              <w:pStyle w:val="37"/>
              <w:ind w:left="223"/>
              <w:jc w:val="both"/>
              <w:rPr>
                <w:sz w:val="20"/>
                <w:szCs w:val="20"/>
                <w:lang w:val="kk-KZ"/>
              </w:rPr>
            </w:pPr>
          </w:p>
        </w:tc>
        <w:tc>
          <w:tcPr>
            <w:tcW w:w="567" w:type="dxa"/>
            <w:tcBorders>
              <w:bottom w:val="single" w:color="auto" w:sz="4" w:space="0"/>
            </w:tcBorders>
          </w:tcPr>
          <w:p w14:paraId="256C947F">
            <w:pPr>
              <w:pStyle w:val="37"/>
              <w:ind w:left="223"/>
              <w:jc w:val="both"/>
              <w:rPr>
                <w:sz w:val="20"/>
                <w:szCs w:val="20"/>
                <w:lang w:val="kk-KZ"/>
              </w:rPr>
            </w:pPr>
          </w:p>
        </w:tc>
        <w:tc>
          <w:tcPr>
            <w:tcW w:w="567" w:type="dxa"/>
            <w:tcBorders>
              <w:bottom w:val="single" w:color="auto" w:sz="4" w:space="0"/>
            </w:tcBorders>
          </w:tcPr>
          <w:p w14:paraId="07A108F1">
            <w:pPr>
              <w:pStyle w:val="37"/>
              <w:jc w:val="both"/>
              <w:rPr>
                <w:sz w:val="20"/>
                <w:szCs w:val="20"/>
                <w:lang w:val="kk-KZ"/>
              </w:rPr>
            </w:pPr>
          </w:p>
        </w:tc>
        <w:tc>
          <w:tcPr>
            <w:tcW w:w="425" w:type="dxa"/>
            <w:tcBorders>
              <w:bottom w:val="single" w:color="auto" w:sz="4" w:space="0"/>
            </w:tcBorders>
          </w:tcPr>
          <w:p w14:paraId="3242A644">
            <w:pPr>
              <w:pStyle w:val="37"/>
              <w:jc w:val="both"/>
              <w:rPr>
                <w:sz w:val="20"/>
                <w:szCs w:val="20"/>
                <w:lang w:val="kk-KZ"/>
              </w:rPr>
            </w:pPr>
          </w:p>
        </w:tc>
        <w:tc>
          <w:tcPr>
            <w:tcW w:w="425" w:type="dxa"/>
            <w:tcBorders>
              <w:bottom w:val="single" w:color="auto" w:sz="4" w:space="0"/>
            </w:tcBorders>
          </w:tcPr>
          <w:p w14:paraId="641EA61B">
            <w:pPr>
              <w:pStyle w:val="37"/>
              <w:ind w:left="223"/>
              <w:jc w:val="both"/>
              <w:rPr>
                <w:sz w:val="20"/>
                <w:szCs w:val="20"/>
                <w:lang w:val="kk-KZ"/>
              </w:rPr>
            </w:pPr>
          </w:p>
        </w:tc>
        <w:tc>
          <w:tcPr>
            <w:tcW w:w="567" w:type="dxa"/>
            <w:tcBorders>
              <w:bottom w:val="single" w:color="auto" w:sz="4" w:space="0"/>
              <w:right w:val="single" w:color="auto" w:sz="4" w:space="0"/>
            </w:tcBorders>
          </w:tcPr>
          <w:p w14:paraId="4A989721">
            <w:pPr>
              <w:pStyle w:val="37"/>
              <w:ind w:left="223"/>
              <w:jc w:val="both"/>
              <w:rPr>
                <w:sz w:val="20"/>
                <w:szCs w:val="20"/>
                <w:lang w:val="kk-KZ"/>
              </w:rPr>
            </w:pPr>
          </w:p>
        </w:tc>
        <w:tc>
          <w:tcPr>
            <w:tcW w:w="567" w:type="dxa"/>
            <w:tcBorders>
              <w:bottom w:val="single" w:color="auto" w:sz="4" w:space="0"/>
              <w:right w:val="single" w:color="auto" w:sz="4" w:space="0"/>
            </w:tcBorders>
          </w:tcPr>
          <w:p w14:paraId="5E602E42">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341724E2">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7D9B6C0E">
            <w:pPr>
              <w:pStyle w:val="37"/>
              <w:ind w:left="223"/>
              <w:jc w:val="both"/>
              <w:rPr>
                <w:sz w:val="20"/>
                <w:szCs w:val="20"/>
              </w:rPr>
            </w:pPr>
            <w:r>
              <w:rPr>
                <w:sz w:val="20"/>
                <w:szCs w:val="20"/>
              </w:rPr>
              <w:t>v</w:t>
            </w:r>
          </w:p>
        </w:tc>
      </w:tr>
      <w:tr w14:paraId="1225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6AA9F15D">
            <w:pPr>
              <w:pStyle w:val="37"/>
              <w:jc w:val="both"/>
              <w:rPr>
                <w:sz w:val="20"/>
                <w:szCs w:val="20"/>
                <w:lang w:val="kk-KZ"/>
              </w:rPr>
            </w:pPr>
          </w:p>
        </w:tc>
        <w:tc>
          <w:tcPr>
            <w:tcW w:w="1237" w:type="dxa"/>
            <w:vMerge w:val="continue"/>
            <w:tcBorders>
              <w:bottom w:val="single" w:color="auto" w:sz="4" w:space="0"/>
            </w:tcBorders>
          </w:tcPr>
          <w:p w14:paraId="4CCE2379">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1ACC094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55042E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7305717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Шетел әдебиетінің тарихы </w:t>
            </w:r>
          </w:p>
        </w:tc>
        <w:tc>
          <w:tcPr>
            <w:tcW w:w="4394" w:type="dxa"/>
            <w:tcBorders>
              <w:bottom w:val="single" w:color="auto" w:sz="4" w:space="0"/>
            </w:tcBorders>
          </w:tcPr>
          <w:p w14:paraId="4F2ACDA5">
            <w:pPr>
              <w:spacing w:after="0" w:line="240" w:lineRule="auto"/>
              <w:ind w:left="33" w:right="34"/>
              <w:contextualSpacing/>
              <w:jc w:val="both"/>
              <w:rPr>
                <w:rFonts w:ascii="Times New Roman" w:hAnsi="Times New Roman" w:cs="Times New Roman"/>
                <w:sz w:val="20"/>
                <w:szCs w:val="20"/>
                <w:lang w:val="kk-KZ"/>
              </w:rPr>
            </w:pPr>
            <w:r>
              <w:rPr>
                <w:rStyle w:val="48"/>
                <w:rFonts w:ascii="Times New Roman" w:hAnsi="Times New Roman"/>
                <w:sz w:val="20"/>
                <w:szCs w:val="20"/>
                <w:lang w:val="kk-KZ"/>
              </w:rPr>
              <w:t>Мақсаты:</w:t>
            </w:r>
            <w:r>
              <w:rPr>
                <w:rFonts w:ascii="Times New Roman" w:hAnsi="Times New Roman" w:cs="Times New Roman"/>
                <w:sz w:val="20"/>
                <w:szCs w:val="20"/>
                <w:lang w:val="kk-KZ"/>
              </w:rPr>
              <w:t xml:space="preserve"> Өндірістік-педагогикалық практиканың ІІ негізгі мақсаты- кәсіби құзіретін бекіту, кәсіби қызметінің практикалық дағдылары мен тәжірибелерін игеру. Мазмұны: Антикалық әдебиеттің ролі; әлемдік әдебиеттің теориялық мәселелер жайлы білім мен түсініктерін қалыптастыруды қарастырады, жаһандық үздік туындыларды сыни тұрғыдан талдау, әлем әдебиеті ақын-жазушылары туралы алған білім мен түсініктерін тәжірибеде қолдау дағдыларын қалыптастырады, шығарманы гуманистік тұрғыдан талдауды, оны практикада қолдану жол-дарын меңгертеді. </w:t>
            </w:r>
          </w:p>
        </w:tc>
        <w:tc>
          <w:tcPr>
            <w:tcW w:w="709" w:type="dxa"/>
            <w:tcBorders>
              <w:bottom w:val="single" w:color="auto" w:sz="4" w:space="0"/>
            </w:tcBorders>
            <w:vAlign w:val="center"/>
          </w:tcPr>
          <w:p w14:paraId="1060407C">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73B737F5">
            <w:pPr>
              <w:pStyle w:val="37"/>
              <w:ind w:left="223"/>
              <w:jc w:val="both"/>
              <w:rPr>
                <w:sz w:val="20"/>
                <w:szCs w:val="20"/>
                <w:lang w:val="kk-KZ"/>
              </w:rPr>
            </w:pPr>
          </w:p>
        </w:tc>
        <w:tc>
          <w:tcPr>
            <w:tcW w:w="567" w:type="dxa"/>
            <w:tcBorders>
              <w:bottom w:val="single" w:color="auto" w:sz="4" w:space="0"/>
            </w:tcBorders>
          </w:tcPr>
          <w:p w14:paraId="4470E260">
            <w:pPr>
              <w:pStyle w:val="37"/>
              <w:ind w:left="223"/>
              <w:jc w:val="both"/>
              <w:rPr>
                <w:sz w:val="20"/>
                <w:szCs w:val="20"/>
                <w:lang w:val="kk-KZ"/>
              </w:rPr>
            </w:pPr>
          </w:p>
        </w:tc>
        <w:tc>
          <w:tcPr>
            <w:tcW w:w="567" w:type="dxa"/>
            <w:tcBorders>
              <w:bottom w:val="single" w:color="auto" w:sz="4" w:space="0"/>
            </w:tcBorders>
          </w:tcPr>
          <w:p w14:paraId="3D9D30AE">
            <w:pPr>
              <w:pStyle w:val="37"/>
              <w:ind w:left="223"/>
              <w:jc w:val="both"/>
              <w:rPr>
                <w:sz w:val="20"/>
                <w:szCs w:val="20"/>
                <w:lang w:val="kk-KZ"/>
              </w:rPr>
            </w:pPr>
          </w:p>
        </w:tc>
        <w:tc>
          <w:tcPr>
            <w:tcW w:w="567" w:type="dxa"/>
            <w:tcBorders>
              <w:bottom w:val="single" w:color="auto" w:sz="4" w:space="0"/>
            </w:tcBorders>
          </w:tcPr>
          <w:p w14:paraId="296D23A4">
            <w:pPr>
              <w:pStyle w:val="37"/>
              <w:ind w:left="223"/>
              <w:jc w:val="both"/>
              <w:rPr>
                <w:sz w:val="20"/>
                <w:szCs w:val="20"/>
                <w:lang w:val="kk-KZ"/>
              </w:rPr>
            </w:pPr>
          </w:p>
        </w:tc>
        <w:tc>
          <w:tcPr>
            <w:tcW w:w="567" w:type="dxa"/>
            <w:tcBorders>
              <w:bottom w:val="single" w:color="auto" w:sz="4" w:space="0"/>
            </w:tcBorders>
          </w:tcPr>
          <w:p w14:paraId="23DA7203">
            <w:pPr>
              <w:pStyle w:val="37"/>
              <w:ind w:left="223"/>
              <w:jc w:val="both"/>
              <w:rPr>
                <w:sz w:val="20"/>
                <w:szCs w:val="20"/>
                <w:lang w:val="kk-KZ"/>
              </w:rPr>
            </w:pPr>
          </w:p>
        </w:tc>
        <w:tc>
          <w:tcPr>
            <w:tcW w:w="567" w:type="dxa"/>
            <w:tcBorders>
              <w:bottom w:val="single" w:color="auto" w:sz="4" w:space="0"/>
            </w:tcBorders>
          </w:tcPr>
          <w:p w14:paraId="5B28EE61">
            <w:pPr>
              <w:pStyle w:val="37"/>
              <w:jc w:val="both"/>
              <w:rPr>
                <w:sz w:val="20"/>
                <w:szCs w:val="20"/>
                <w:lang w:val="kk-KZ"/>
              </w:rPr>
            </w:pPr>
          </w:p>
        </w:tc>
        <w:tc>
          <w:tcPr>
            <w:tcW w:w="425" w:type="dxa"/>
            <w:tcBorders>
              <w:bottom w:val="single" w:color="auto" w:sz="4" w:space="0"/>
            </w:tcBorders>
          </w:tcPr>
          <w:p w14:paraId="6A85826F">
            <w:pPr>
              <w:pStyle w:val="37"/>
              <w:jc w:val="both"/>
              <w:rPr>
                <w:sz w:val="20"/>
                <w:szCs w:val="20"/>
                <w:lang w:val="kk-KZ"/>
              </w:rPr>
            </w:pPr>
          </w:p>
        </w:tc>
        <w:tc>
          <w:tcPr>
            <w:tcW w:w="425" w:type="dxa"/>
            <w:tcBorders>
              <w:bottom w:val="single" w:color="auto" w:sz="4" w:space="0"/>
            </w:tcBorders>
          </w:tcPr>
          <w:p w14:paraId="19802E1A">
            <w:pPr>
              <w:pStyle w:val="37"/>
              <w:jc w:val="both"/>
              <w:rPr>
                <w:sz w:val="20"/>
                <w:szCs w:val="20"/>
                <w:lang w:val="kk-KZ"/>
              </w:rPr>
            </w:pPr>
          </w:p>
        </w:tc>
        <w:tc>
          <w:tcPr>
            <w:tcW w:w="567" w:type="dxa"/>
            <w:tcBorders>
              <w:bottom w:val="single" w:color="auto" w:sz="4" w:space="0"/>
              <w:right w:val="single" w:color="auto" w:sz="4" w:space="0"/>
            </w:tcBorders>
          </w:tcPr>
          <w:p w14:paraId="31016B64">
            <w:pPr>
              <w:pStyle w:val="37"/>
              <w:ind w:left="223"/>
              <w:jc w:val="both"/>
              <w:rPr>
                <w:sz w:val="20"/>
                <w:szCs w:val="20"/>
                <w:lang w:val="kk-KZ"/>
              </w:rPr>
            </w:pPr>
          </w:p>
        </w:tc>
        <w:tc>
          <w:tcPr>
            <w:tcW w:w="567" w:type="dxa"/>
            <w:tcBorders>
              <w:bottom w:val="single" w:color="auto" w:sz="4" w:space="0"/>
              <w:right w:val="single" w:color="auto" w:sz="4" w:space="0"/>
            </w:tcBorders>
          </w:tcPr>
          <w:p w14:paraId="7121B1D1">
            <w:pPr>
              <w:pStyle w:val="37"/>
              <w:ind w:left="223"/>
              <w:jc w:val="both"/>
              <w:rPr>
                <w:sz w:val="20"/>
                <w:szCs w:val="20"/>
                <w:lang w:val="kk-KZ"/>
              </w:rPr>
            </w:pPr>
            <w:r>
              <w:rPr>
                <w:sz w:val="20"/>
                <w:szCs w:val="20"/>
              </w:rPr>
              <w:t>ѵ</w:t>
            </w:r>
          </w:p>
        </w:tc>
        <w:tc>
          <w:tcPr>
            <w:tcW w:w="567" w:type="dxa"/>
            <w:tcBorders>
              <w:left w:val="single" w:color="auto" w:sz="4" w:space="0"/>
              <w:bottom w:val="single" w:color="auto" w:sz="4" w:space="0"/>
              <w:right w:val="single" w:color="auto" w:sz="4" w:space="0"/>
            </w:tcBorders>
          </w:tcPr>
          <w:p w14:paraId="5F99B253">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0C6AFF7A">
            <w:pPr>
              <w:pStyle w:val="37"/>
              <w:ind w:left="223"/>
              <w:jc w:val="both"/>
              <w:rPr>
                <w:sz w:val="20"/>
                <w:szCs w:val="20"/>
                <w:lang w:val="kk-KZ"/>
              </w:rPr>
            </w:pPr>
            <w:r>
              <w:rPr>
                <w:sz w:val="20"/>
                <w:szCs w:val="20"/>
              </w:rPr>
              <w:t>ѵ</w:t>
            </w:r>
          </w:p>
        </w:tc>
      </w:tr>
      <w:tr w14:paraId="1BA1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6BECCCBE">
            <w:pPr>
              <w:pStyle w:val="37"/>
              <w:jc w:val="both"/>
              <w:rPr>
                <w:sz w:val="20"/>
                <w:szCs w:val="20"/>
                <w:lang w:val="kk-KZ"/>
              </w:rPr>
            </w:pPr>
          </w:p>
        </w:tc>
        <w:tc>
          <w:tcPr>
            <w:tcW w:w="1237" w:type="dxa"/>
            <w:vMerge w:val="continue"/>
            <w:tcBorders>
              <w:bottom w:val="single" w:color="auto" w:sz="4" w:space="0"/>
            </w:tcBorders>
          </w:tcPr>
          <w:p w14:paraId="3A058FBA">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4C7BB59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6E87E15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123F4C63">
            <w:pPr>
              <w:spacing w:after="0" w:line="240" w:lineRule="auto"/>
              <w:jc w:val="center"/>
              <w:rPr>
                <w:rFonts w:ascii="Times New Roman" w:hAnsi="Times New Roman" w:cs="Times New Roman"/>
                <w:sz w:val="20"/>
                <w:szCs w:val="20"/>
                <w:highlight w:val="yellow"/>
                <w:lang w:val="kk-KZ"/>
              </w:rPr>
            </w:pPr>
            <w:r>
              <w:rPr>
                <w:rFonts w:ascii="Times New Roman" w:hAnsi="Times New Roman" w:cs="Times New Roman"/>
                <w:sz w:val="20"/>
                <w:szCs w:val="20"/>
                <w:lang w:val="kk-KZ"/>
              </w:rPr>
              <w:t xml:space="preserve">Өзбек халқының  ауыз әдебиеті </w:t>
            </w:r>
          </w:p>
        </w:tc>
        <w:tc>
          <w:tcPr>
            <w:tcW w:w="4394" w:type="dxa"/>
            <w:tcBorders>
              <w:bottom w:val="single" w:color="auto" w:sz="4" w:space="0"/>
            </w:tcBorders>
          </w:tcPr>
          <w:p w14:paraId="59E16C5D">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Өзбек ауыз әдебиетін тарихи контексте қарастыра отырып, синкретті өнер екендігіне, дәстүрлілігіне, көп варианттылығына мән беру және оның көркем-танымдық, тәрбиелік ерекшеліктерін зор мәдени мұра ретінде зерделеу.  </w:t>
            </w:r>
          </w:p>
          <w:p w14:paraId="4CCFD5B0">
            <w:pPr>
              <w:pStyle w:val="19"/>
              <w:ind w:left="33" w:right="34"/>
              <w:jc w:val="both"/>
              <w:rPr>
                <w:rFonts w:ascii="Times New Roman" w:hAnsi="Times New Roman" w:cs="Times New Roman"/>
                <w:shd w:val="clear" w:color="auto" w:fill="FFFFFF"/>
                <w:lang w:val="kk-KZ"/>
              </w:rPr>
            </w:pPr>
            <w:r>
              <w:rPr>
                <w:rFonts w:ascii="Times New Roman" w:hAnsi="Times New Roman" w:cs="Times New Roman"/>
                <w:lang w:val="kk-KZ"/>
              </w:rPr>
              <w:t>Мазм</w:t>
            </w:r>
            <w:r>
              <w:rPr>
                <w:rFonts w:ascii="Times New Roman" w:hAnsi="Times New Roman" w:cs="Times New Roman"/>
                <w:color w:val="000000" w:themeColor="text1"/>
                <w:lang w:val="kk-KZ"/>
              </w:rPr>
              <w:t>ұ</w:t>
            </w:r>
            <w:r>
              <w:rPr>
                <w:rFonts w:ascii="Times New Roman" w:hAnsi="Times New Roman" w:cs="Times New Roman"/>
                <w:lang w:val="kk-KZ"/>
              </w:rPr>
              <w:t xml:space="preserve">ны: Өзбек фольклорының тарихи қалыптасқан әдеби, лингвистикалық мектептері мен ілімдерін, классикалық және қазіргі заманғы әдістерін, олардың маңызды ерекшеліктерін, өзбек фольклорындағы мифологиялық дүниетанымды, фольклордың орындаушылық шеберліктерін, жанрлық қатынастардың өлшемдерін білу, білімдерін қолдана білу, өз идеяларын ұсынуды, шығарманы талдауды үйретеді. </w:t>
            </w:r>
            <w:r>
              <w:rPr>
                <w:rFonts w:ascii="Times New Roman" w:hAnsi="Times New Roman" w:cs="Times New Roman"/>
                <w:color w:val="000000" w:themeColor="text1"/>
                <w:lang w:val="kk-KZ"/>
              </w:rPr>
              <w:t xml:space="preserve">Әдеби құбылыстардың негізгі үлгілерін, типтік құбылыстарды және өтпелі жағдайларды  анықтайды. </w:t>
            </w:r>
          </w:p>
        </w:tc>
        <w:tc>
          <w:tcPr>
            <w:tcW w:w="709" w:type="dxa"/>
            <w:tcBorders>
              <w:bottom w:val="single" w:color="auto" w:sz="4" w:space="0"/>
            </w:tcBorders>
            <w:vAlign w:val="center"/>
          </w:tcPr>
          <w:p w14:paraId="587D85CC">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5</w:t>
            </w:r>
          </w:p>
        </w:tc>
        <w:tc>
          <w:tcPr>
            <w:tcW w:w="567" w:type="dxa"/>
            <w:tcBorders>
              <w:bottom w:val="single" w:color="auto" w:sz="4" w:space="0"/>
            </w:tcBorders>
          </w:tcPr>
          <w:p w14:paraId="47DE1683">
            <w:pPr>
              <w:pStyle w:val="37"/>
              <w:ind w:left="223"/>
              <w:jc w:val="both"/>
              <w:rPr>
                <w:sz w:val="20"/>
                <w:szCs w:val="20"/>
                <w:lang w:val="kk-KZ"/>
              </w:rPr>
            </w:pPr>
          </w:p>
        </w:tc>
        <w:tc>
          <w:tcPr>
            <w:tcW w:w="567" w:type="dxa"/>
            <w:tcBorders>
              <w:bottom w:val="single" w:color="auto" w:sz="4" w:space="0"/>
            </w:tcBorders>
          </w:tcPr>
          <w:p w14:paraId="1EEE7927">
            <w:pPr>
              <w:pStyle w:val="37"/>
              <w:ind w:left="223"/>
              <w:jc w:val="both"/>
              <w:rPr>
                <w:sz w:val="20"/>
                <w:szCs w:val="20"/>
                <w:lang w:val="kk-KZ"/>
              </w:rPr>
            </w:pPr>
          </w:p>
        </w:tc>
        <w:tc>
          <w:tcPr>
            <w:tcW w:w="567" w:type="dxa"/>
            <w:tcBorders>
              <w:bottom w:val="single" w:color="auto" w:sz="4" w:space="0"/>
            </w:tcBorders>
          </w:tcPr>
          <w:p w14:paraId="284ACBD6">
            <w:pPr>
              <w:pStyle w:val="37"/>
              <w:ind w:left="223"/>
              <w:jc w:val="both"/>
              <w:rPr>
                <w:sz w:val="20"/>
                <w:szCs w:val="20"/>
                <w:lang w:val="kk-KZ"/>
              </w:rPr>
            </w:pPr>
          </w:p>
        </w:tc>
        <w:tc>
          <w:tcPr>
            <w:tcW w:w="567" w:type="dxa"/>
            <w:tcBorders>
              <w:bottom w:val="single" w:color="auto" w:sz="4" w:space="0"/>
            </w:tcBorders>
          </w:tcPr>
          <w:p w14:paraId="2BC8E702">
            <w:pPr>
              <w:pStyle w:val="37"/>
              <w:ind w:left="223"/>
              <w:jc w:val="both"/>
              <w:rPr>
                <w:sz w:val="20"/>
                <w:szCs w:val="20"/>
                <w:lang w:val="kk-KZ"/>
              </w:rPr>
            </w:pPr>
          </w:p>
        </w:tc>
        <w:tc>
          <w:tcPr>
            <w:tcW w:w="567" w:type="dxa"/>
            <w:tcBorders>
              <w:bottom w:val="single" w:color="auto" w:sz="4" w:space="0"/>
            </w:tcBorders>
          </w:tcPr>
          <w:p w14:paraId="12C8DBF4">
            <w:pPr>
              <w:pStyle w:val="37"/>
              <w:ind w:left="223"/>
              <w:jc w:val="both"/>
              <w:rPr>
                <w:sz w:val="20"/>
                <w:szCs w:val="20"/>
                <w:lang w:val="kk-KZ"/>
              </w:rPr>
            </w:pPr>
          </w:p>
        </w:tc>
        <w:tc>
          <w:tcPr>
            <w:tcW w:w="567" w:type="dxa"/>
            <w:tcBorders>
              <w:bottom w:val="single" w:color="auto" w:sz="4" w:space="0"/>
            </w:tcBorders>
          </w:tcPr>
          <w:p w14:paraId="69802DE6">
            <w:pPr>
              <w:pStyle w:val="37"/>
              <w:jc w:val="both"/>
              <w:rPr>
                <w:sz w:val="20"/>
                <w:szCs w:val="20"/>
                <w:lang w:val="kk-KZ"/>
              </w:rPr>
            </w:pPr>
          </w:p>
        </w:tc>
        <w:tc>
          <w:tcPr>
            <w:tcW w:w="425" w:type="dxa"/>
            <w:tcBorders>
              <w:bottom w:val="single" w:color="auto" w:sz="4" w:space="0"/>
            </w:tcBorders>
          </w:tcPr>
          <w:p w14:paraId="3282D3D1">
            <w:pPr>
              <w:pStyle w:val="37"/>
              <w:jc w:val="both"/>
              <w:rPr>
                <w:sz w:val="20"/>
                <w:szCs w:val="20"/>
                <w:lang w:val="kk-KZ"/>
              </w:rPr>
            </w:pPr>
          </w:p>
        </w:tc>
        <w:tc>
          <w:tcPr>
            <w:tcW w:w="425" w:type="dxa"/>
            <w:tcBorders>
              <w:bottom w:val="single" w:color="auto" w:sz="4" w:space="0"/>
            </w:tcBorders>
          </w:tcPr>
          <w:p w14:paraId="4E1AB2CC">
            <w:pPr>
              <w:pStyle w:val="37"/>
              <w:ind w:left="223"/>
              <w:jc w:val="both"/>
              <w:rPr>
                <w:sz w:val="20"/>
                <w:szCs w:val="20"/>
                <w:lang w:val="kk-KZ"/>
              </w:rPr>
            </w:pPr>
          </w:p>
        </w:tc>
        <w:tc>
          <w:tcPr>
            <w:tcW w:w="567" w:type="dxa"/>
            <w:tcBorders>
              <w:bottom w:val="single" w:color="auto" w:sz="4" w:space="0"/>
              <w:right w:val="single" w:color="auto" w:sz="4" w:space="0"/>
            </w:tcBorders>
          </w:tcPr>
          <w:p w14:paraId="5E1636AE">
            <w:pPr>
              <w:pStyle w:val="37"/>
              <w:ind w:left="223"/>
              <w:jc w:val="both"/>
              <w:rPr>
                <w:sz w:val="20"/>
                <w:szCs w:val="20"/>
                <w:lang w:val="kk-KZ"/>
              </w:rPr>
            </w:pPr>
          </w:p>
        </w:tc>
        <w:tc>
          <w:tcPr>
            <w:tcW w:w="567" w:type="dxa"/>
            <w:tcBorders>
              <w:bottom w:val="single" w:color="auto" w:sz="4" w:space="0"/>
              <w:right w:val="single" w:color="auto" w:sz="4" w:space="0"/>
            </w:tcBorders>
          </w:tcPr>
          <w:p w14:paraId="59B0CDA2">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0B00CC8B">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15AB9102">
            <w:pPr>
              <w:pStyle w:val="37"/>
              <w:ind w:left="223"/>
              <w:jc w:val="both"/>
              <w:rPr>
                <w:sz w:val="20"/>
                <w:szCs w:val="20"/>
              </w:rPr>
            </w:pPr>
            <w:r>
              <w:rPr>
                <w:sz w:val="20"/>
                <w:szCs w:val="20"/>
              </w:rPr>
              <w:t>v</w:t>
            </w:r>
          </w:p>
        </w:tc>
      </w:tr>
      <w:tr w14:paraId="5958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0E9E7A96">
            <w:pPr>
              <w:pStyle w:val="37"/>
              <w:jc w:val="both"/>
              <w:rPr>
                <w:sz w:val="20"/>
                <w:szCs w:val="20"/>
                <w:lang w:val="kk-KZ"/>
              </w:rPr>
            </w:pPr>
          </w:p>
        </w:tc>
        <w:tc>
          <w:tcPr>
            <w:tcW w:w="1237" w:type="dxa"/>
            <w:vMerge w:val="continue"/>
            <w:tcBorders>
              <w:bottom w:val="single" w:color="auto" w:sz="4" w:space="0"/>
            </w:tcBorders>
          </w:tcPr>
          <w:p w14:paraId="18EB3BF9">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102DDDA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0334571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7C6615A7">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Балалар әдебиеті</w:t>
            </w:r>
          </w:p>
          <w:p w14:paraId="136C94CD">
            <w:pPr>
              <w:spacing w:after="0" w:line="240" w:lineRule="auto"/>
              <w:jc w:val="center"/>
              <w:rPr>
                <w:rFonts w:ascii="Times New Roman" w:hAnsi="Times New Roman" w:cs="Times New Roman"/>
                <w:color w:val="000000" w:themeColor="text1"/>
                <w:sz w:val="20"/>
                <w:szCs w:val="20"/>
                <w:lang w:val="kk-KZ"/>
              </w:rPr>
            </w:pPr>
          </w:p>
        </w:tc>
        <w:tc>
          <w:tcPr>
            <w:tcW w:w="4394" w:type="dxa"/>
            <w:tcBorders>
              <w:bottom w:val="single" w:color="auto" w:sz="4" w:space="0"/>
            </w:tcBorders>
          </w:tcPr>
          <w:p w14:paraId="04912478">
            <w:pPr>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Мақсаты: Білім алушылар балалар әдебиеті жанрымен, оның тарихи даму кезеңімен, балаларға арналған балалар әдебиеті туралы білім беру, оны тәжірибеде қолдану біліктілігін қалыптастыру.</w:t>
            </w:r>
          </w:p>
          <w:p w14:paraId="385AE0C7">
            <w:pPr>
              <w:spacing w:after="0" w:line="240" w:lineRule="auto"/>
              <w:ind w:left="33" w:right="34"/>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Мазмұны: Қазақ балалар әдебиетінің зерттелуі. Балалар әдебиетінің ерекшеліктері. Қазақ балалар әдебиетінің негіздері. XIX ғасырдағы балалар әдебиеті. XX ғасырдың басындағы балалар әдебиеті. 20-30 жылдардағы балалар әдебиеті. 1940-50 жылдардағы балалар әдебиеті. 1960-80 жылдардағы балалар әдебиеті. Қазіргі қазақ балалар әдебиеті.</w:t>
            </w:r>
          </w:p>
        </w:tc>
        <w:tc>
          <w:tcPr>
            <w:tcW w:w="709" w:type="dxa"/>
            <w:tcBorders>
              <w:bottom w:val="single" w:color="auto" w:sz="4" w:space="0"/>
            </w:tcBorders>
            <w:vAlign w:val="center"/>
          </w:tcPr>
          <w:p w14:paraId="297CA2A8">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2C582E21">
            <w:pPr>
              <w:pStyle w:val="37"/>
              <w:ind w:left="223"/>
              <w:jc w:val="both"/>
              <w:rPr>
                <w:sz w:val="20"/>
                <w:szCs w:val="20"/>
                <w:lang w:val="kk-KZ"/>
              </w:rPr>
            </w:pPr>
          </w:p>
        </w:tc>
        <w:tc>
          <w:tcPr>
            <w:tcW w:w="567" w:type="dxa"/>
            <w:tcBorders>
              <w:bottom w:val="single" w:color="auto" w:sz="4" w:space="0"/>
            </w:tcBorders>
          </w:tcPr>
          <w:p w14:paraId="3CA67E5B">
            <w:pPr>
              <w:pStyle w:val="37"/>
              <w:ind w:left="223"/>
              <w:jc w:val="both"/>
              <w:rPr>
                <w:sz w:val="20"/>
                <w:szCs w:val="20"/>
                <w:lang w:val="kk-KZ"/>
              </w:rPr>
            </w:pPr>
          </w:p>
        </w:tc>
        <w:tc>
          <w:tcPr>
            <w:tcW w:w="567" w:type="dxa"/>
            <w:tcBorders>
              <w:bottom w:val="single" w:color="auto" w:sz="4" w:space="0"/>
            </w:tcBorders>
          </w:tcPr>
          <w:p w14:paraId="1FFB234B">
            <w:pPr>
              <w:pStyle w:val="37"/>
              <w:ind w:left="223"/>
              <w:jc w:val="both"/>
              <w:rPr>
                <w:sz w:val="20"/>
                <w:szCs w:val="20"/>
                <w:lang w:val="kk-KZ"/>
              </w:rPr>
            </w:pPr>
          </w:p>
        </w:tc>
        <w:tc>
          <w:tcPr>
            <w:tcW w:w="567" w:type="dxa"/>
            <w:tcBorders>
              <w:bottom w:val="single" w:color="auto" w:sz="4" w:space="0"/>
            </w:tcBorders>
          </w:tcPr>
          <w:p w14:paraId="4A524D14">
            <w:pPr>
              <w:pStyle w:val="37"/>
              <w:ind w:left="223"/>
              <w:jc w:val="both"/>
              <w:rPr>
                <w:sz w:val="20"/>
                <w:szCs w:val="20"/>
                <w:lang w:val="kk-KZ"/>
              </w:rPr>
            </w:pPr>
          </w:p>
        </w:tc>
        <w:tc>
          <w:tcPr>
            <w:tcW w:w="567" w:type="dxa"/>
            <w:tcBorders>
              <w:bottom w:val="single" w:color="auto" w:sz="4" w:space="0"/>
            </w:tcBorders>
          </w:tcPr>
          <w:p w14:paraId="0B079137">
            <w:pPr>
              <w:pStyle w:val="37"/>
              <w:ind w:left="223"/>
              <w:jc w:val="both"/>
              <w:rPr>
                <w:sz w:val="20"/>
                <w:szCs w:val="20"/>
                <w:lang w:val="kk-KZ"/>
              </w:rPr>
            </w:pPr>
          </w:p>
        </w:tc>
        <w:tc>
          <w:tcPr>
            <w:tcW w:w="567" w:type="dxa"/>
            <w:tcBorders>
              <w:bottom w:val="single" w:color="auto" w:sz="4" w:space="0"/>
            </w:tcBorders>
          </w:tcPr>
          <w:p w14:paraId="4439839C">
            <w:pPr>
              <w:pStyle w:val="37"/>
              <w:jc w:val="both"/>
              <w:rPr>
                <w:sz w:val="20"/>
                <w:szCs w:val="20"/>
                <w:lang w:val="kk-KZ"/>
              </w:rPr>
            </w:pPr>
          </w:p>
        </w:tc>
        <w:tc>
          <w:tcPr>
            <w:tcW w:w="425" w:type="dxa"/>
            <w:tcBorders>
              <w:bottom w:val="single" w:color="auto" w:sz="4" w:space="0"/>
            </w:tcBorders>
          </w:tcPr>
          <w:p w14:paraId="5126C149">
            <w:pPr>
              <w:pStyle w:val="37"/>
              <w:jc w:val="both"/>
              <w:rPr>
                <w:sz w:val="20"/>
                <w:szCs w:val="20"/>
                <w:lang w:val="kk-KZ"/>
              </w:rPr>
            </w:pPr>
          </w:p>
        </w:tc>
        <w:tc>
          <w:tcPr>
            <w:tcW w:w="425" w:type="dxa"/>
            <w:tcBorders>
              <w:bottom w:val="single" w:color="auto" w:sz="4" w:space="0"/>
            </w:tcBorders>
          </w:tcPr>
          <w:p w14:paraId="31284385">
            <w:pPr>
              <w:pStyle w:val="37"/>
              <w:ind w:left="223"/>
              <w:jc w:val="both"/>
              <w:rPr>
                <w:sz w:val="20"/>
                <w:szCs w:val="20"/>
                <w:lang w:val="kk-KZ"/>
              </w:rPr>
            </w:pPr>
          </w:p>
        </w:tc>
        <w:tc>
          <w:tcPr>
            <w:tcW w:w="567" w:type="dxa"/>
            <w:tcBorders>
              <w:bottom w:val="single" w:color="auto" w:sz="4" w:space="0"/>
              <w:right w:val="single" w:color="auto" w:sz="4" w:space="0"/>
            </w:tcBorders>
          </w:tcPr>
          <w:p w14:paraId="62C3DC36">
            <w:pPr>
              <w:pStyle w:val="37"/>
              <w:ind w:left="223"/>
              <w:jc w:val="both"/>
              <w:rPr>
                <w:sz w:val="20"/>
                <w:szCs w:val="20"/>
                <w:lang w:val="kk-KZ"/>
              </w:rPr>
            </w:pPr>
          </w:p>
        </w:tc>
        <w:tc>
          <w:tcPr>
            <w:tcW w:w="567" w:type="dxa"/>
            <w:tcBorders>
              <w:bottom w:val="single" w:color="auto" w:sz="4" w:space="0"/>
              <w:right w:val="single" w:color="auto" w:sz="4" w:space="0"/>
            </w:tcBorders>
          </w:tcPr>
          <w:p w14:paraId="135E07C6">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1B70DB5E">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021666FD">
            <w:pPr>
              <w:pStyle w:val="37"/>
              <w:ind w:left="223"/>
              <w:jc w:val="both"/>
              <w:rPr>
                <w:sz w:val="20"/>
                <w:szCs w:val="20"/>
              </w:rPr>
            </w:pPr>
            <w:r>
              <w:rPr>
                <w:sz w:val="20"/>
                <w:szCs w:val="20"/>
              </w:rPr>
              <w:t>v</w:t>
            </w:r>
          </w:p>
        </w:tc>
      </w:tr>
      <w:tr w14:paraId="4902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5514F979">
            <w:pPr>
              <w:pStyle w:val="37"/>
              <w:jc w:val="both"/>
              <w:rPr>
                <w:sz w:val="20"/>
                <w:szCs w:val="20"/>
                <w:lang w:val="kk-KZ"/>
              </w:rPr>
            </w:pPr>
          </w:p>
        </w:tc>
        <w:tc>
          <w:tcPr>
            <w:tcW w:w="1237" w:type="dxa"/>
            <w:vMerge w:val="continue"/>
            <w:tcBorders>
              <w:bottom w:val="single" w:color="auto" w:sz="4" w:space="0"/>
            </w:tcBorders>
          </w:tcPr>
          <w:p w14:paraId="0B111B2B">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42B394C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40D1082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3060B1D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Шешендік өнер және мәнерлеп оқу</w:t>
            </w:r>
          </w:p>
        </w:tc>
        <w:tc>
          <w:tcPr>
            <w:tcW w:w="4394" w:type="dxa"/>
            <w:tcBorders>
              <w:bottom w:val="single" w:color="auto" w:sz="4" w:space="0"/>
            </w:tcBorders>
          </w:tcPr>
          <w:p w14:paraId="08401B4B">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Шешендік өнердің халықтың қасиетті де құнды мұрасы екенін таныту. </w:t>
            </w:r>
          </w:p>
          <w:p w14:paraId="10B4EB61">
            <w:pPr>
              <w:tabs>
                <w:tab w:val="left" w:pos="6804"/>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Мәтін құрастыру, оқу мәдениеті, ережелері, әлеуметтік-тарихи, рухани-адамгершілік, әдеби-эстетикалық процестердің талаптарын түсінеді, ауызша және жазбаша сөйлеу дағдыларын дамытады; саусақ пен аруз өлеңдерін, көркем мәтінді мәнерлеп оқуды, сөйлеу мәдениетін және шешендік өнерді мәнерлеп оқуға, сыни ойлауға, шығармашылыққа, проблеманы бірлесе шешуге дағдыландырады.   </w:t>
            </w:r>
          </w:p>
        </w:tc>
        <w:tc>
          <w:tcPr>
            <w:tcW w:w="709" w:type="dxa"/>
            <w:tcBorders>
              <w:bottom w:val="single" w:color="auto" w:sz="4" w:space="0"/>
            </w:tcBorders>
            <w:vAlign w:val="center"/>
          </w:tcPr>
          <w:p w14:paraId="114298F6">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567" w:type="dxa"/>
            <w:tcBorders>
              <w:bottom w:val="single" w:color="auto" w:sz="4" w:space="0"/>
            </w:tcBorders>
          </w:tcPr>
          <w:p w14:paraId="4F5886A5">
            <w:pPr>
              <w:pStyle w:val="37"/>
              <w:ind w:left="223"/>
              <w:jc w:val="both"/>
              <w:rPr>
                <w:sz w:val="20"/>
                <w:szCs w:val="20"/>
                <w:lang w:val="kk-KZ"/>
              </w:rPr>
            </w:pPr>
          </w:p>
        </w:tc>
        <w:tc>
          <w:tcPr>
            <w:tcW w:w="567" w:type="dxa"/>
            <w:tcBorders>
              <w:bottom w:val="single" w:color="auto" w:sz="4" w:space="0"/>
            </w:tcBorders>
          </w:tcPr>
          <w:p w14:paraId="11013FEE">
            <w:pPr>
              <w:pStyle w:val="37"/>
              <w:ind w:left="223"/>
              <w:jc w:val="both"/>
              <w:rPr>
                <w:sz w:val="20"/>
                <w:szCs w:val="20"/>
                <w:lang w:val="kk-KZ"/>
              </w:rPr>
            </w:pPr>
          </w:p>
        </w:tc>
        <w:tc>
          <w:tcPr>
            <w:tcW w:w="567" w:type="dxa"/>
            <w:tcBorders>
              <w:bottom w:val="single" w:color="auto" w:sz="4" w:space="0"/>
            </w:tcBorders>
          </w:tcPr>
          <w:p w14:paraId="5B08F88D">
            <w:pPr>
              <w:pStyle w:val="37"/>
              <w:ind w:left="223"/>
              <w:jc w:val="both"/>
              <w:rPr>
                <w:sz w:val="20"/>
                <w:szCs w:val="20"/>
                <w:lang w:val="kk-KZ"/>
              </w:rPr>
            </w:pPr>
          </w:p>
        </w:tc>
        <w:tc>
          <w:tcPr>
            <w:tcW w:w="567" w:type="dxa"/>
            <w:tcBorders>
              <w:bottom w:val="single" w:color="auto" w:sz="4" w:space="0"/>
            </w:tcBorders>
          </w:tcPr>
          <w:p w14:paraId="5E3B3895">
            <w:pPr>
              <w:pStyle w:val="37"/>
              <w:ind w:left="223"/>
              <w:jc w:val="both"/>
              <w:rPr>
                <w:sz w:val="20"/>
                <w:szCs w:val="20"/>
                <w:lang w:val="kk-KZ"/>
              </w:rPr>
            </w:pPr>
          </w:p>
        </w:tc>
        <w:tc>
          <w:tcPr>
            <w:tcW w:w="567" w:type="dxa"/>
            <w:tcBorders>
              <w:bottom w:val="single" w:color="auto" w:sz="4" w:space="0"/>
            </w:tcBorders>
          </w:tcPr>
          <w:p w14:paraId="349CAC26">
            <w:pPr>
              <w:pStyle w:val="37"/>
              <w:ind w:left="223"/>
              <w:jc w:val="both"/>
              <w:rPr>
                <w:sz w:val="20"/>
                <w:szCs w:val="20"/>
                <w:lang w:val="kk-KZ"/>
              </w:rPr>
            </w:pPr>
          </w:p>
        </w:tc>
        <w:tc>
          <w:tcPr>
            <w:tcW w:w="567" w:type="dxa"/>
            <w:tcBorders>
              <w:bottom w:val="single" w:color="auto" w:sz="4" w:space="0"/>
            </w:tcBorders>
          </w:tcPr>
          <w:p w14:paraId="422BA76C">
            <w:pPr>
              <w:pStyle w:val="37"/>
              <w:jc w:val="both"/>
              <w:rPr>
                <w:sz w:val="20"/>
                <w:szCs w:val="20"/>
              </w:rPr>
            </w:pPr>
            <w:r>
              <w:rPr>
                <w:sz w:val="20"/>
                <w:szCs w:val="20"/>
              </w:rPr>
              <w:t xml:space="preserve">  v</w:t>
            </w:r>
          </w:p>
        </w:tc>
        <w:tc>
          <w:tcPr>
            <w:tcW w:w="425" w:type="dxa"/>
            <w:tcBorders>
              <w:bottom w:val="single" w:color="auto" w:sz="4" w:space="0"/>
            </w:tcBorders>
          </w:tcPr>
          <w:p w14:paraId="51FE074F">
            <w:pPr>
              <w:pStyle w:val="37"/>
              <w:jc w:val="both"/>
              <w:rPr>
                <w:sz w:val="20"/>
                <w:szCs w:val="20"/>
                <w:lang w:val="kk-KZ"/>
              </w:rPr>
            </w:pPr>
          </w:p>
        </w:tc>
        <w:tc>
          <w:tcPr>
            <w:tcW w:w="425" w:type="dxa"/>
            <w:tcBorders>
              <w:bottom w:val="single" w:color="auto" w:sz="4" w:space="0"/>
            </w:tcBorders>
          </w:tcPr>
          <w:p w14:paraId="4BC0E70B">
            <w:pPr>
              <w:pStyle w:val="37"/>
              <w:ind w:left="223"/>
              <w:jc w:val="both"/>
              <w:rPr>
                <w:sz w:val="20"/>
                <w:szCs w:val="20"/>
                <w:lang w:val="kk-KZ"/>
              </w:rPr>
            </w:pPr>
          </w:p>
        </w:tc>
        <w:tc>
          <w:tcPr>
            <w:tcW w:w="567" w:type="dxa"/>
            <w:tcBorders>
              <w:bottom w:val="single" w:color="auto" w:sz="4" w:space="0"/>
              <w:right w:val="single" w:color="auto" w:sz="4" w:space="0"/>
            </w:tcBorders>
          </w:tcPr>
          <w:p w14:paraId="67D6A38F">
            <w:pPr>
              <w:pStyle w:val="37"/>
              <w:ind w:left="223"/>
              <w:jc w:val="both"/>
              <w:rPr>
                <w:sz w:val="20"/>
                <w:szCs w:val="20"/>
                <w:lang w:val="kk-KZ"/>
              </w:rPr>
            </w:pPr>
          </w:p>
        </w:tc>
        <w:tc>
          <w:tcPr>
            <w:tcW w:w="567" w:type="dxa"/>
            <w:tcBorders>
              <w:bottom w:val="single" w:color="auto" w:sz="4" w:space="0"/>
              <w:right w:val="single" w:color="auto" w:sz="4" w:space="0"/>
            </w:tcBorders>
          </w:tcPr>
          <w:p w14:paraId="59FD5647">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492DA432">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25C0358A">
            <w:pPr>
              <w:pStyle w:val="37"/>
              <w:ind w:left="223"/>
              <w:jc w:val="both"/>
              <w:rPr>
                <w:sz w:val="20"/>
                <w:szCs w:val="20"/>
              </w:rPr>
            </w:pPr>
            <w:r>
              <w:rPr>
                <w:sz w:val="20"/>
                <w:szCs w:val="20"/>
              </w:rPr>
              <w:t>v</w:t>
            </w:r>
          </w:p>
        </w:tc>
      </w:tr>
      <w:tr w14:paraId="1D0F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473218AC">
            <w:pPr>
              <w:pStyle w:val="37"/>
              <w:jc w:val="both"/>
              <w:rPr>
                <w:sz w:val="20"/>
                <w:szCs w:val="20"/>
                <w:lang w:val="kk-KZ"/>
              </w:rPr>
            </w:pPr>
          </w:p>
        </w:tc>
        <w:tc>
          <w:tcPr>
            <w:tcW w:w="1237" w:type="dxa"/>
            <w:vMerge w:val="continue"/>
            <w:tcBorders>
              <w:bottom w:val="single" w:color="auto" w:sz="4" w:space="0"/>
            </w:tcBorders>
          </w:tcPr>
          <w:p w14:paraId="67C8AEB0">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5A07F97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7F27D94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353CFA8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Сөйлеу мәдениеті</w:t>
            </w:r>
          </w:p>
          <w:p w14:paraId="46080FB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нің теориясы мен практикасы</w:t>
            </w:r>
          </w:p>
        </w:tc>
        <w:tc>
          <w:tcPr>
            <w:tcW w:w="4394" w:type="dxa"/>
            <w:tcBorders>
              <w:bottom w:val="single" w:color="auto" w:sz="4" w:space="0"/>
            </w:tcBorders>
            <w:vAlign w:val="center"/>
          </w:tcPr>
          <w:p w14:paraId="191A73F6">
            <w:pPr>
              <w:pStyle w:val="1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3" w:right="34"/>
              <w:jc w:val="both"/>
              <w:rPr>
                <w:sz w:val="20"/>
                <w:szCs w:val="20"/>
                <w:lang w:val="kk-KZ"/>
              </w:rPr>
            </w:pPr>
            <w:r>
              <w:rPr>
                <w:sz w:val="20"/>
                <w:szCs w:val="20"/>
                <w:lang w:val="kk-KZ"/>
              </w:rPr>
              <w:t xml:space="preserve">Мақсаты: Сөйлеу әрекеттерінің төрт түрі (сөйлеу, оқу және жазу) негізінде болашақ студенттердің қарым-қатынастық және мәдениетаралық біліктілігін қалыптастыру; </w:t>
            </w:r>
          </w:p>
          <w:p w14:paraId="065AD23D">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Риторикалық ұғымдар. Өзбек тілі мен  сөйлеу мәдениеті.   Сөйлеу қарым-қатынастарының мәдениеті.  Коммуникация және тілдік қарым-қатынас. Қарым-қатынастың оқиғалы және конвенциондық сфералары. Сөйлеу мәдениеті мен сөйлеу мәдениетінің негізгі критериялары. Әдеби өзбек тілі нормалары туралы ұғым. Сөйлеу этикеті. Этикеттік сөйлеу формулалар мен мәтіндер әлеуметтік және тұлғааралық қатынастарды реттеу құрал ретінде қолданады.</w:t>
            </w:r>
          </w:p>
        </w:tc>
        <w:tc>
          <w:tcPr>
            <w:tcW w:w="709" w:type="dxa"/>
            <w:tcBorders>
              <w:bottom w:val="single" w:color="auto" w:sz="4" w:space="0"/>
            </w:tcBorders>
            <w:vAlign w:val="center"/>
          </w:tcPr>
          <w:p w14:paraId="6BE077D3">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39BA055A">
            <w:pPr>
              <w:pStyle w:val="37"/>
              <w:ind w:left="223"/>
              <w:jc w:val="both"/>
              <w:rPr>
                <w:sz w:val="20"/>
                <w:szCs w:val="20"/>
                <w:lang w:val="kk-KZ"/>
              </w:rPr>
            </w:pPr>
          </w:p>
        </w:tc>
        <w:tc>
          <w:tcPr>
            <w:tcW w:w="567" w:type="dxa"/>
            <w:tcBorders>
              <w:bottom w:val="single" w:color="auto" w:sz="4" w:space="0"/>
            </w:tcBorders>
          </w:tcPr>
          <w:p w14:paraId="20899025">
            <w:pPr>
              <w:pStyle w:val="37"/>
              <w:ind w:left="223"/>
              <w:jc w:val="both"/>
              <w:rPr>
                <w:sz w:val="20"/>
                <w:szCs w:val="20"/>
                <w:lang w:val="kk-KZ"/>
              </w:rPr>
            </w:pPr>
          </w:p>
        </w:tc>
        <w:tc>
          <w:tcPr>
            <w:tcW w:w="567" w:type="dxa"/>
            <w:tcBorders>
              <w:bottom w:val="single" w:color="auto" w:sz="4" w:space="0"/>
            </w:tcBorders>
          </w:tcPr>
          <w:p w14:paraId="13498110">
            <w:pPr>
              <w:pStyle w:val="37"/>
              <w:ind w:left="223"/>
              <w:jc w:val="both"/>
              <w:rPr>
                <w:sz w:val="20"/>
                <w:szCs w:val="20"/>
                <w:lang w:val="kk-KZ"/>
              </w:rPr>
            </w:pPr>
          </w:p>
        </w:tc>
        <w:tc>
          <w:tcPr>
            <w:tcW w:w="567" w:type="dxa"/>
            <w:tcBorders>
              <w:bottom w:val="single" w:color="auto" w:sz="4" w:space="0"/>
            </w:tcBorders>
          </w:tcPr>
          <w:p w14:paraId="574F5028">
            <w:pPr>
              <w:pStyle w:val="37"/>
              <w:ind w:left="223"/>
              <w:jc w:val="both"/>
              <w:rPr>
                <w:sz w:val="20"/>
                <w:szCs w:val="20"/>
                <w:lang w:val="kk-KZ"/>
              </w:rPr>
            </w:pPr>
          </w:p>
        </w:tc>
        <w:tc>
          <w:tcPr>
            <w:tcW w:w="567" w:type="dxa"/>
            <w:tcBorders>
              <w:bottom w:val="single" w:color="auto" w:sz="4" w:space="0"/>
            </w:tcBorders>
          </w:tcPr>
          <w:p w14:paraId="68783D9F">
            <w:pPr>
              <w:pStyle w:val="37"/>
              <w:ind w:left="223"/>
              <w:jc w:val="both"/>
              <w:rPr>
                <w:sz w:val="20"/>
                <w:szCs w:val="20"/>
                <w:lang w:val="kk-KZ"/>
              </w:rPr>
            </w:pPr>
          </w:p>
        </w:tc>
        <w:tc>
          <w:tcPr>
            <w:tcW w:w="567" w:type="dxa"/>
            <w:tcBorders>
              <w:bottom w:val="single" w:color="auto" w:sz="4" w:space="0"/>
            </w:tcBorders>
          </w:tcPr>
          <w:p w14:paraId="5D63C5EA">
            <w:pPr>
              <w:pStyle w:val="37"/>
              <w:jc w:val="both"/>
              <w:rPr>
                <w:sz w:val="20"/>
                <w:szCs w:val="20"/>
                <w:lang w:val="kk-KZ"/>
              </w:rPr>
            </w:pPr>
          </w:p>
        </w:tc>
        <w:tc>
          <w:tcPr>
            <w:tcW w:w="425" w:type="dxa"/>
            <w:tcBorders>
              <w:bottom w:val="single" w:color="auto" w:sz="4" w:space="0"/>
            </w:tcBorders>
          </w:tcPr>
          <w:p w14:paraId="5652A7CB">
            <w:pPr>
              <w:pStyle w:val="37"/>
              <w:jc w:val="both"/>
              <w:rPr>
                <w:sz w:val="20"/>
                <w:szCs w:val="20"/>
              </w:rPr>
            </w:pPr>
            <w:r>
              <w:rPr>
                <w:sz w:val="20"/>
                <w:szCs w:val="20"/>
              </w:rPr>
              <w:t>v</w:t>
            </w:r>
          </w:p>
        </w:tc>
        <w:tc>
          <w:tcPr>
            <w:tcW w:w="425" w:type="dxa"/>
            <w:tcBorders>
              <w:bottom w:val="single" w:color="auto" w:sz="4" w:space="0"/>
            </w:tcBorders>
          </w:tcPr>
          <w:p w14:paraId="0201CC16">
            <w:pPr>
              <w:pStyle w:val="37"/>
              <w:ind w:left="223"/>
              <w:jc w:val="both"/>
              <w:rPr>
                <w:sz w:val="20"/>
                <w:szCs w:val="20"/>
                <w:lang w:val="kk-KZ"/>
              </w:rPr>
            </w:pPr>
          </w:p>
        </w:tc>
        <w:tc>
          <w:tcPr>
            <w:tcW w:w="567" w:type="dxa"/>
            <w:tcBorders>
              <w:bottom w:val="single" w:color="auto" w:sz="4" w:space="0"/>
              <w:right w:val="single" w:color="auto" w:sz="4" w:space="0"/>
            </w:tcBorders>
          </w:tcPr>
          <w:p w14:paraId="73769098">
            <w:pPr>
              <w:pStyle w:val="37"/>
              <w:ind w:left="223"/>
              <w:jc w:val="both"/>
              <w:rPr>
                <w:sz w:val="20"/>
                <w:szCs w:val="20"/>
              </w:rPr>
            </w:pPr>
          </w:p>
        </w:tc>
        <w:tc>
          <w:tcPr>
            <w:tcW w:w="567" w:type="dxa"/>
            <w:tcBorders>
              <w:bottom w:val="single" w:color="auto" w:sz="4" w:space="0"/>
              <w:right w:val="single" w:color="auto" w:sz="4" w:space="0"/>
            </w:tcBorders>
          </w:tcPr>
          <w:p w14:paraId="49180ADE">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1B368B6C">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70F2D490">
            <w:pPr>
              <w:pStyle w:val="37"/>
              <w:ind w:left="223"/>
              <w:jc w:val="both"/>
              <w:rPr>
                <w:sz w:val="20"/>
                <w:szCs w:val="20"/>
              </w:rPr>
            </w:pPr>
            <w:r>
              <w:rPr>
                <w:sz w:val="20"/>
                <w:szCs w:val="20"/>
              </w:rPr>
              <w:t>v</w:t>
            </w:r>
          </w:p>
        </w:tc>
      </w:tr>
      <w:tr w14:paraId="4A38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5B4B5E34">
            <w:pPr>
              <w:pStyle w:val="37"/>
              <w:jc w:val="both"/>
              <w:rPr>
                <w:sz w:val="20"/>
                <w:szCs w:val="20"/>
                <w:lang w:val="kk-KZ"/>
              </w:rPr>
            </w:pPr>
          </w:p>
        </w:tc>
        <w:tc>
          <w:tcPr>
            <w:tcW w:w="1237" w:type="dxa"/>
            <w:vMerge w:val="continue"/>
            <w:tcBorders>
              <w:bottom w:val="single" w:color="auto" w:sz="4" w:space="0"/>
            </w:tcBorders>
          </w:tcPr>
          <w:p w14:paraId="53410B3F">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4E38BDF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44B787E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255A0D6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Өзбек диалектоло</w:t>
            </w:r>
          </w:p>
          <w:p w14:paraId="3581CCA1">
            <w:pPr>
              <w:spacing w:after="0" w:line="240" w:lineRule="auto"/>
              <w:jc w:val="center"/>
              <w:rPr>
                <w:rFonts w:ascii="Times New Roman" w:hAnsi="Times New Roman" w:cs="Times New Roman"/>
                <w:sz w:val="20"/>
                <w:szCs w:val="20"/>
                <w:highlight w:val="yellow"/>
                <w:lang w:val="kk-KZ"/>
              </w:rPr>
            </w:pPr>
            <w:r>
              <w:rPr>
                <w:rFonts w:ascii="Times New Roman" w:hAnsi="Times New Roman" w:cs="Times New Roman"/>
                <w:sz w:val="20"/>
                <w:szCs w:val="20"/>
                <w:lang w:val="kk-KZ"/>
              </w:rPr>
              <w:t>гиясы</w:t>
            </w:r>
          </w:p>
        </w:tc>
        <w:tc>
          <w:tcPr>
            <w:tcW w:w="4394" w:type="dxa"/>
            <w:tcBorders>
              <w:bottom w:val="single" w:color="auto" w:sz="4" w:space="0"/>
            </w:tcBorders>
            <w:vAlign w:val="center"/>
          </w:tcPr>
          <w:p w14:paraId="4ED1B01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Өзбек диалектологиясының зерттеу нысанын белгілеу, диалектілердің пайда болу, қалыптасу жолдарын көрсету, өзбек диалектологиясының зерттелу тарихынан хабардар ету.  </w:t>
            </w:r>
          </w:p>
          <w:p w14:paraId="77345582">
            <w:pPr>
              <w:pStyle w:val="18"/>
              <w:spacing w:before="0" w:beforeAutospacing="0" w:after="0" w:afterAutospacing="0"/>
              <w:ind w:left="33" w:right="34"/>
              <w:jc w:val="both"/>
              <w:rPr>
                <w:sz w:val="20"/>
                <w:szCs w:val="20"/>
                <w:highlight w:val="yellow"/>
                <w:lang w:val="kk-KZ"/>
              </w:rPr>
            </w:pPr>
            <w:r>
              <w:rPr>
                <w:sz w:val="20"/>
                <w:szCs w:val="20"/>
                <w:lang w:val="kk-KZ"/>
              </w:rPr>
              <w:t xml:space="preserve">Мазмұны: Өзбек әдеби тілі, оның нормалары, тілдегі жергілікті ерекшеліктер, кәсіби сөздер, говорларлардың, диалектілердің пайда болу, қалыптасу жолдарынан, зерттелу тарихынан хабардар етеді; өзге ғылымдармен байланысына көз жеткізіп, талдау нәтижесінде тілдік заңдылықтарды тұжырымдайды, әдеби тілді  практикада дұрыс қолдануды үйретеді. </w:t>
            </w:r>
          </w:p>
        </w:tc>
        <w:tc>
          <w:tcPr>
            <w:tcW w:w="709" w:type="dxa"/>
            <w:tcBorders>
              <w:bottom w:val="single" w:color="auto" w:sz="4" w:space="0"/>
            </w:tcBorders>
            <w:vAlign w:val="center"/>
          </w:tcPr>
          <w:p w14:paraId="47C47372">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4</w:t>
            </w:r>
          </w:p>
        </w:tc>
        <w:tc>
          <w:tcPr>
            <w:tcW w:w="567" w:type="dxa"/>
            <w:tcBorders>
              <w:bottom w:val="single" w:color="auto" w:sz="4" w:space="0"/>
            </w:tcBorders>
          </w:tcPr>
          <w:p w14:paraId="21FE7DD8">
            <w:pPr>
              <w:pStyle w:val="37"/>
              <w:ind w:left="223"/>
              <w:jc w:val="both"/>
              <w:rPr>
                <w:sz w:val="20"/>
                <w:szCs w:val="20"/>
                <w:lang w:val="kk-KZ"/>
              </w:rPr>
            </w:pPr>
          </w:p>
        </w:tc>
        <w:tc>
          <w:tcPr>
            <w:tcW w:w="567" w:type="dxa"/>
            <w:tcBorders>
              <w:bottom w:val="single" w:color="auto" w:sz="4" w:space="0"/>
            </w:tcBorders>
          </w:tcPr>
          <w:p w14:paraId="459D58B1">
            <w:pPr>
              <w:pStyle w:val="37"/>
              <w:ind w:left="223"/>
              <w:jc w:val="both"/>
              <w:rPr>
                <w:sz w:val="20"/>
                <w:szCs w:val="20"/>
                <w:lang w:val="kk-KZ"/>
              </w:rPr>
            </w:pPr>
          </w:p>
        </w:tc>
        <w:tc>
          <w:tcPr>
            <w:tcW w:w="567" w:type="dxa"/>
            <w:tcBorders>
              <w:bottom w:val="single" w:color="auto" w:sz="4" w:space="0"/>
            </w:tcBorders>
          </w:tcPr>
          <w:p w14:paraId="41E58BD6">
            <w:pPr>
              <w:pStyle w:val="37"/>
              <w:ind w:left="223"/>
              <w:jc w:val="both"/>
              <w:rPr>
                <w:sz w:val="20"/>
                <w:szCs w:val="20"/>
                <w:lang w:val="kk-KZ"/>
              </w:rPr>
            </w:pPr>
          </w:p>
        </w:tc>
        <w:tc>
          <w:tcPr>
            <w:tcW w:w="567" w:type="dxa"/>
            <w:tcBorders>
              <w:bottom w:val="single" w:color="auto" w:sz="4" w:space="0"/>
            </w:tcBorders>
          </w:tcPr>
          <w:p w14:paraId="49D0C61F">
            <w:pPr>
              <w:pStyle w:val="37"/>
              <w:ind w:left="223"/>
              <w:jc w:val="both"/>
              <w:rPr>
                <w:sz w:val="20"/>
                <w:szCs w:val="20"/>
                <w:lang w:val="kk-KZ"/>
              </w:rPr>
            </w:pPr>
          </w:p>
        </w:tc>
        <w:tc>
          <w:tcPr>
            <w:tcW w:w="567" w:type="dxa"/>
            <w:tcBorders>
              <w:bottom w:val="single" w:color="auto" w:sz="4" w:space="0"/>
            </w:tcBorders>
          </w:tcPr>
          <w:p w14:paraId="78690BAF">
            <w:pPr>
              <w:pStyle w:val="37"/>
              <w:ind w:left="223"/>
              <w:jc w:val="both"/>
              <w:rPr>
                <w:sz w:val="20"/>
                <w:szCs w:val="20"/>
                <w:lang w:val="kk-KZ"/>
              </w:rPr>
            </w:pPr>
          </w:p>
        </w:tc>
        <w:tc>
          <w:tcPr>
            <w:tcW w:w="567" w:type="dxa"/>
            <w:tcBorders>
              <w:bottom w:val="single" w:color="auto" w:sz="4" w:space="0"/>
            </w:tcBorders>
          </w:tcPr>
          <w:p w14:paraId="4020185E">
            <w:pPr>
              <w:pStyle w:val="37"/>
              <w:jc w:val="both"/>
              <w:rPr>
                <w:sz w:val="20"/>
                <w:szCs w:val="20"/>
                <w:lang w:val="kk-KZ"/>
              </w:rPr>
            </w:pPr>
          </w:p>
        </w:tc>
        <w:tc>
          <w:tcPr>
            <w:tcW w:w="425" w:type="dxa"/>
            <w:tcBorders>
              <w:bottom w:val="single" w:color="auto" w:sz="4" w:space="0"/>
            </w:tcBorders>
          </w:tcPr>
          <w:p w14:paraId="6D1DF037">
            <w:pPr>
              <w:pStyle w:val="37"/>
              <w:jc w:val="both"/>
              <w:rPr>
                <w:sz w:val="20"/>
                <w:szCs w:val="20"/>
                <w:lang w:val="kk-KZ"/>
              </w:rPr>
            </w:pPr>
          </w:p>
        </w:tc>
        <w:tc>
          <w:tcPr>
            <w:tcW w:w="425" w:type="dxa"/>
            <w:tcBorders>
              <w:bottom w:val="single" w:color="auto" w:sz="4" w:space="0"/>
            </w:tcBorders>
          </w:tcPr>
          <w:p w14:paraId="3B996E84">
            <w:pPr>
              <w:pStyle w:val="37"/>
              <w:ind w:left="223"/>
              <w:jc w:val="both"/>
              <w:rPr>
                <w:sz w:val="20"/>
                <w:szCs w:val="20"/>
                <w:lang w:val="kk-KZ"/>
              </w:rPr>
            </w:pPr>
          </w:p>
        </w:tc>
        <w:tc>
          <w:tcPr>
            <w:tcW w:w="567" w:type="dxa"/>
            <w:tcBorders>
              <w:bottom w:val="single" w:color="auto" w:sz="4" w:space="0"/>
              <w:right w:val="single" w:color="auto" w:sz="4" w:space="0"/>
            </w:tcBorders>
          </w:tcPr>
          <w:p w14:paraId="2B591AE2">
            <w:pPr>
              <w:pStyle w:val="37"/>
              <w:ind w:left="223"/>
              <w:jc w:val="both"/>
              <w:rPr>
                <w:sz w:val="20"/>
                <w:szCs w:val="20"/>
              </w:rPr>
            </w:pPr>
            <w:r>
              <w:rPr>
                <w:sz w:val="20"/>
                <w:szCs w:val="20"/>
              </w:rPr>
              <w:t>v</w:t>
            </w:r>
          </w:p>
        </w:tc>
        <w:tc>
          <w:tcPr>
            <w:tcW w:w="567" w:type="dxa"/>
            <w:tcBorders>
              <w:bottom w:val="single" w:color="auto" w:sz="4" w:space="0"/>
              <w:right w:val="single" w:color="auto" w:sz="4" w:space="0"/>
            </w:tcBorders>
          </w:tcPr>
          <w:p w14:paraId="10C99EAD">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095B5593">
            <w:pPr>
              <w:pStyle w:val="37"/>
              <w:ind w:left="223"/>
              <w:jc w:val="both"/>
              <w:rPr>
                <w:sz w:val="20"/>
                <w:szCs w:val="20"/>
              </w:rPr>
            </w:pPr>
            <w:r>
              <w:rPr>
                <w:sz w:val="20"/>
                <w:szCs w:val="20"/>
              </w:rPr>
              <w:t>v</w:t>
            </w:r>
          </w:p>
        </w:tc>
        <w:tc>
          <w:tcPr>
            <w:tcW w:w="567" w:type="dxa"/>
            <w:tcBorders>
              <w:left w:val="single" w:color="auto" w:sz="4" w:space="0"/>
              <w:bottom w:val="single" w:color="auto" w:sz="4" w:space="0"/>
              <w:right w:val="single" w:color="auto" w:sz="4" w:space="0"/>
            </w:tcBorders>
          </w:tcPr>
          <w:p w14:paraId="44899246">
            <w:pPr>
              <w:pStyle w:val="37"/>
              <w:ind w:left="223"/>
              <w:jc w:val="both"/>
              <w:rPr>
                <w:sz w:val="20"/>
                <w:szCs w:val="20"/>
                <w:lang w:val="kk-KZ"/>
              </w:rPr>
            </w:pPr>
          </w:p>
        </w:tc>
      </w:tr>
      <w:tr w14:paraId="2617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7D138247">
            <w:pPr>
              <w:pStyle w:val="37"/>
              <w:jc w:val="both"/>
              <w:rPr>
                <w:sz w:val="20"/>
                <w:szCs w:val="20"/>
                <w:lang w:val="kk-KZ"/>
              </w:rPr>
            </w:pPr>
          </w:p>
        </w:tc>
        <w:tc>
          <w:tcPr>
            <w:tcW w:w="1237" w:type="dxa"/>
            <w:vMerge w:val="continue"/>
            <w:tcBorders>
              <w:bottom w:val="single" w:color="auto" w:sz="4" w:space="0"/>
            </w:tcBorders>
          </w:tcPr>
          <w:p w14:paraId="4E9B67C8">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0C606A1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Borders>
              <w:bottom w:val="single" w:color="auto" w:sz="4" w:space="0"/>
            </w:tcBorders>
          </w:tcPr>
          <w:p w14:paraId="77704D2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785EA0C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Өзбек тіліндегі жергілікті тіл ерекшеліктерін зерттеу</w:t>
            </w:r>
          </w:p>
        </w:tc>
        <w:tc>
          <w:tcPr>
            <w:tcW w:w="4394" w:type="dxa"/>
            <w:tcBorders>
              <w:bottom w:val="single" w:color="auto" w:sz="4" w:space="0"/>
            </w:tcBorders>
            <w:vAlign w:val="center"/>
          </w:tcPr>
          <w:p w14:paraId="2D2CD8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Жергілікті тіл ерекшеліктеріне тән фонетикалық, лексикалық, грамматикалық ерекшеліктерді саралау, диалектілердің тілді шұбарлау мен әдеби тілді байытудағы орнын ажырата білуге үйрету.</w:t>
            </w:r>
          </w:p>
          <w:p w14:paraId="62A9C0EB">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Жергілікті тіл ерекшеліктері жайлы  мәселелерді,   диалектологиялық ұғымдардың мәнін, сөздің ішкі мағыналық құрылымын,  лингвис-тикалық пәндер жүйесіндегі өзбек тілінің  заңдылықтары жайлы негізгі ұғымдарды; Өзбек грамматикасы бойынша мәліметтер базасы, өзбек грамматикасын оқыту және бағалау бағдарламалары туралы нормативті және практикалық ақпараттар туралы білімдер жүйесін қалыптастырады </w:t>
            </w:r>
          </w:p>
        </w:tc>
        <w:tc>
          <w:tcPr>
            <w:tcW w:w="709" w:type="dxa"/>
            <w:tcBorders>
              <w:bottom w:val="single" w:color="auto" w:sz="4" w:space="0"/>
            </w:tcBorders>
            <w:vAlign w:val="center"/>
          </w:tcPr>
          <w:p w14:paraId="53152C95">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4FF54569">
            <w:pPr>
              <w:pStyle w:val="37"/>
              <w:ind w:left="223"/>
              <w:jc w:val="both"/>
              <w:rPr>
                <w:sz w:val="20"/>
                <w:szCs w:val="20"/>
                <w:lang w:val="kk-KZ"/>
              </w:rPr>
            </w:pPr>
          </w:p>
        </w:tc>
        <w:tc>
          <w:tcPr>
            <w:tcW w:w="567" w:type="dxa"/>
            <w:tcBorders>
              <w:bottom w:val="single" w:color="auto" w:sz="4" w:space="0"/>
            </w:tcBorders>
          </w:tcPr>
          <w:p w14:paraId="24EB5C48">
            <w:pPr>
              <w:pStyle w:val="37"/>
              <w:ind w:left="223"/>
              <w:jc w:val="both"/>
              <w:rPr>
                <w:sz w:val="20"/>
                <w:szCs w:val="20"/>
                <w:lang w:val="kk-KZ"/>
              </w:rPr>
            </w:pPr>
          </w:p>
        </w:tc>
        <w:tc>
          <w:tcPr>
            <w:tcW w:w="567" w:type="dxa"/>
            <w:tcBorders>
              <w:bottom w:val="single" w:color="auto" w:sz="4" w:space="0"/>
            </w:tcBorders>
          </w:tcPr>
          <w:p w14:paraId="3958617E">
            <w:pPr>
              <w:pStyle w:val="37"/>
              <w:ind w:left="223"/>
              <w:jc w:val="both"/>
              <w:rPr>
                <w:sz w:val="20"/>
                <w:szCs w:val="20"/>
                <w:lang w:val="kk-KZ"/>
              </w:rPr>
            </w:pPr>
          </w:p>
        </w:tc>
        <w:tc>
          <w:tcPr>
            <w:tcW w:w="567" w:type="dxa"/>
            <w:tcBorders>
              <w:bottom w:val="single" w:color="auto" w:sz="4" w:space="0"/>
            </w:tcBorders>
          </w:tcPr>
          <w:p w14:paraId="141F79B3">
            <w:pPr>
              <w:pStyle w:val="37"/>
              <w:ind w:left="223"/>
              <w:jc w:val="both"/>
              <w:rPr>
                <w:sz w:val="20"/>
                <w:szCs w:val="20"/>
                <w:lang w:val="kk-KZ"/>
              </w:rPr>
            </w:pPr>
          </w:p>
        </w:tc>
        <w:tc>
          <w:tcPr>
            <w:tcW w:w="567" w:type="dxa"/>
            <w:tcBorders>
              <w:bottom w:val="single" w:color="auto" w:sz="4" w:space="0"/>
            </w:tcBorders>
          </w:tcPr>
          <w:p w14:paraId="11DD42F2">
            <w:pPr>
              <w:pStyle w:val="37"/>
              <w:ind w:left="223"/>
              <w:jc w:val="both"/>
              <w:rPr>
                <w:sz w:val="20"/>
                <w:szCs w:val="20"/>
                <w:lang w:val="kk-KZ"/>
              </w:rPr>
            </w:pPr>
          </w:p>
        </w:tc>
        <w:tc>
          <w:tcPr>
            <w:tcW w:w="567" w:type="dxa"/>
            <w:tcBorders>
              <w:bottom w:val="single" w:color="auto" w:sz="4" w:space="0"/>
            </w:tcBorders>
          </w:tcPr>
          <w:p w14:paraId="0B5100C6">
            <w:pPr>
              <w:pStyle w:val="37"/>
              <w:jc w:val="both"/>
              <w:rPr>
                <w:sz w:val="20"/>
                <w:szCs w:val="20"/>
                <w:lang w:val="kk-KZ"/>
              </w:rPr>
            </w:pPr>
          </w:p>
        </w:tc>
        <w:tc>
          <w:tcPr>
            <w:tcW w:w="425" w:type="dxa"/>
            <w:tcBorders>
              <w:bottom w:val="single" w:color="auto" w:sz="4" w:space="0"/>
            </w:tcBorders>
          </w:tcPr>
          <w:p w14:paraId="1280FDFC">
            <w:pPr>
              <w:pStyle w:val="37"/>
              <w:jc w:val="both"/>
              <w:rPr>
                <w:sz w:val="20"/>
                <w:szCs w:val="20"/>
              </w:rPr>
            </w:pPr>
            <w:r>
              <w:rPr>
                <w:sz w:val="20"/>
                <w:szCs w:val="20"/>
              </w:rPr>
              <w:t>v</w:t>
            </w:r>
          </w:p>
        </w:tc>
        <w:tc>
          <w:tcPr>
            <w:tcW w:w="425" w:type="dxa"/>
            <w:tcBorders>
              <w:bottom w:val="single" w:color="auto" w:sz="4" w:space="0"/>
            </w:tcBorders>
          </w:tcPr>
          <w:p w14:paraId="39D06D0F">
            <w:pPr>
              <w:pStyle w:val="37"/>
              <w:ind w:left="223"/>
              <w:jc w:val="both"/>
              <w:rPr>
                <w:sz w:val="20"/>
                <w:szCs w:val="20"/>
                <w:lang w:val="kk-KZ"/>
              </w:rPr>
            </w:pPr>
          </w:p>
        </w:tc>
        <w:tc>
          <w:tcPr>
            <w:tcW w:w="567" w:type="dxa"/>
            <w:tcBorders>
              <w:bottom w:val="single" w:color="auto" w:sz="4" w:space="0"/>
              <w:right w:val="single" w:color="auto" w:sz="4" w:space="0"/>
            </w:tcBorders>
          </w:tcPr>
          <w:p w14:paraId="6FD5ABCE">
            <w:pPr>
              <w:pStyle w:val="37"/>
              <w:ind w:left="223"/>
              <w:jc w:val="both"/>
              <w:rPr>
                <w:sz w:val="20"/>
                <w:szCs w:val="20"/>
              </w:rPr>
            </w:pPr>
            <w:r>
              <w:rPr>
                <w:sz w:val="20"/>
                <w:szCs w:val="20"/>
              </w:rPr>
              <w:t>v</w:t>
            </w:r>
          </w:p>
        </w:tc>
        <w:tc>
          <w:tcPr>
            <w:tcW w:w="567" w:type="dxa"/>
            <w:tcBorders>
              <w:bottom w:val="single" w:color="auto" w:sz="4" w:space="0"/>
              <w:right w:val="single" w:color="auto" w:sz="4" w:space="0"/>
            </w:tcBorders>
          </w:tcPr>
          <w:p w14:paraId="47A9EAF1">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5CFB41AE">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4CCB01AB">
            <w:pPr>
              <w:pStyle w:val="37"/>
              <w:ind w:left="223"/>
              <w:jc w:val="both"/>
              <w:rPr>
                <w:sz w:val="20"/>
                <w:szCs w:val="20"/>
                <w:lang w:val="kk-KZ"/>
              </w:rPr>
            </w:pPr>
          </w:p>
        </w:tc>
      </w:tr>
      <w:tr w14:paraId="5EB8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058372A6">
            <w:pPr>
              <w:pStyle w:val="37"/>
              <w:jc w:val="both"/>
              <w:rPr>
                <w:sz w:val="20"/>
                <w:szCs w:val="20"/>
                <w:lang w:val="kk-KZ"/>
              </w:rPr>
            </w:pPr>
          </w:p>
        </w:tc>
        <w:tc>
          <w:tcPr>
            <w:tcW w:w="1237" w:type="dxa"/>
            <w:vMerge w:val="continue"/>
            <w:tcBorders>
              <w:bottom w:val="single" w:color="auto" w:sz="4" w:space="0"/>
            </w:tcBorders>
          </w:tcPr>
          <w:p w14:paraId="4E1FF78A">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121DD88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493CD9F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06BC26D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Стилистика және тіл мәдениеті </w:t>
            </w:r>
          </w:p>
        </w:tc>
        <w:tc>
          <w:tcPr>
            <w:tcW w:w="4394" w:type="dxa"/>
            <w:tcBorders>
              <w:bottom w:val="single" w:color="auto" w:sz="4" w:space="0"/>
            </w:tcBorders>
          </w:tcPr>
          <w:p w14:paraId="3185DD44">
            <w:pPr>
              <w:spacing w:after="0" w:line="240" w:lineRule="auto"/>
              <w:ind w:left="33" w:right="34"/>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lang w:val="kk-KZ"/>
              </w:rPr>
              <w:t xml:space="preserve">Мақсаты: </w:t>
            </w:r>
            <w:r>
              <w:rPr>
                <w:rFonts w:ascii="Times New Roman" w:hAnsi="Times New Roman" w:cs="Times New Roman"/>
                <w:sz w:val="20"/>
                <w:szCs w:val="20"/>
                <w:shd w:val="clear" w:color="auto" w:fill="FFFFFF"/>
                <w:lang w:val="kk-KZ"/>
              </w:rPr>
              <w:t xml:space="preserve">Тілдік сезімі және шешен сөйлеу мәдениеті қалыптасқан, сөз сапалары мен шешендік стильдің тілдік белгілерін меңгерген, бәсекеге қабілетті дара тұлғаның қалыптасуына мүмкіндік жасау. </w:t>
            </w:r>
          </w:p>
          <w:p w14:paraId="6CC1A1C2">
            <w:pPr>
              <w:pStyle w:val="1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3" w:right="34"/>
              <w:jc w:val="both"/>
              <w:rPr>
                <w:sz w:val="20"/>
                <w:szCs w:val="20"/>
                <w:lang w:val="kk-KZ"/>
              </w:rPr>
            </w:pPr>
            <w:r>
              <w:rPr>
                <w:sz w:val="20"/>
                <w:szCs w:val="20"/>
                <w:lang w:val="kk-KZ"/>
              </w:rPr>
              <w:t>Мазмұны:</w:t>
            </w:r>
            <w:r>
              <w:rPr>
                <w:bCs/>
                <w:sz w:val="20"/>
                <w:szCs w:val="20"/>
                <w:lang w:val="kk-KZ"/>
              </w:rPr>
              <w:t xml:space="preserve"> Өзбек тілі стилистикасының іргелі заңдарын және олардың теориялары туралы жүйелі білім негізінде </w:t>
            </w:r>
            <w:r>
              <w:rPr>
                <w:sz w:val="20"/>
                <w:szCs w:val="20"/>
                <w:lang w:val="kk-KZ"/>
              </w:rPr>
              <w:t xml:space="preserve">тілдік заңдылықтарды   зерттеу нәтижесіне сәйкес тұжырымдайды; стилистика ғылымының даму кезеңдері туралы негізгі ережелерді түсіндіреді, АКТ-ны пайданлану арқылы білімін практикада дұрыс қолдану, тілдік заңдылықтарды   зерттеу нәтижесіне сәйкес тұжырымдау жолдарын үйретеді. </w:t>
            </w:r>
          </w:p>
        </w:tc>
        <w:tc>
          <w:tcPr>
            <w:tcW w:w="709" w:type="dxa"/>
            <w:tcBorders>
              <w:bottom w:val="single" w:color="auto" w:sz="4" w:space="0"/>
            </w:tcBorders>
          </w:tcPr>
          <w:p w14:paraId="217767E6">
            <w:pPr>
              <w:spacing w:after="0" w:line="240" w:lineRule="auto"/>
              <w:ind w:left="20"/>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4</w:t>
            </w:r>
          </w:p>
        </w:tc>
        <w:tc>
          <w:tcPr>
            <w:tcW w:w="567" w:type="dxa"/>
            <w:tcBorders>
              <w:bottom w:val="single" w:color="auto" w:sz="4" w:space="0"/>
            </w:tcBorders>
          </w:tcPr>
          <w:p w14:paraId="69D0B4DC">
            <w:pPr>
              <w:pStyle w:val="37"/>
              <w:ind w:left="223"/>
              <w:jc w:val="both"/>
              <w:rPr>
                <w:sz w:val="20"/>
                <w:szCs w:val="20"/>
                <w:lang w:val="kk-KZ"/>
              </w:rPr>
            </w:pPr>
          </w:p>
        </w:tc>
        <w:tc>
          <w:tcPr>
            <w:tcW w:w="567" w:type="dxa"/>
            <w:tcBorders>
              <w:bottom w:val="single" w:color="auto" w:sz="4" w:space="0"/>
            </w:tcBorders>
          </w:tcPr>
          <w:p w14:paraId="3ACA09CF">
            <w:pPr>
              <w:pStyle w:val="37"/>
              <w:ind w:left="223"/>
              <w:jc w:val="both"/>
              <w:rPr>
                <w:sz w:val="20"/>
                <w:szCs w:val="20"/>
                <w:lang w:val="kk-KZ"/>
              </w:rPr>
            </w:pPr>
          </w:p>
        </w:tc>
        <w:tc>
          <w:tcPr>
            <w:tcW w:w="567" w:type="dxa"/>
            <w:tcBorders>
              <w:bottom w:val="single" w:color="auto" w:sz="4" w:space="0"/>
            </w:tcBorders>
          </w:tcPr>
          <w:p w14:paraId="72C9FFB0">
            <w:pPr>
              <w:pStyle w:val="37"/>
              <w:ind w:left="223"/>
              <w:jc w:val="both"/>
              <w:rPr>
                <w:sz w:val="20"/>
                <w:szCs w:val="20"/>
                <w:lang w:val="kk-KZ"/>
              </w:rPr>
            </w:pPr>
          </w:p>
        </w:tc>
        <w:tc>
          <w:tcPr>
            <w:tcW w:w="567" w:type="dxa"/>
            <w:tcBorders>
              <w:bottom w:val="single" w:color="auto" w:sz="4" w:space="0"/>
            </w:tcBorders>
          </w:tcPr>
          <w:p w14:paraId="6ED3FDAF">
            <w:pPr>
              <w:pStyle w:val="37"/>
              <w:ind w:left="223"/>
              <w:jc w:val="both"/>
              <w:rPr>
                <w:sz w:val="20"/>
                <w:szCs w:val="20"/>
                <w:lang w:val="kk-KZ"/>
              </w:rPr>
            </w:pPr>
          </w:p>
        </w:tc>
        <w:tc>
          <w:tcPr>
            <w:tcW w:w="567" w:type="dxa"/>
            <w:tcBorders>
              <w:bottom w:val="single" w:color="auto" w:sz="4" w:space="0"/>
            </w:tcBorders>
          </w:tcPr>
          <w:p w14:paraId="45A79DBE">
            <w:pPr>
              <w:pStyle w:val="37"/>
              <w:ind w:left="223"/>
              <w:jc w:val="both"/>
              <w:rPr>
                <w:sz w:val="20"/>
                <w:szCs w:val="20"/>
                <w:lang w:val="kk-KZ"/>
              </w:rPr>
            </w:pPr>
          </w:p>
        </w:tc>
        <w:tc>
          <w:tcPr>
            <w:tcW w:w="567" w:type="dxa"/>
            <w:tcBorders>
              <w:bottom w:val="single" w:color="auto" w:sz="4" w:space="0"/>
            </w:tcBorders>
          </w:tcPr>
          <w:p w14:paraId="5C53A6ED">
            <w:pPr>
              <w:pStyle w:val="37"/>
              <w:jc w:val="both"/>
              <w:rPr>
                <w:sz w:val="20"/>
                <w:szCs w:val="20"/>
                <w:lang w:val="kk-KZ"/>
              </w:rPr>
            </w:pPr>
          </w:p>
        </w:tc>
        <w:tc>
          <w:tcPr>
            <w:tcW w:w="425" w:type="dxa"/>
            <w:tcBorders>
              <w:bottom w:val="single" w:color="auto" w:sz="4" w:space="0"/>
            </w:tcBorders>
          </w:tcPr>
          <w:p w14:paraId="137886CC">
            <w:pPr>
              <w:pStyle w:val="37"/>
              <w:jc w:val="both"/>
              <w:rPr>
                <w:sz w:val="20"/>
                <w:szCs w:val="20"/>
              </w:rPr>
            </w:pPr>
            <w:r>
              <w:rPr>
                <w:sz w:val="20"/>
                <w:szCs w:val="20"/>
              </w:rPr>
              <w:t xml:space="preserve">  v</w:t>
            </w:r>
          </w:p>
        </w:tc>
        <w:tc>
          <w:tcPr>
            <w:tcW w:w="425" w:type="dxa"/>
            <w:tcBorders>
              <w:bottom w:val="single" w:color="auto" w:sz="4" w:space="0"/>
            </w:tcBorders>
          </w:tcPr>
          <w:p w14:paraId="4911FF11">
            <w:pPr>
              <w:pStyle w:val="37"/>
              <w:ind w:left="223"/>
              <w:jc w:val="both"/>
              <w:rPr>
                <w:sz w:val="20"/>
                <w:szCs w:val="20"/>
                <w:lang w:val="kk-KZ"/>
              </w:rPr>
            </w:pPr>
          </w:p>
        </w:tc>
        <w:tc>
          <w:tcPr>
            <w:tcW w:w="567" w:type="dxa"/>
            <w:tcBorders>
              <w:bottom w:val="single" w:color="auto" w:sz="4" w:space="0"/>
              <w:right w:val="single" w:color="auto" w:sz="4" w:space="0"/>
            </w:tcBorders>
          </w:tcPr>
          <w:p w14:paraId="00BBCFC6">
            <w:pPr>
              <w:pStyle w:val="37"/>
              <w:ind w:left="223"/>
              <w:jc w:val="both"/>
              <w:rPr>
                <w:sz w:val="20"/>
                <w:szCs w:val="20"/>
              </w:rPr>
            </w:pPr>
            <w:r>
              <w:rPr>
                <w:sz w:val="20"/>
                <w:szCs w:val="20"/>
              </w:rPr>
              <w:t>v</w:t>
            </w:r>
          </w:p>
        </w:tc>
        <w:tc>
          <w:tcPr>
            <w:tcW w:w="567" w:type="dxa"/>
            <w:tcBorders>
              <w:bottom w:val="single" w:color="auto" w:sz="4" w:space="0"/>
              <w:right w:val="single" w:color="auto" w:sz="4" w:space="0"/>
            </w:tcBorders>
          </w:tcPr>
          <w:p w14:paraId="03F0144A">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455F5259">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14313FBE">
            <w:pPr>
              <w:pStyle w:val="37"/>
              <w:ind w:left="223"/>
              <w:jc w:val="both"/>
              <w:rPr>
                <w:sz w:val="20"/>
                <w:szCs w:val="20"/>
                <w:lang w:val="kk-KZ"/>
              </w:rPr>
            </w:pPr>
          </w:p>
        </w:tc>
      </w:tr>
      <w:tr w14:paraId="0872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28841D7D">
            <w:pPr>
              <w:pStyle w:val="37"/>
              <w:jc w:val="both"/>
              <w:rPr>
                <w:sz w:val="20"/>
                <w:szCs w:val="20"/>
                <w:lang w:val="kk-KZ"/>
              </w:rPr>
            </w:pPr>
          </w:p>
        </w:tc>
        <w:tc>
          <w:tcPr>
            <w:tcW w:w="1237" w:type="dxa"/>
            <w:vMerge w:val="continue"/>
            <w:tcBorders>
              <w:bottom w:val="single" w:color="auto" w:sz="4" w:space="0"/>
            </w:tcBorders>
          </w:tcPr>
          <w:p w14:paraId="217686A1">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6277C5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53AA793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621E278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Өзбек тілінің стилистика</w:t>
            </w:r>
          </w:p>
          <w:p w14:paraId="516F30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сы</w:t>
            </w:r>
          </w:p>
        </w:tc>
        <w:tc>
          <w:tcPr>
            <w:tcW w:w="4394" w:type="dxa"/>
            <w:tcBorders>
              <w:bottom w:val="single" w:color="auto" w:sz="4" w:space="0"/>
            </w:tcBorders>
          </w:tcPr>
          <w:p w14:paraId="77280567">
            <w:pPr>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Стилистика ғылымының теориялық негіздерімен таныстыру. Өзбек әдеби тілінің стилистикалық құралдары, стилистикалық норманы меңгерту.  </w:t>
            </w:r>
          </w:p>
          <w:p w14:paraId="3B2403C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Мәтіннің стилистикалық ерек-шелігін зерттеу.  Стилистикалық құбылыс-тарды талдау. Стилистиканың негізгі ұғым категориялары. Функционалды стилистика.  Өзбек тілінің стилистикалық құралдары.  Қазіргі өзбек әдеби тілінің функционалды стильдері. Стильдік норма және стилистикалық қате. Пароним сөздер. Шендестіру және оксюморон. Перифразалық сөз қолданысын түсіндіреді.</w:t>
            </w:r>
          </w:p>
        </w:tc>
        <w:tc>
          <w:tcPr>
            <w:tcW w:w="709" w:type="dxa"/>
            <w:tcBorders>
              <w:bottom w:val="single" w:color="auto" w:sz="4" w:space="0"/>
            </w:tcBorders>
            <w:vAlign w:val="center"/>
          </w:tcPr>
          <w:p w14:paraId="54763444">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51CC904D">
            <w:pPr>
              <w:pStyle w:val="37"/>
              <w:ind w:left="223"/>
              <w:jc w:val="both"/>
              <w:rPr>
                <w:sz w:val="20"/>
                <w:szCs w:val="20"/>
                <w:lang w:val="kk-KZ"/>
              </w:rPr>
            </w:pPr>
          </w:p>
        </w:tc>
        <w:tc>
          <w:tcPr>
            <w:tcW w:w="567" w:type="dxa"/>
            <w:tcBorders>
              <w:bottom w:val="single" w:color="auto" w:sz="4" w:space="0"/>
            </w:tcBorders>
          </w:tcPr>
          <w:p w14:paraId="3F1E1F85">
            <w:pPr>
              <w:pStyle w:val="37"/>
              <w:ind w:left="223"/>
              <w:jc w:val="both"/>
              <w:rPr>
                <w:sz w:val="20"/>
                <w:szCs w:val="20"/>
                <w:lang w:val="kk-KZ"/>
              </w:rPr>
            </w:pPr>
          </w:p>
        </w:tc>
        <w:tc>
          <w:tcPr>
            <w:tcW w:w="567" w:type="dxa"/>
            <w:tcBorders>
              <w:bottom w:val="single" w:color="auto" w:sz="4" w:space="0"/>
            </w:tcBorders>
          </w:tcPr>
          <w:p w14:paraId="44B8CA60">
            <w:pPr>
              <w:pStyle w:val="37"/>
              <w:ind w:left="223"/>
              <w:jc w:val="both"/>
              <w:rPr>
                <w:sz w:val="20"/>
                <w:szCs w:val="20"/>
                <w:lang w:val="kk-KZ"/>
              </w:rPr>
            </w:pPr>
          </w:p>
        </w:tc>
        <w:tc>
          <w:tcPr>
            <w:tcW w:w="567" w:type="dxa"/>
            <w:tcBorders>
              <w:bottom w:val="single" w:color="auto" w:sz="4" w:space="0"/>
            </w:tcBorders>
          </w:tcPr>
          <w:p w14:paraId="5FB047D6">
            <w:pPr>
              <w:pStyle w:val="37"/>
              <w:ind w:left="223"/>
              <w:jc w:val="both"/>
              <w:rPr>
                <w:sz w:val="20"/>
                <w:szCs w:val="20"/>
                <w:lang w:val="kk-KZ"/>
              </w:rPr>
            </w:pPr>
          </w:p>
        </w:tc>
        <w:tc>
          <w:tcPr>
            <w:tcW w:w="567" w:type="dxa"/>
            <w:tcBorders>
              <w:bottom w:val="single" w:color="auto" w:sz="4" w:space="0"/>
            </w:tcBorders>
          </w:tcPr>
          <w:p w14:paraId="3D9EF953">
            <w:pPr>
              <w:pStyle w:val="37"/>
              <w:ind w:left="223"/>
              <w:jc w:val="both"/>
              <w:rPr>
                <w:sz w:val="20"/>
                <w:szCs w:val="20"/>
                <w:lang w:val="kk-KZ"/>
              </w:rPr>
            </w:pPr>
          </w:p>
        </w:tc>
        <w:tc>
          <w:tcPr>
            <w:tcW w:w="567" w:type="dxa"/>
            <w:tcBorders>
              <w:bottom w:val="single" w:color="auto" w:sz="4" w:space="0"/>
            </w:tcBorders>
          </w:tcPr>
          <w:p w14:paraId="2821421E">
            <w:pPr>
              <w:pStyle w:val="37"/>
              <w:jc w:val="both"/>
              <w:rPr>
                <w:sz w:val="20"/>
                <w:szCs w:val="20"/>
                <w:lang w:val="kk-KZ"/>
              </w:rPr>
            </w:pPr>
          </w:p>
        </w:tc>
        <w:tc>
          <w:tcPr>
            <w:tcW w:w="425" w:type="dxa"/>
            <w:tcBorders>
              <w:bottom w:val="single" w:color="auto" w:sz="4" w:space="0"/>
            </w:tcBorders>
          </w:tcPr>
          <w:p w14:paraId="503C242E">
            <w:pPr>
              <w:pStyle w:val="37"/>
              <w:jc w:val="both"/>
              <w:rPr>
                <w:sz w:val="20"/>
                <w:szCs w:val="20"/>
              </w:rPr>
            </w:pPr>
            <w:r>
              <w:rPr>
                <w:sz w:val="20"/>
                <w:szCs w:val="20"/>
              </w:rPr>
              <w:t>v</w:t>
            </w:r>
          </w:p>
        </w:tc>
        <w:tc>
          <w:tcPr>
            <w:tcW w:w="425" w:type="dxa"/>
            <w:tcBorders>
              <w:bottom w:val="single" w:color="auto" w:sz="4" w:space="0"/>
            </w:tcBorders>
          </w:tcPr>
          <w:p w14:paraId="650B0320">
            <w:pPr>
              <w:pStyle w:val="37"/>
              <w:ind w:left="223"/>
              <w:jc w:val="both"/>
              <w:rPr>
                <w:sz w:val="20"/>
                <w:szCs w:val="20"/>
                <w:lang w:val="kk-KZ"/>
              </w:rPr>
            </w:pPr>
          </w:p>
        </w:tc>
        <w:tc>
          <w:tcPr>
            <w:tcW w:w="567" w:type="dxa"/>
            <w:tcBorders>
              <w:bottom w:val="single" w:color="auto" w:sz="4" w:space="0"/>
              <w:right w:val="single" w:color="auto" w:sz="4" w:space="0"/>
            </w:tcBorders>
          </w:tcPr>
          <w:p w14:paraId="290CEEFC">
            <w:pPr>
              <w:pStyle w:val="37"/>
              <w:ind w:left="223"/>
              <w:jc w:val="both"/>
              <w:rPr>
                <w:sz w:val="20"/>
                <w:szCs w:val="20"/>
              </w:rPr>
            </w:pPr>
            <w:r>
              <w:rPr>
                <w:sz w:val="20"/>
                <w:szCs w:val="20"/>
              </w:rPr>
              <w:t>v</w:t>
            </w:r>
          </w:p>
        </w:tc>
        <w:tc>
          <w:tcPr>
            <w:tcW w:w="567" w:type="dxa"/>
            <w:tcBorders>
              <w:bottom w:val="single" w:color="auto" w:sz="4" w:space="0"/>
              <w:right w:val="single" w:color="auto" w:sz="4" w:space="0"/>
            </w:tcBorders>
          </w:tcPr>
          <w:p w14:paraId="600D0264">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681D5E8F">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6091865E">
            <w:pPr>
              <w:pStyle w:val="37"/>
              <w:ind w:left="223"/>
              <w:jc w:val="both"/>
              <w:rPr>
                <w:sz w:val="20"/>
                <w:szCs w:val="20"/>
                <w:lang w:val="kk-KZ"/>
              </w:rPr>
            </w:pPr>
          </w:p>
        </w:tc>
      </w:tr>
      <w:tr w14:paraId="2EA81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vMerge w:val="continue"/>
            <w:tcBorders>
              <w:left w:val="single" w:color="auto" w:sz="4" w:space="0"/>
              <w:bottom w:val="single" w:color="auto" w:sz="4" w:space="0"/>
            </w:tcBorders>
          </w:tcPr>
          <w:p w14:paraId="2BFDEF31">
            <w:pPr>
              <w:pStyle w:val="37"/>
              <w:jc w:val="both"/>
              <w:rPr>
                <w:sz w:val="20"/>
                <w:szCs w:val="20"/>
                <w:lang w:val="kk-KZ"/>
              </w:rPr>
            </w:pPr>
          </w:p>
        </w:tc>
        <w:tc>
          <w:tcPr>
            <w:tcW w:w="1237" w:type="dxa"/>
            <w:vMerge w:val="continue"/>
            <w:tcBorders>
              <w:bottom w:val="single" w:color="auto" w:sz="4" w:space="0"/>
            </w:tcBorders>
          </w:tcPr>
          <w:p w14:paraId="15C8EC3E">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1A1BC69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2630A7A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2749E1B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Медиа сауаттылық және жасанды интелектті қолдану</w:t>
            </w:r>
          </w:p>
        </w:tc>
        <w:tc>
          <w:tcPr>
            <w:tcW w:w="4394" w:type="dxa"/>
            <w:tcBorders>
              <w:bottom w:val="single" w:color="auto" w:sz="4" w:space="0"/>
            </w:tcBorders>
            <w:vAlign w:val="center"/>
          </w:tcPr>
          <w:p w14:paraId="573F6FE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студенттердің медиа ақпаратпен саналы және тиімді өзара әрекеттесуі үшін медиа сауаттылығын, сыни ойлауын дамыту. </w:t>
            </w:r>
          </w:p>
          <w:p w14:paraId="3BEA2E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медиа сауаттылық және жасанды интеллект. Қазіргі ақпараттық қоғамдағы медиа сауаттылықтың маңызы. Жасанды интеллект дәуіріндегі digital және киберқауіпсіздік негіздері. Медианың түрлері мен жанрлары. Медиа және қоғамдық пікір. Сыни тұрғыдан ойлау ақпаратты медиа сауатты тұтынудың негізі ретінде. Медиадағы жалған ақпарат түрлері. БАҚ-та фактчекинг негіздері. Манипуляция және онымен байланысты категориялар. Этикалық аспект. Қастандық теориялары, стереотиптер мен мифтер. Тілдік механизмдер және медиаманипуляция құралдары. Медиа сауаттылықты дамыту үшін жасанды интеллект құралдары.</w:t>
            </w:r>
          </w:p>
        </w:tc>
        <w:tc>
          <w:tcPr>
            <w:tcW w:w="709" w:type="dxa"/>
            <w:tcBorders>
              <w:bottom w:val="single" w:color="auto" w:sz="4" w:space="0"/>
            </w:tcBorders>
            <w:vAlign w:val="center"/>
          </w:tcPr>
          <w:p w14:paraId="1918EE61">
            <w:pPr>
              <w:spacing w:after="0" w:line="240" w:lineRule="auto"/>
              <w:ind w:left="20"/>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567" w:type="dxa"/>
            <w:tcBorders>
              <w:bottom w:val="single" w:color="auto" w:sz="4" w:space="0"/>
            </w:tcBorders>
          </w:tcPr>
          <w:p w14:paraId="158BF31A">
            <w:pPr>
              <w:pStyle w:val="37"/>
              <w:ind w:left="223"/>
              <w:jc w:val="both"/>
              <w:rPr>
                <w:sz w:val="20"/>
                <w:szCs w:val="20"/>
                <w:lang w:val="kk-KZ"/>
              </w:rPr>
            </w:pPr>
          </w:p>
        </w:tc>
        <w:tc>
          <w:tcPr>
            <w:tcW w:w="567" w:type="dxa"/>
            <w:tcBorders>
              <w:bottom w:val="single" w:color="auto" w:sz="4" w:space="0"/>
            </w:tcBorders>
          </w:tcPr>
          <w:p w14:paraId="2E798B44">
            <w:pPr>
              <w:pStyle w:val="37"/>
              <w:ind w:left="223"/>
              <w:jc w:val="both"/>
              <w:rPr>
                <w:sz w:val="20"/>
                <w:szCs w:val="20"/>
                <w:lang w:val="kk-KZ"/>
              </w:rPr>
            </w:pPr>
          </w:p>
        </w:tc>
        <w:tc>
          <w:tcPr>
            <w:tcW w:w="567" w:type="dxa"/>
            <w:tcBorders>
              <w:bottom w:val="single" w:color="auto" w:sz="4" w:space="0"/>
            </w:tcBorders>
          </w:tcPr>
          <w:p w14:paraId="454925F4">
            <w:pPr>
              <w:pStyle w:val="37"/>
              <w:ind w:left="223"/>
              <w:jc w:val="both"/>
              <w:rPr>
                <w:sz w:val="20"/>
                <w:szCs w:val="20"/>
                <w:lang w:val="kk-KZ"/>
              </w:rPr>
            </w:pPr>
          </w:p>
        </w:tc>
        <w:tc>
          <w:tcPr>
            <w:tcW w:w="567" w:type="dxa"/>
            <w:tcBorders>
              <w:bottom w:val="single" w:color="auto" w:sz="4" w:space="0"/>
            </w:tcBorders>
          </w:tcPr>
          <w:p w14:paraId="24F03799">
            <w:pPr>
              <w:pStyle w:val="37"/>
              <w:ind w:left="223"/>
              <w:jc w:val="both"/>
              <w:rPr>
                <w:sz w:val="20"/>
                <w:szCs w:val="20"/>
                <w:lang w:val="en-US"/>
              </w:rPr>
            </w:pPr>
            <w:r>
              <w:rPr>
                <w:sz w:val="20"/>
                <w:szCs w:val="20"/>
                <w:lang w:val="en-US"/>
              </w:rPr>
              <w:t>v</w:t>
            </w:r>
          </w:p>
        </w:tc>
        <w:tc>
          <w:tcPr>
            <w:tcW w:w="567" w:type="dxa"/>
            <w:tcBorders>
              <w:bottom w:val="single" w:color="auto" w:sz="4" w:space="0"/>
            </w:tcBorders>
          </w:tcPr>
          <w:p w14:paraId="43A231D2">
            <w:pPr>
              <w:pStyle w:val="37"/>
              <w:ind w:left="223"/>
              <w:jc w:val="both"/>
              <w:rPr>
                <w:sz w:val="20"/>
                <w:szCs w:val="20"/>
                <w:lang w:val="kk-KZ"/>
              </w:rPr>
            </w:pPr>
          </w:p>
        </w:tc>
        <w:tc>
          <w:tcPr>
            <w:tcW w:w="567" w:type="dxa"/>
            <w:tcBorders>
              <w:bottom w:val="single" w:color="auto" w:sz="4" w:space="0"/>
            </w:tcBorders>
          </w:tcPr>
          <w:p w14:paraId="7062D35D">
            <w:pPr>
              <w:pStyle w:val="37"/>
              <w:jc w:val="both"/>
              <w:rPr>
                <w:sz w:val="20"/>
                <w:szCs w:val="20"/>
                <w:lang w:val="kk-KZ"/>
              </w:rPr>
            </w:pPr>
          </w:p>
        </w:tc>
        <w:tc>
          <w:tcPr>
            <w:tcW w:w="425" w:type="dxa"/>
            <w:tcBorders>
              <w:bottom w:val="single" w:color="auto" w:sz="4" w:space="0"/>
            </w:tcBorders>
          </w:tcPr>
          <w:p w14:paraId="39D1F892">
            <w:pPr>
              <w:pStyle w:val="37"/>
              <w:jc w:val="both"/>
              <w:rPr>
                <w:sz w:val="20"/>
                <w:szCs w:val="20"/>
              </w:rPr>
            </w:pPr>
          </w:p>
        </w:tc>
        <w:tc>
          <w:tcPr>
            <w:tcW w:w="425" w:type="dxa"/>
            <w:tcBorders>
              <w:bottom w:val="single" w:color="auto" w:sz="4" w:space="0"/>
            </w:tcBorders>
          </w:tcPr>
          <w:p w14:paraId="54241F78">
            <w:pPr>
              <w:pStyle w:val="37"/>
              <w:ind w:left="223"/>
              <w:jc w:val="both"/>
              <w:rPr>
                <w:sz w:val="20"/>
                <w:szCs w:val="20"/>
                <w:lang w:val="kk-KZ"/>
              </w:rPr>
            </w:pPr>
          </w:p>
        </w:tc>
        <w:tc>
          <w:tcPr>
            <w:tcW w:w="567" w:type="dxa"/>
            <w:tcBorders>
              <w:bottom w:val="single" w:color="auto" w:sz="4" w:space="0"/>
              <w:right w:val="single" w:color="auto" w:sz="4" w:space="0"/>
            </w:tcBorders>
          </w:tcPr>
          <w:p w14:paraId="43A1D919">
            <w:pPr>
              <w:pStyle w:val="37"/>
              <w:ind w:left="223"/>
              <w:jc w:val="both"/>
              <w:rPr>
                <w:sz w:val="20"/>
                <w:szCs w:val="20"/>
              </w:rPr>
            </w:pPr>
          </w:p>
        </w:tc>
        <w:tc>
          <w:tcPr>
            <w:tcW w:w="567" w:type="dxa"/>
            <w:tcBorders>
              <w:bottom w:val="single" w:color="auto" w:sz="4" w:space="0"/>
              <w:right w:val="single" w:color="auto" w:sz="4" w:space="0"/>
            </w:tcBorders>
          </w:tcPr>
          <w:p w14:paraId="521567EC">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2E708481">
            <w:pPr>
              <w:pStyle w:val="37"/>
              <w:ind w:left="223"/>
              <w:jc w:val="both"/>
              <w:rPr>
                <w:sz w:val="20"/>
                <w:szCs w:val="20"/>
              </w:rPr>
            </w:pPr>
          </w:p>
        </w:tc>
        <w:tc>
          <w:tcPr>
            <w:tcW w:w="567" w:type="dxa"/>
            <w:tcBorders>
              <w:left w:val="single" w:color="auto" w:sz="4" w:space="0"/>
              <w:bottom w:val="single" w:color="auto" w:sz="4" w:space="0"/>
              <w:right w:val="single" w:color="auto" w:sz="4" w:space="0"/>
            </w:tcBorders>
          </w:tcPr>
          <w:p w14:paraId="66C93915">
            <w:pPr>
              <w:pStyle w:val="37"/>
              <w:ind w:left="223"/>
              <w:jc w:val="both"/>
              <w:rPr>
                <w:sz w:val="20"/>
                <w:szCs w:val="20"/>
                <w:lang w:val="kk-KZ"/>
              </w:rPr>
            </w:pPr>
          </w:p>
        </w:tc>
      </w:tr>
      <w:tr w14:paraId="1584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trPr>
        <w:tc>
          <w:tcPr>
            <w:tcW w:w="426" w:type="dxa"/>
            <w:vMerge w:val="continue"/>
            <w:tcBorders>
              <w:left w:val="single" w:color="auto" w:sz="4" w:space="0"/>
              <w:bottom w:val="single" w:color="auto" w:sz="4" w:space="0"/>
            </w:tcBorders>
          </w:tcPr>
          <w:p w14:paraId="6EA9D15E">
            <w:pPr>
              <w:pStyle w:val="37"/>
              <w:jc w:val="both"/>
              <w:rPr>
                <w:sz w:val="20"/>
                <w:szCs w:val="20"/>
                <w:lang w:val="kk-KZ"/>
              </w:rPr>
            </w:pPr>
          </w:p>
        </w:tc>
        <w:tc>
          <w:tcPr>
            <w:tcW w:w="1237" w:type="dxa"/>
            <w:vMerge w:val="continue"/>
            <w:tcBorders>
              <w:bottom w:val="single" w:color="auto" w:sz="4" w:space="0"/>
            </w:tcBorders>
          </w:tcPr>
          <w:p w14:paraId="39E29F1E">
            <w:pPr>
              <w:spacing w:after="0" w:line="240" w:lineRule="auto"/>
              <w:jc w:val="both"/>
              <w:rPr>
                <w:rFonts w:ascii="Times New Roman" w:hAnsi="Times New Roman" w:cs="Times New Roman"/>
                <w:sz w:val="20"/>
                <w:szCs w:val="20"/>
                <w:lang w:val="kk-KZ"/>
              </w:rPr>
            </w:pPr>
          </w:p>
        </w:tc>
        <w:tc>
          <w:tcPr>
            <w:tcW w:w="709" w:type="dxa"/>
            <w:tcBorders>
              <w:bottom w:val="single" w:color="auto" w:sz="4" w:space="0"/>
            </w:tcBorders>
          </w:tcPr>
          <w:p w14:paraId="604B709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bottom w:val="single" w:color="auto" w:sz="4" w:space="0"/>
            </w:tcBorders>
          </w:tcPr>
          <w:p w14:paraId="6E74D94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Borders>
              <w:bottom w:val="single" w:color="auto" w:sz="4" w:space="0"/>
            </w:tcBorders>
          </w:tcPr>
          <w:p w14:paraId="053DC4C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Риторика және спинчрай</w:t>
            </w:r>
          </w:p>
          <w:p w14:paraId="4AC7A72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тинг негіздері</w:t>
            </w:r>
          </w:p>
        </w:tc>
        <w:tc>
          <w:tcPr>
            <w:tcW w:w="4394" w:type="dxa"/>
            <w:tcBorders>
              <w:bottom w:val="single" w:color="auto" w:sz="4" w:space="0"/>
            </w:tcBorders>
            <w:vAlign w:val="center"/>
          </w:tcPr>
          <w:p w14:paraId="672677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34"/>
              <w:jc w:val="both"/>
              <w:rPr>
                <w:rFonts w:ascii="Times New Roman" w:hAnsi="Times New Roman" w:cs="Times New Roman"/>
                <w:sz w:val="20"/>
                <w:szCs w:val="20"/>
                <w:lang w:val="kk-KZ"/>
              </w:rPr>
            </w:pPr>
            <w:r>
              <w:rPr>
                <w:rFonts w:ascii="Times New Roman" w:hAnsi="Times New Roman" w:cs="Times New Roman"/>
                <w:sz w:val="20"/>
                <w:szCs w:val="20"/>
                <w:lang w:val="kk-KZ"/>
              </w:rPr>
              <w:t>Бұл курс студенттерде қарым-қатынастың педагогикалық мәдениетін қалыптастыруға және дамытуға көмектеседі және болашақ филологтарда көпшілік алдында сөйлеуге мәтіндерді кәсіби дайындау дағдыларын дамытуға бағытталған. Болашақ мұғалімдерде бұқаралық адресатпен аффективті вербальды өзара әрекеттесу дағдылары, сондай-ақ сөйлеуге арналған мәтіндерді құрудың стандартты әдістері және дайындалған сөзді көпшілікке жеткізу дағдылары бар.</w:t>
            </w:r>
          </w:p>
        </w:tc>
        <w:tc>
          <w:tcPr>
            <w:tcW w:w="709" w:type="dxa"/>
            <w:tcBorders>
              <w:bottom w:val="single" w:color="auto" w:sz="4" w:space="0"/>
            </w:tcBorders>
            <w:vAlign w:val="center"/>
          </w:tcPr>
          <w:p w14:paraId="12AA7FB4">
            <w:pPr>
              <w:spacing w:after="0" w:line="240" w:lineRule="auto"/>
              <w:ind w:left="20"/>
              <w:jc w:val="both"/>
              <w:rPr>
                <w:rFonts w:ascii="Times New Roman" w:hAnsi="Times New Roman" w:cs="Times New Roman"/>
                <w:sz w:val="20"/>
                <w:szCs w:val="20"/>
                <w:lang w:val="kk-KZ"/>
              </w:rPr>
            </w:pPr>
          </w:p>
        </w:tc>
        <w:tc>
          <w:tcPr>
            <w:tcW w:w="567" w:type="dxa"/>
            <w:tcBorders>
              <w:bottom w:val="single" w:color="auto" w:sz="4" w:space="0"/>
            </w:tcBorders>
          </w:tcPr>
          <w:p w14:paraId="4C67FF90">
            <w:pPr>
              <w:pStyle w:val="37"/>
              <w:ind w:left="223"/>
              <w:jc w:val="both"/>
              <w:rPr>
                <w:sz w:val="20"/>
                <w:szCs w:val="20"/>
                <w:lang w:val="kk-KZ"/>
              </w:rPr>
            </w:pPr>
          </w:p>
        </w:tc>
        <w:tc>
          <w:tcPr>
            <w:tcW w:w="567" w:type="dxa"/>
            <w:tcBorders>
              <w:bottom w:val="single" w:color="auto" w:sz="4" w:space="0"/>
            </w:tcBorders>
          </w:tcPr>
          <w:p w14:paraId="3690F027">
            <w:pPr>
              <w:pStyle w:val="37"/>
              <w:ind w:left="223"/>
              <w:jc w:val="both"/>
              <w:rPr>
                <w:sz w:val="20"/>
                <w:szCs w:val="20"/>
                <w:lang w:val="kk-KZ"/>
              </w:rPr>
            </w:pPr>
          </w:p>
        </w:tc>
        <w:tc>
          <w:tcPr>
            <w:tcW w:w="567" w:type="dxa"/>
            <w:tcBorders>
              <w:bottom w:val="single" w:color="auto" w:sz="4" w:space="0"/>
            </w:tcBorders>
          </w:tcPr>
          <w:p w14:paraId="2E4AF32D">
            <w:pPr>
              <w:pStyle w:val="37"/>
              <w:ind w:left="223"/>
              <w:jc w:val="both"/>
              <w:rPr>
                <w:sz w:val="20"/>
                <w:szCs w:val="20"/>
                <w:lang w:val="kk-KZ"/>
              </w:rPr>
            </w:pPr>
          </w:p>
        </w:tc>
        <w:tc>
          <w:tcPr>
            <w:tcW w:w="567" w:type="dxa"/>
            <w:tcBorders>
              <w:bottom w:val="single" w:color="auto" w:sz="4" w:space="0"/>
            </w:tcBorders>
          </w:tcPr>
          <w:p w14:paraId="65D281AE">
            <w:pPr>
              <w:pStyle w:val="37"/>
              <w:ind w:left="223"/>
              <w:jc w:val="both"/>
              <w:rPr>
                <w:sz w:val="20"/>
                <w:szCs w:val="20"/>
                <w:lang w:val="kk-KZ"/>
              </w:rPr>
            </w:pPr>
          </w:p>
        </w:tc>
        <w:tc>
          <w:tcPr>
            <w:tcW w:w="567" w:type="dxa"/>
            <w:tcBorders>
              <w:bottom w:val="single" w:color="auto" w:sz="4" w:space="0"/>
            </w:tcBorders>
          </w:tcPr>
          <w:p w14:paraId="01FD25FD">
            <w:pPr>
              <w:pStyle w:val="37"/>
              <w:ind w:left="223"/>
              <w:jc w:val="both"/>
              <w:rPr>
                <w:sz w:val="20"/>
                <w:szCs w:val="20"/>
                <w:lang w:val="en-US"/>
              </w:rPr>
            </w:pPr>
            <w:r>
              <w:rPr>
                <w:sz w:val="20"/>
                <w:szCs w:val="20"/>
                <w:lang w:val="en-US"/>
              </w:rPr>
              <w:t>v</w:t>
            </w:r>
          </w:p>
        </w:tc>
        <w:tc>
          <w:tcPr>
            <w:tcW w:w="567" w:type="dxa"/>
            <w:tcBorders>
              <w:bottom w:val="single" w:color="auto" w:sz="4" w:space="0"/>
            </w:tcBorders>
          </w:tcPr>
          <w:p w14:paraId="45FB0A06">
            <w:pPr>
              <w:pStyle w:val="37"/>
              <w:jc w:val="both"/>
              <w:rPr>
                <w:sz w:val="20"/>
                <w:szCs w:val="20"/>
                <w:lang w:val="kk-KZ"/>
              </w:rPr>
            </w:pPr>
          </w:p>
        </w:tc>
        <w:tc>
          <w:tcPr>
            <w:tcW w:w="425" w:type="dxa"/>
            <w:tcBorders>
              <w:bottom w:val="single" w:color="auto" w:sz="4" w:space="0"/>
            </w:tcBorders>
          </w:tcPr>
          <w:p w14:paraId="32323A0A">
            <w:pPr>
              <w:pStyle w:val="37"/>
              <w:jc w:val="both"/>
              <w:rPr>
                <w:sz w:val="20"/>
                <w:szCs w:val="20"/>
                <w:lang w:val="kk-KZ"/>
              </w:rPr>
            </w:pPr>
          </w:p>
        </w:tc>
        <w:tc>
          <w:tcPr>
            <w:tcW w:w="425" w:type="dxa"/>
            <w:tcBorders>
              <w:bottom w:val="single" w:color="auto" w:sz="4" w:space="0"/>
            </w:tcBorders>
          </w:tcPr>
          <w:p w14:paraId="18E2C43D">
            <w:pPr>
              <w:pStyle w:val="37"/>
              <w:ind w:left="223"/>
              <w:jc w:val="both"/>
              <w:rPr>
                <w:sz w:val="20"/>
                <w:szCs w:val="20"/>
                <w:lang w:val="en-US"/>
              </w:rPr>
            </w:pPr>
            <w:r>
              <w:rPr>
                <w:sz w:val="20"/>
                <w:szCs w:val="20"/>
                <w:lang w:val="en-US"/>
              </w:rPr>
              <w:t>v</w:t>
            </w:r>
          </w:p>
        </w:tc>
        <w:tc>
          <w:tcPr>
            <w:tcW w:w="567" w:type="dxa"/>
            <w:tcBorders>
              <w:bottom w:val="single" w:color="auto" w:sz="4" w:space="0"/>
              <w:right w:val="single" w:color="auto" w:sz="4" w:space="0"/>
            </w:tcBorders>
          </w:tcPr>
          <w:p w14:paraId="51577B27">
            <w:pPr>
              <w:pStyle w:val="37"/>
              <w:ind w:left="223"/>
              <w:jc w:val="both"/>
              <w:rPr>
                <w:sz w:val="20"/>
                <w:szCs w:val="20"/>
                <w:lang w:val="kk-KZ"/>
              </w:rPr>
            </w:pPr>
          </w:p>
        </w:tc>
        <w:tc>
          <w:tcPr>
            <w:tcW w:w="567" w:type="dxa"/>
            <w:tcBorders>
              <w:bottom w:val="single" w:color="auto" w:sz="4" w:space="0"/>
              <w:right w:val="single" w:color="auto" w:sz="4" w:space="0"/>
            </w:tcBorders>
          </w:tcPr>
          <w:p w14:paraId="0DBC870C">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30569A13">
            <w:pPr>
              <w:pStyle w:val="37"/>
              <w:ind w:left="223"/>
              <w:jc w:val="both"/>
              <w:rPr>
                <w:sz w:val="20"/>
                <w:szCs w:val="20"/>
                <w:lang w:val="kk-KZ"/>
              </w:rPr>
            </w:pPr>
          </w:p>
        </w:tc>
        <w:tc>
          <w:tcPr>
            <w:tcW w:w="567" w:type="dxa"/>
            <w:tcBorders>
              <w:left w:val="single" w:color="auto" w:sz="4" w:space="0"/>
              <w:bottom w:val="single" w:color="auto" w:sz="4" w:space="0"/>
              <w:right w:val="single" w:color="auto" w:sz="4" w:space="0"/>
            </w:tcBorders>
          </w:tcPr>
          <w:p w14:paraId="76B0729D">
            <w:pPr>
              <w:pStyle w:val="37"/>
              <w:ind w:left="223"/>
              <w:jc w:val="both"/>
              <w:rPr>
                <w:sz w:val="20"/>
                <w:szCs w:val="20"/>
                <w:lang w:val="kk-KZ"/>
              </w:rPr>
            </w:pPr>
          </w:p>
        </w:tc>
      </w:tr>
      <w:tr w14:paraId="3590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26" w:type="dxa"/>
            <w:vMerge w:val="restart"/>
            <w:tcBorders>
              <w:left w:val="single" w:color="auto" w:sz="4" w:space="0"/>
            </w:tcBorders>
          </w:tcPr>
          <w:p w14:paraId="2D74636C">
            <w:pPr>
              <w:pStyle w:val="37"/>
              <w:rPr>
                <w:sz w:val="20"/>
                <w:szCs w:val="20"/>
                <w:lang w:val="en-US"/>
              </w:rPr>
            </w:pPr>
            <w:r>
              <w:rPr>
                <w:sz w:val="20"/>
                <w:szCs w:val="20"/>
                <w:lang w:val="kk-KZ"/>
              </w:rPr>
              <w:t>7</w:t>
            </w:r>
            <w:r>
              <w:rPr>
                <w:sz w:val="20"/>
                <w:szCs w:val="20"/>
                <w:lang w:val="en-US"/>
              </w:rPr>
              <w:t>1</w:t>
            </w:r>
          </w:p>
          <w:p w14:paraId="1929906A">
            <w:pPr>
              <w:pStyle w:val="37"/>
              <w:jc w:val="both"/>
              <w:rPr>
                <w:sz w:val="20"/>
                <w:szCs w:val="20"/>
                <w:lang w:val="kk-KZ"/>
              </w:rPr>
            </w:pPr>
          </w:p>
          <w:p w14:paraId="6AE297A3">
            <w:pPr>
              <w:pStyle w:val="37"/>
              <w:jc w:val="both"/>
              <w:rPr>
                <w:sz w:val="20"/>
                <w:szCs w:val="20"/>
                <w:lang w:val="kk-KZ"/>
              </w:rPr>
            </w:pPr>
          </w:p>
          <w:p w14:paraId="61B3A024">
            <w:pPr>
              <w:pStyle w:val="37"/>
              <w:jc w:val="both"/>
              <w:rPr>
                <w:sz w:val="20"/>
                <w:szCs w:val="20"/>
                <w:lang w:val="kk-KZ"/>
              </w:rPr>
            </w:pPr>
          </w:p>
          <w:p w14:paraId="42CCC114">
            <w:pPr>
              <w:pStyle w:val="37"/>
              <w:jc w:val="both"/>
              <w:rPr>
                <w:sz w:val="20"/>
                <w:szCs w:val="20"/>
                <w:lang w:val="kk-KZ"/>
              </w:rPr>
            </w:pPr>
          </w:p>
          <w:p w14:paraId="28CB90D6">
            <w:pPr>
              <w:pStyle w:val="37"/>
              <w:jc w:val="both"/>
              <w:rPr>
                <w:sz w:val="20"/>
                <w:szCs w:val="20"/>
                <w:lang w:val="kk-KZ"/>
              </w:rPr>
            </w:pPr>
          </w:p>
          <w:p w14:paraId="59CEF088">
            <w:pPr>
              <w:pStyle w:val="37"/>
              <w:jc w:val="both"/>
              <w:rPr>
                <w:sz w:val="20"/>
                <w:szCs w:val="20"/>
                <w:lang w:val="kk-KZ"/>
              </w:rPr>
            </w:pPr>
          </w:p>
          <w:p w14:paraId="799578EA">
            <w:pPr>
              <w:pStyle w:val="37"/>
              <w:jc w:val="both"/>
              <w:rPr>
                <w:sz w:val="20"/>
                <w:szCs w:val="20"/>
                <w:lang w:val="kk-KZ"/>
              </w:rPr>
            </w:pPr>
          </w:p>
          <w:p w14:paraId="778F5B68">
            <w:pPr>
              <w:pStyle w:val="37"/>
              <w:jc w:val="both"/>
              <w:rPr>
                <w:sz w:val="20"/>
                <w:szCs w:val="20"/>
                <w:lang w:val="en-US"/>
              </w:rPr>
            </w:pPr>
            <w:r>
              <w:rPr>
                <w:sz w:val="20"/>
                <w:szCs w:val="20"/>
                <w:lang w:val="kk-KZ"/>
              </w:rPr>
              <w:t>7</w:t>
            </w:r>
            <w:r>
              <w:rPr>
                <w:sz w:val="20"/>
                <w:szCs w:val="20"/>
                <w:lang w:val="en-US"/>
              </w:rPr>
              <w:t>2</w:t>
            </w:r>
          </w:p>
          <w:p w14:paraId="47BEA6D2">
            <w:pPr>
              <w:pStyle w:val="37"/>
              <w:jc w:val="both"/>
              <w:rPr>
                <w:sz w:val="20"/>
                <w:szCs w:val="20"/>
                <w:lang w:val="kk-KZ"/>
              </w:rPr>
            </w:pPr>
          </w:p>
          <w:p w14:paraId="4073FBAD">
            <w:pPr>
              <w:pStyle w:val="37"/>
              <w:jc w:val="both"/>
              <w:rPr>
                <w:sz w:val="20"/>
                <w:szCs w:val="20"/>
                <w:lang w:val="kk-KZ"/>
              </w:rPr>
            </w:pPr>
          </w:p>
          <w:p w14:paraId="7924B8F4">
            <w:pPr>
              <w:pStyle w:val="37"/>
              <w:jc w:val="both"/>
              <w:rPr>
                <w:sz w:val="20"/>
                <w:szCs w:val="20"/>
                <w:lang w:val="kk-KZ"/>
              </w:rPr>
            </w:pPr>
          </w:p>
          <w:p w14:paraId="7FD3FD15">
            <w:pPr>
              <w:pStyle w:val="37"/>
              <w:jc w:val="both"/>
              <w:rPr>
                <w:sz w:val="20"/>
                <w:szCs w:val="20"/>
                <w:lang w:val="kk-KZ"/>
              </w:rPr>
            </w:pPr>
          </w:p>
          <w:p w14:paraId="286F3516">
            <w:pPr>
              <w:pStyle w:val="37"/>
              <w:jc w:val="both"/>
              <w:rPr>
                <w:sz w:val="20"/>
                <w:szCs w:val="20"/>
                <w:lang w:val="kk-KZ"/>
              </w:rPr>
            </w:pPr>
          </w:p>
          <w:p w14:paraId="56B79B86">
            <w:pPr>
              <w:pStyle w:val="37"/>
              <w:jc w:val="both"/>
              <w:rPr>
                <w:sz w:val="20"/>
                <w:szCs w:val="20"/>
                <w:lang w:val="kk-KZ"/>
              </w:rPr>
            </w:pPr>
          </w:p>
          <w:p w14:paraId="7602F3D5">
            <w:pPr>
              <w:pStyle w:val="37"/>
              <w:jc w:val="both"/>
              <w:rPr>
                <w:sz w:val="20"/>
                <w:szCs w:val="20"/>
                <w:lang w:val="kk-KZ"/>
              </w:rPr>
            </w:pPr>
          </w:p>
          <w:p w14:paraId="53B0C2ED">
            <w:pPr>
              <w:pStyle w:val="37"/>
              <w:jc w:val="both"/>
              <w:rPr>
                <w:sz w:val="20"/>
                <w:szCs w:val="20"/>
                <w:lang w:val="kk-KZ"/>
              </w:rPr>
            </w:pPr>
          </w:p>
          <w:p w14:paraId="0C53BDC7">
            <w:pPr>
              <w:pStyle w:val="37"/>
              <w:jc w:val="both"/>
              <w:rPr>
                <w:sz w:val="20"/>
                <w:szCs w:val="20"/>
                <w:lang w:val="kk-KZ"/>
              </w:rPr>
            </w:pPr>
          </w:p>
          <w:p w14:paraId="1E0D95D8">
            <w:pPr>
              <w:pStyle w:val="37"/>
              <w:jc w:val="both"/>
              <w:rPr>
                <w:sz w:val="20"/>
                <w:szCs w:val="20"/>
                <w:lang w:val="kk-KZ"/>
              </w:rPr>
            </w:pPr>
          </w:p>
          <w:p w14:paraId="1C74ABAC">
            <w:pPr>
              <w:pStyle w:val="37"/>
              <w:jc w:val="both"/>
              <w:rPr>
                <w:sz w:val="20"/>
                <w:szCs w:val="20"/>
                <w:lang w:val="kk-KZ"/>
              </w:rPr>
            </w:pPr>
          </w:p>
          <w:p w14:paraId="040805AC">
            <w:pPr>
              <w:pStyle w:val="37"/>
              <w:jc w:val="both"/>
              <w:rPr>
                <w:sz w:val="20"/>
                <w:szCs w:val="20"/>
                <w:lang w:val="kk-KZ"/>
              </w:rPr>
            </w:pPr>
          </w:p>
          <w:p w14:paraId="31D78536">
            <w:pPr>
              <w:pStyle w:val="37"/>
              <w:jc w:val="both"/>
              <w:rPr>
                <w:sz w:val="20"/>
                <w:szCs w:val="20"/>
                <w:lang w:val="kk-KZ"/>
              </w:rPr>
            </w:pPr>
          </w:p>
          <w:p w14:paraId="06344E87">
            <w:pPr>
              <w:pStyle w:val="37"/>
              <w:jc w:val="both"/>
              <w:rPr>
                <w:sz w:val="20"/>
                <w:szCs w:val="20"/>
                <w:lang w:val="en-US"/>
              </w:rPr>
            </w:pPr>
            <w:r>
              <w:rPr>
                <w:sz w:val="20"/>
                <w:szCs w:val="20"/>
                <w:lang w:val="kk-KZ"/>
              </w:rPr>
              <w:t>7</w:t>
            </w:r>
            <w:r>
              <w:rPr>
                <w:sz w:val="20"/>
                <w:szCs w:val="20"/>
                <w:lang w:val="en-US"/>
              </w:rPr>
              <w:t>3</w:t>
            </w:r>
          </w:p>
          <w:p w14:paraId="78F8CC8E">
            <w:pPr>
              <w:pStyle w:val="37"/>
              <w:jc w:val="both"/>
              <w:rPr>
                <w:sz w:val="20"/>
                <w:szCs w:val="20"/>
                <w:lang w:val="kk-KZ"/>
              </w:rPr>
            </w:pPr>
          </w:p>
          <w:p w14:paraId="4056413F">
            <w:pPr>
              <w:pStyle w:val="37"/>
              <w:jc w:val="both"/>
              <w:rPr>
                <w:sz w:val="20"/>
                <w:szCs w:val="20"/>
                <w:lang w:val="kk-KZ"/>
              </w:rPr>
            </w:pPr>
          </w:p>
          <w:p w14:paraId="2AEFB2A7">
            <w:pPr>
              <w:pStyle w:val="37"/>
              <w:jc w:val="both"/>
              <w:rPr>
                <w:sz w:val="20"/>
                <w:szCs w:val="20"/>
                <w:lang w:val="kk-KZ"/>
              </w:rPr>
            </w:pPr>
          </w:p>
          <w:p w14:paraId="78A395F0">
            <w:pPr>
              <w:pStyle w:val="37"/>
              <w:jc w:val="both"/>
              <w:rPr>
                <w:sz w:val="20"/>
                <w:szCs w:val="20"/>
                <w:lang w:val="kk-KZ"/>
              </w:rPr>
            </w:pPr>
          </w:p>
          <w:p w14:paraId="4E54B087">
            <w:pPr>
              <w:pStyle w:val="37"/>
              <w:jc w:val="both"/>
              <w:rPr>
                <w:sz w:val="20"/>
                <w:szCs w:val="20"/>
                <w:lang w:val="kk-KZ"/>
              </w:rPr>
            </w:pPr>
          </w:p>
          <w:p w14:paraId="3AD53A0B">
            <w:pPr>
              <w:pStyle w:val="37"/>
              <w:jc w:val="both"/>
              <w:rPr>
                <w:sz w:val="20"/>
                <w:szCs w:val="20"/>
                <w:lang w:val="kk-KZ"/>
              </w:rPr>
            </w:pPr>
          </w:p>
          <w:p w14:paraId="495F0C17">
            <w:pPr>
              <w:pStyle w:val="37"/>
              <w:jc w:val="both"/>
              <w:rPr>
                <w:sz w:val="20"/>
                <w:szCs w:val="20"/>
                <w:lang w:val="kk-KZ"/>
              </w:rPr>
            </w:pPr>
          </w:p>
          <w:p w14:paraId="0DD0AAED">
            <w:pPr>
              <w:pStyle w:val="37"/>
              <w:jc w:val="both"/>
              <w:rPr>
                <w:sz w:val="20"/>
                <w:szCs w:val="20"/>
                <w:lang w:val="kk-KZ"/>
              </w:rPr>
            </w:pPr>
          </w:p>
          <w:p w14:paraId="55341188">
            <w:pPr>
              <w:pStyle w:val="37"/>
              <w:jc w:val="both"/>
              <w:rPr>
                <w:sz w:val="20"/>
                <w:szCs w:val="20"/>
                <w:lang w:val="kk-KZ"/>
              </w:rPr>
            </w:pPr>
          </w:p>
          <w:p w14:paraId="06486954">
            <w:pPr>
              <w:pStyle w:val="37"/>
              <w:jc w:val="both"/>
              <w:rPr>
                <w:sz w:val="20"/>
                <w:szCs w:val="20"/>
                <w:lang w:val="kk-KZ"/>
              </w:rPr>
            </w:pPr>
          </w:p>
          <w:p w14:paraId="2E876E1E">
            <w:pPr>
              <w:pStyle w:val="37"/>
              <w:jc w:val="both"/>
              <w:rPr>
                <w:sz w:val="20"/>
                <w:szCs w:val="20"/>
                <w:lang w:val="kk-KZ"/>
              </w:rPr>
            </w:pPr>
          </w:p>
          <w:p w14:paraId="4D3EEE53">
            <w:pPr>
              <w:pStyle w:val="37"/>
              <w:jc w:val="both"/>
              <w:rPr>
                <w:sz w:val="20"/>
                <w:szCs w:val="20"/>
                <w:lang w:val="en-US"/>
              </w:rPr>
            </w:pPr>
            <w:r>
              <w:rPr>
                <w:sz w:val="20"/>
                <w:szCs w:val="20"/>
                <w:lang w:val="kk-KZ"/>
              </w:rPr>
              <w:t>7</w:t>
            </w:r>
            <w:r>
              <w:rPr>
                <w:sz w:val="20"/>
                <w:szCs w:val="20"/>
                <w:lang w:val="en-US"/>
              </w:rPr>
              <w:t>4</w:t>
            </w:r>
          </w:p>
          <w:p w14:paraId="114A108E">
            <w:pPr>
              <w:pStyle w:val="37"/>
              <w:jc w:val="both"/>
              <w:rPr>
                <w:sz w:val="20"/>
                <w:szCs w:val="20"/>
                <w:lang w:val="kk-KZ"/>
              </w:rPr>
            </w:pPr>
          </w:p>
          <w:p w14:paraId="608561B8">
            <w:pPr>
              <w:pStyle w:val="37"/>
              <w:jc w:val="both"/>
              <w:rPr>
                <w:sz w:val="20"/>
                <w:szCs w:val="20"/>
                <w:lang w:val="kk-KZ"/>
              </w:rPr>
            </w:pPr>
          </w:p>
          <w:p w14:paraId="465A391E">
            <w:pPr>
              <w:pStyle w:val="37"/>
              <w:jc w:val="both"/>
              <w:rPr>
                <w:sz w:val="20"/>
                <w:szCs w:val="20"/>
                <w:lang w:val="kk-KZ"/>
              </w:rPr>
            </w:pPr>
          </w:p>
          <w:p w14:paraId="147327E0">
            <w:pPr>
              <w:pStyle w:val="37"/>
              <w:jc w:val="both"/>
              <w:rPr>
                <w:sz w:val="20"/>
                <w:szCs w:val="20"/>
                <w:lang w:val="kk-KZ"/>
              </w:rPr>
            </w:pPr>
          </w:p>
          <w:p w14:paraId="6FCF61D6">
            <w:pPr>
              <w:pStyle w:val="37"/>
              <w:jc w:val="both"/>
              <w:rPr>
                <w:sz w:val="20"/>
                <w:szCs w:val="20"/>
                <w:lang w:val="kk-KZ"/>
              </w:rPr>
            </w:pPr>
          </w:p>
          <w:p w14:paraId="0540A4A4">
            <w:pPr>
              <w:pStyle w:val="37"/>
              <w:jc w:val="both"/>
              <w:rPr>
                <w:sz w:val="20"/>
                <w:szCs w:val="20"/>
                <w:lang w:val="kk-KZ"/>
              </w:rPr>
            </w:pPr>
          </w:p>
          <w:p w14:paraId="4785ED25">
            <w:pPr>
              <w:pStyle w:val="37"/>
              <w:jc w:val="both"/>
              <w:rPr>
                <w:sz w:val="20"/>
                <w:szCs w:val="20"/>
                <w:lang w:val="kk-KZ"/>
              </w:rPr>
            </w:pPr>
          </w:p>
        </w:tc>
        <w:tc>
          <w:tcPr>
            <w:tcW w:w="1237" w:type="dxa"/>
            <w:tcBorders>
              <w:bottom w:val="single" w:color="auto" w:sz="4" w:space="0"/>
              <w:right w:val="single" w:color="auto" w:sz="4" w:space="0"/>
            </w:tcBorders>
          </w:tcPr>
          <w:p w14:paraId="2580E406">
            <w:pPr>
              <w:shd w:val="clear" w:color="auto" w:fill="FFFFFF" w:themeFill="background1"/>
              <w:spacing w:after="0" w:line="240" w:lineRule="auto"/>
              <w:jc w:val="center"/>
              <w:rPr>
                <w:rFonts w:ascii="Times New Roman" w:hAnsi="Times New Roman" w:cs="Times New Roman"/>
                <w:sz w:val="20"/>
                <w:szCs w:val="20"/>
                <w:lang w:val="kk-KZ"/>
              </w:rPr>
            </w:pPr>
          </w:p>
          <w:p w14:paraId="614EE3A9">
            <w:pPr>
              <w:shd w:val="clear" w:color="auto" w:fill="FFFFFF" w:themeFill="background1"/>
              <w:spacing w:after="0" w:line="240" w:lineRule="auto"/>
              <w:jc w:val="center"/>
              <w:rPr>
                <w:rFonts w:ascii="Times New Roman" w:hAnsi="Times New Roman" w:cs="Times New Roman"/>
                <w:sz w:val="20"/>
                <w:szCs w:val="20"/>
                <w:lang w:val="kk-KZ"/>
              </w:rPr>
            </w:pPr>
          </w:p>
          <w:p w14:paraId="2C153C78">
            <w:pPr>
              <w:shd w:val="clear" w:color="auto" w:fill="FFFFFF" w:themeFill="background1"/>
              <w:spacing w:after="0" w:line="240" w:lineRule="auto"/>
              <w:jc w:val="center"/>
              <w:rPr>
                <w:rFonts w:ascii="Times New Roman" w:hAnsi="Times New Roman" w:cs="Times New Roman"/>
                <w:sz w:val="20"/>
                <w:szCs w:val="20"/>
                <w:lang w:val="kk-KZ"/>
              </w:rPr>
            </w:pPr>
          </w:p>
          <w:p w14:paraId="5B55FBBA">
            <w:pPr>
              <w:shd w:val="clear" w:color="auto" w:fill="FFFFFF" w:themeFill="background1"/>
              <w:spacing w:after="0" w:line="240" w:lineRule="auto"/>
              <w:jc w:val="center"/>
              <w:rPr>
                <w:rFonts w:ascii="Times New Roman" w:hAnsi="Times New Roman" w:cs="Times New Roman"/>
                <w:sz w:val="20"/>
                <w:szCs w:val="20"/>
                <w:lang w:val="kk-KZ"/>
              </w:rPr>
            </w:pPr>
          </w:p>
          <w:p w14:paraId="7D46DA57">
            <w:pPr>
              <w:shd w:val="clear" w:color="auto" w:fill="FFFFFF" w:themeFill="background1"/>
              <w:spacing w:after="0" w:line="240" w:lineRule="auto"/>
              <w:jc w:val="center"/>
              <w:rPr>
                <w:rFonts w:ascii="Times New Roman" w:hAnsi="Times New Roman" w:cs="Times New Roman"/>
                <w:sz w:val="20"/>
                <w:szCs w:val="20"/>
                <w:lang w:val="kk-KZ"/>
              </w:rPr>
            </w:pPr>
          </w:p>
          <w:p w14:paraId="4D0C1398">
            <w:pPr>
              <w:shd w:val="clear" w:color="auto" w:fill="FFFFFF" w:themeFill="background1"/>
              <w:spacing w:after="0" w:line="240" w:lineRule="auto"/>
              <w:jc w:val="center"/>
              <w:rPr>
                <w:rFonts w:ascii="Times New Roman" w:hAnsi="Times New Roman" w:cs="Times New Roman"/>
                <w:sz w:val="20"/>
                <w:szCs w:val="20"/>
                <w:lang w:val="kk-KZ"/>
              </w:rPr>
            </w:pPr>
          </w:p>
          <w:p w14:paraId="150DD9D8">
            <w:pPr>
              <w:shd w:val="clear" w:color="auto" w:fill="FFFFFF" w:themeFill="background1"/>
              <w:spacing w:after="0" w:line="240" w:lineRule="auto"/>
              <w:ind w:right="137"/>
              <w:rPr>
                <w:rFonts w:ascii="Times New Roman" w:hAnsi="Times New Roman" w:cs="Times New Roman"/>
                <w:sz w:val="20"/>
                <w:szCs w:val="20"/>
                <w:lang w:val="kk-KZ"/>
              </w:rPr>
            </w:pPr>
          </w:p>
          <w:p w14:paraId="54EACD2F">
            <w:pPr>
              <w:shd w:val="clear" w:color="auto" w:fill="FFFFFF" w:themeFill="background1"/>
              <w:spacing w:after="0" w:line="240" w:lineRule="auto"/>
              <w:jc w:val="center"/>
              <w:rPr>
                <w:rFonts w:ascii="Times New Roman" w:hAnsi="Times New Roman" w:cs="Times New Roman"/>
                <w:sz w:val="20"/>
                <w:szCs w:val="20"/>
                <w:lang w:val="kk-KZ"/>
              </w:rPr>
            </w:pPr>
          </w:p>
        </w:tc>
        <w:tc>
          <w:tcPr>
            <w:tcW w:w="709" w:type="dxa"/>
            <w:tcBorders>
              <w:left w:val="single" w:color="auto" w:sz="4" w:space="0"/>
            </w:tcBorders>
          </w:tcPr>
          <w:p w14:paraId="1C837B9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4AE465FC">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1911DBB3">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Практика</w:t>
            </w:r>
          </w:p>
          <w:p w14:paraId="07086F57">
            <w:pPr>
              <w:shd w:val="clear" w:color="auto" w:fill="FFFFFF" w:themeFill="background1"/>
              <w:spacing w:after="0" w:line="240" w:lineRule="auto"/>
              <w:jc w:val="center"/>
              <w:rPr>
                <w:rFonts w:ascii="Times New Roman" w:hAnsi="Times New Roman" w:cs="Times New Roman"/>
                <w:sz w:val="20"/>
                <w:szCs w:val="20"/>
                <w:highlight w:val="yellow"/>
                <w:lang w:val="kk-KZ"/>
              </w:rPr>
            </w:pPr>
            <w:r>
              <w:rPr>
                <w:rFonts w:ascii="Times New Roman" w:hAnsi="Times New Roman" w:cs="Times New Roman"/>
                <w:sz w:val="20"/>
                <w:szCs w:val="20"/>
                <w:lang w:val="kk-KZ"/>
              </w:rPr>
              <w:t>лық өзбек тілі</w:t>
            </w:r>
          </w:p>
        </w:tc>
        <w:tc>
          <w:tcPr>
            <w:tcW w:w="4394" w:type="dxa"/>
          </w:tcPr>
          <w:p w14:paraId="1DF57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Өзбек тілінен меңгерген білім, білік дәрежелерін жүйелі түрде тиянақтап, жазу сауаттылығын, сөйлеу мәдениетін жетілдіру.   </w:t>
            </w:r>
          </w:p>
          <w:p w14:paraId="47B489DA">
            <w:pPr>
              <w:shd w:val="clear" w:color="auto" w:fill="FFFFFF" w:themeFill="background1"/>
              <w:spacing w:after="0" w:line="240" w:lineRule="auto"/>
              <w:ind w:left="34" w:right="34"/>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lang w:val="kk-KZ"/>
              </w:rPr>
              <w:t>Мазмұны:  Фонетика және Орфография. Орфоэпия және дұрыс сөйлеу мәселелері. Лексика. Сөзжасам. Морфология. Синтаксис. Пунктуация. Сөзге лингвистикалық талдау жасауды меңгереді.</w:t>
            </w:r>
          </w:p>
        </w:tc>
        <w:tc>
          <w:tcPr>
            <w:tcW w:w="709" w:type="dxa"/>
            <w:vAlign w:val="center"/>
          </w:tcPr>
          <w:p w14:paraId="1B1D8D0F">
            <w:pPr>
              <w:pStyle w:val="37"/>
              <w:jc w:val="both"/>
              <w:rPr>
                <w:color w:val="000000"/>
                <w:spacing w:val="-2"/>
                <w:sz w:val="20"/>
                <w:szCs w:val="20"/>
                <w:lang w:val="kk-KZ"/>
              </w:rPr>
            </w:pPr>
            <w:r>
              <w:rPr>
                <w:color w:val="000000"/>
                <w:spacing w:val="-2"/>
                <w:sz w:val="20"/>
                <w:szCs w:val="20"/>
                <w:lang w:val="kk-KZ"/>
              </w:rPr>
              <w:t>5</w:t>
            </w:r>
          </w:p>
        </w:tc>
        <w:tc>
          <w:tcPr>
            <w:tcW w:w="567" w:type="dxa"/>
          </w:tcPr>
          <w:p w14:paraId="48B055CE">
            <w:pPr>
              <w:pStyle w:val="37"/>
              <w:ind w:left="223"/>
              <w:jc w:val="both"/>
              <w:rPr>
                <w:sz w:val="20"/>
                <w:szCs w:val="20"/>
                <w:lang w:val="kk-KZ"/>
              </w:rPr>
            </w:pPr>
          </w:p>
        </w:tc>
        <w:tc>
          <w:tcPr>
            <w:tcW w:w="567" w:type="dxa"/>
          </w:tcPr>
          <w:p w14:paraId="1FF0D686">
            <w:pPr>
              <w:pStyle w:val="37"/>
              <w:ind w:left="223"/>
              <w:jc w:val="both"/>
              <w:rPr>
                <w:sz w:val="20"/>
                <w:szCs w:val="20"/>
                <w:lang w:val="kk-KZ"/>
              </w:rPr>
            </w:pPr>
          </w:p>
        </w:tc>
        <w:tc>
          <w:tcPr>
            <w:tcW w:w="567" w:type="dxa"/>
          </w:tcPr>
          <w:p w14:paraId="421561CC">
            <w:pPr>
              <w:pStyle w:val="37"/>
              <w:ind w:left="223"/>
              <w:jc w:val="both"/>
              <w:rPr>
                <w:sz w:val="20"/>
                <w:szCs w:val="20"/>
                <w:lang w:val="kk-KZ"/>
              </w:rPr>
            </w:pPr>
          </w:p>
        </w:tc>
        <w:tc>
          <w:tcPr>
            <w:tcW w:w="567" w:type="dxa"/>
          </w:tcPr>
          <w:p w14:paraId="61721D04">
            <w:pPr>
              <w:pStyle w:val="37"/>
              <w:ind w:left="223"/>
              <w:jc w:val="both"/>
              <w:rPr>
                <w:sz w:val="20"/>
                <w:szCs w:val="20"/>
                <w:lang w:val="kk-KZ"/>
              </w:rPr>
            </w:pPr>
          </w:p>
        </w:tc>
        <w:tc>
          <w:tcPr>
            <w:tcW w:w="567" w:type="dxa"/>
          </w:tcPr>
          <w:p w14:paraId="4D96F6E9">
            <w:pPr>
              <w:pStyle w:val="37"/>
              <w:ind w:left="223"/>
              <w:jc w:val="both"/>
              <w:rPr>
                <w:sz w:val="20"/>
                <w:szCs w:val="20"/>
                <w:lang w:val="kk-KZ"/>
              </w:rPr>
            </w:pPr>
          </w:p>
        </w:tc>
        <w:tc>
          <w:tcPr>
            <w:tcW w:w="567" w:type="dxa"/>
          </w:tcPr>
          <w:p w14:paraId="06C5FEDC">
            <w:pPr>
              <w:pStyle w:val="37"/>
              <w:jc w:val="both"/>
              <w:rPr>
                <w:sz w:val="20"/>
                <w:szCs w:val="20"/>
                <w:lang w:val="kk-KZ"/>
              </w:rPr>
            </w:pPr>
          </w:p>
        </w:tc>
        <w:tc>
          <w:tcPr>
            <w:tcW w:w="425" w:type="dxa"/>
          </w:tcPr>
          <w:p w14:paraId="38386260">
            <w:pPr>
              <w:pStyle w:val="37"/>
              <w:jc w:val="both"/>
              <w:rPr>
                <w:sz w:val="20"/>
                <w:szCs w:val="20"/>
                <w:lang w:val="kk-KZ"/>
              </w:rPr>
            </w:pPr>
          </w:p>
        </w:tc>
        <w:tc>
          <w:tcPr>
            <w:tcW w:w="425" w:type="dxa"/>
          </w:tcPr>
          <w:p w14:paraId="2A049B3E">
            <w:pPr>
              <w:pStyle w:val="37"/>
              <w:ind w:left="223"/>
              <w:jc w:val="both"/>
              <w:rPr>
                <w:sz w:val="20"/>
                <w:szCs w:val="20"/>
                <w:lang w:val="kk-KZ"/>
              </w:rPr>
            </w:pPr>
          </w:p>
        </w:tc>
        <w:tc>
          <w:tcPr>
            <w:tcW w:w="567" w:type="dxa"/>
            <w:tcBorders>
              <w:right w:val="single" w:color="auto" w:sz="4" w:space="0"/>
            </w:tcBorders>
          </w:tcPr>
          <w:p w14:paraId="5DD5628B">
            <w:pPr>
              <w:pStyle w:val="37"/>
              <w:ind w:left="223"/>
              <w:jc w:val="both"/>
              <w:rPr>
                <w:sz w:val="20"/>
                <w:szCs w:val="20"/>
              </w:rPr>
            </w:pPr>
            <w:r>
              <w:rPr>
                <w:sz w:val="20"/>
                <w:szCs w:val="20"/>
              </w:rPr>
              <w:t>v</w:t>
            </w:r>
          </w:p>
        </w:tc>
        <w:tc>
          <w:tcPr>
            <w:tcW w:w="567" w:type="dxa"/>
            <w:tcBorders>
              <w:right w:val="single" w:color="auto" w:sz="4" w:space="0"/>
            </w:tcBorders>
          </w:tcPr>
          <w:p w14:paraId="2F5A6040">
            <w:pPr>
              <w:pStyle w:val="37"/>
              <w:ind w:left="223"/>
              <w:jc w:val="both"/>
              <w:rPr>
                <w:sz w:val="20"/>
                <w:szCs w:val="20"/>
              </w:rPr>
            </w:pPr>
          </w:p>
        </w:tc>
        <w:tc>
          <w:tcPr>
            <w:tcW w:w="567" w:type="dxa"/>
            <w:tcBorders>
              <w:left w:val="single" w:color="auto" w:sz="4" w:space="0"/>
              <w:right w:val="single" w:color="auto" w:sz="4" w:space="0"/>
            </w:tcBorders>
          </w:tcPr>
          <w:p w14:paraId="6F045CE1">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0BC1167D">
            <w:pPr>
              <w:pStyle w:val="37"/>
              <w:ind w:left="223"/>
              <w:jc w:val="both"/>
              <w:rPr>
                <w:sz w:val="20"/>
                <w:szCs w:val="20"/>
              </w:rPr>
            </w:pPr>
          </w:p>
        </w:tc>
      </w:tr>
      <w:tr w14:paraId="5A12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4" w:hRule="atLeast"/>
        </w:trPr>
        <w:tc>
          <w:tcPr>
            <w:tcW w:w="426" w:type="dxa"/>
            <w:vMerge w:val="continue"/>
            <w:tcBorders>
              <w:left w:val="single" w:color="auto" w:sz="4" w:space="0"/>
            </w:tcBorders>
          </w:tcPr>
          <w:p w14:paraId="1F36E666">
            <w:pPr>
              <w:pStyle w:val="37"/>
              <w:jc w:val="both"/>
              <w:rPr>
                <w:sz w:val="20"/>
                <w:szCs w:val="20"/>
              </w:rPr>
            </w:pPr>
          </w:p>
        </w:tc>
        <w:tc>
          <w:tcPr>
            <w:tcW w:w="1237" w:type="dxa"/>
            <w:tcBorders>
              <w:top w:val="single" w:color="auto" w:sz="4" w:space="0"/>
            </w:tcBorders>
          </w:tcPr>
          <w:p w14:paraId="70882B70">
            <w:pPr>
              <w:shd w:val="clear" w:color="auto" w:fill="FFFFFF" w:themeFill="background1"/>
              <w:spacing w:after="0" w:line="240" w:lineRule="auto"/>
              <w:ind w:left="142" w:right="137"/>
              <w:rPr>
                <w:rFonts w:ascii="Times New Roman" w:hAnsi="Times New Roman" w:cs="Times New Roman"/>
                <w:sz w:val="20"/>
                <w:szCs w:val="20"/>
                <w:lang w:val="kk-KZ"/>
              </w:rPr>
            </w:pPr>
          </w:p>
          <w:p w14:paraId="798EBC44">
            <w:pPr>
              <w:shd w:val="clear" w:color="auto" w:fill="FFFFFF" w:themeFill="background1"/>
              <w:spacing w:after="0" w:line="240" w:lineRule="auto"/>
              <w:ind w:left="142" w:right="137"/>
              <w:rPr>
                <w:rFonts w:ascii="Times New Roman" w:hAnsi="Times New Roman" w:cs="Times New Roman"/>
                <w:sz w:val="20"/>
                <w:szCs w:val="20"/>
                <w:lang w:val="kk-KZ"/>
              </w:rPr>
            </w:pPr>
          </w:p>
          <w:p w14:paraId="20D44786">
            <w:pPr>
              <w:shd w:val="clear" w:color="auto" w:fill="FFFFFF" w:themeFill="background1"/>
              <w:spacing w:after="0" w:line="240" w:lineRule="auto"/>
              <w:ind w:left="142" w:right="137"/>
              <w:rPr>
                <w:rFonts w:ascii="Times New Roman" w:hAnsi="Times New Roman" w:cs="Times New Roman"/>
                <w:sz w:val="20"/>
                <w:szCs w:val="20"/>
                <w:lang w:val="kk-KZ"/>
              </w:rPr>
            </w:pPr>
          </w:p>
          <w:p w14:paraId="47C75DD0">
            <w:pPr>
              <w:shd w:val="clear" w:color="auto" w:fill="FFFFFF" w:themeFill="background1"/>
              <w:spacing w:after="0" w:line="240" w:lineRule="auto"/>
              <w:ind w:left="142" w:right="137"/>
              <w:rPr>
                <w:rFonts w:ascii="Times New Roman" w:hAnsi="Times New Roman" w:cs="Times New Roman"/>
                <w:sz w:val="20"/>
                <w:szCs w:val="20"/>
                <w:lang w:val="kk-KZ"/>
              </w:rPr>
            </w:pPr>
          </w:p>
          <w:p w14:paraId="014CDAC4">
            <w:pPr>
              <w:shd w:val="clear" w:color="auto" w:fill="FFFFFF" w:themeFill="background1"/>
              <w:spacing w:after="0" w:line="240" w:lineRule="auto"/>
              <w:ind w:left="142" w:right="137"/>
              <w:rPr>
                <w:rFonts w:ascii="Times New Roman" w:hAnsi="Times New Roman" w:cs="Times New Roman"/>
                <w:sz w:val="20"/>
                <w:szCs w:val="20"/>
                <w:lang w:val="kk-KZ"/>
              </w:rPr>
            </w:pPr>
          </w:p>
          <w:p w14:paraId="0FF809D2">
            <w:pPr>
              <w:shd w:val="clear" w:color="auto" w:fill="FFFFFF" w:themeFill="background1"/>
              <w:spacing w:after="0" w:line="240" w:lineRule="auto"/>
              <w:ind w:left="142" w:right="137"/>
              <w:rPr>
                <w:rFonts w:ascii="Times New Roman" w:hAnsi="Times New Roman" w:cs="Times New Roman"/>
                <w:sz w:val="20"/>
                <w:szCs w:val="20"/>
                <w:lang w:val="kk-KZ"/>
              </w:rPr>
            </w:pPr>
          </w:p>
          <w:p w14:paraId="6194DCF9">
            <w:pPr>
              <w:shd w:val="clear" w:color="auto" w:fill="FFFFFF" w:themeFill="background1"/>
              <w:spacing w:after="0" w:line="240" w:lineRule="auto"/>
              <w:ind w:left="142" w:right="137"/>
              <w:rPr>
                <w:rFonts w:ascii="Times New Roman" w:hAnsi="Times New Roman" w:cs="Times New Roman"/>
                <w:sz w:val="20"/>
                <w:szCs w:val="20"/>
                <w:lang w:val="kk-KZ"/>
              </w:rPr>
            </w:pPr>
          </w:p>
          <w:p w14:paraId="3EBEF1DF">
            <w:pPr>
              <w:shd w:val="clear" w:color="auto" w:fill="FFFFFF" w:themeFill="background1"/>
              <w:spacing w:after="0" w:line="240" w:lineRule="auto"/>
              <w:ind w:left="142" w:right="137"/>
              <w:rPr>
                <w:rFonts w:ascii="Times New Roman" w:hAnsi="Times New Roman" w:cs="Times New Roman"/>
                <w:sz w:val="20"/>
                <w:szCs w:val="20"/>
                <w:lang w:val="kk-KZ"/>
              </w:rPr>
            </w:pPr>
          </w:p>
          <w:p w14:paraId="1A438B1E">
            <w:pPr>
              <w:shd w:val="clear" w:color="auto" w:fill="FFFFFF" w:themeFill="background1"/>
              <w:spacing w:after="0" w:line="240" w:lineRule="auto"/>
              <w:ind w:left="142" w:right="137"/>
              <w:rPr>
                <w:rFonts w:ascii="Times New Roman" w:hAnsi="Times New Roman" w:cs="Times New Roman"/>
                <w:sz w:val="20"/>
                <w:szCs w:val="20"/>
                <w:lang w:val="kk-KZ"/>
              </w:rPr>
            </w:pPr>
          </w:p>
          <w:p w14:paraId="5EA793E9">
            <w:pPr>
              <w:shd w:val="clear" w:color="auto" w:fill="FFFFFF" w:themeFill="background1"/>
              <w:spacing w:after="0" w:line="240" w:lineRule="auto"/>
              <w:ind w:left="142" w:right="137"/>
              <w:rPr>
                <w:rFonts w:ascii="Times New Roman" w:hAnsi="Times New Roman" w:cs="Times New Roman"/>
                <w:sz w:val="20"/>
                <w:szCs w:val="20"/>
                <w:lang w:val="kk-KZ"/>
              </w:rPr>
            </w:pPr>
          </w:p>
          <w:p w14:paraId="4F7942DD">
            <w:pPr>
              <w:shd w:val="clear" w:color="auto" w:fill="FFFFFF" w:themeFill="background1"/>
              <w:spacing w:after="0" w:line="240" w:lineRule="auto"/>
              <w:ind w:left="142" w:right="137"/>
              <w:rPr>
                <w:rFonts w:ascii="Times New Roman" w:hAnsi="Times New Roman" w:cs="Times New Roman"/>
                <w:sz w:val="20"/>
                <w:szCs w:val="20"/>
                <w:lang w:val="kk-KZ"/>
              </w:rPr>
            </w:pPr>
          </w:p>
          <w:p w14:paraId="0101F3C4">
            <w:pPr>
              <w:shd w:val="clear" w:color="auto" w:fill="FFFFFF" w:themeFill="background1"/>
              <w:spacing w:after="0" w:line="240" w:lineRule="auto"/>
              <w:rPr>
                <w:rFonts w:ascii="Times New Roman" w:hAnsi="Times New Roman" w:cs="Times New Roman"/>
                <w:sz w:val="20"/>
                <w:szCs w:val="20"/>
                <w:lang w:val="kk-KZ"/>
              </w:rPr>
            </w:pPr>
          </w:p>
        </w:tc>
        <w:tc>
          <w:tcPr>
            <w:tcW w:w="709" w:type="dxa"/>
          </w:tcPr>
          <w:p w14:paraId="1459EBC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p>
        </w:tc>
        <w:tc>
          <w:tcPr>
            <w:tcW w:w="709" w:type="dxa"/>
          </w:tcPr>
          <w:p w14:paraId="1AD913E3">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276" w:type="dxa"/>
          </w:tcPr>
          <w:p w14:paraId="0F657E5E">
            <w:pPr>
              <w:shd w:val="clear" w:color="auto" w:fill="FFFFFF" w:themeFill="background1"/>
              <w:spacing w:after="0" w:line="240" w:lineRule="auto"/>
              <w:jc w:val="center"/>
              <w:rPr>
                <w:rFonts w:ascii="Times New Roman" w:hAnsi="Times New Roman" w:cs="Times New Roman"/>
                <w:sz w:val="20"/>
                <w:szCs w:val="20"/>
                <w:highlight w:val="yellow"/>
                <w:lang w:val="kk-KZ"/>
              </w:rPr>
            </w:pPr>
            <w:r>
              <w:rPr>
                <w:rFonts w:ascii="Times New Roman" w:hAnsi="Times New Roman" w:cs="Times New Roman"/>
                <w:sz w:val="20"/>
                <w:szCs w:val="20"/>
                <w:lang w:val="kk-KZ"/>
              </w:rPr>
              <w:t>Тілдік деңгейлер бойынша талдау</w:t>
            </w:r>
          </w:p>
        </w:tc>
        <w:tc>
          <w:tcPr>
            <w:tcW w:w="4394" w:type="dxa"/>
          </w:tcPr>
          <w:p w14:paraId="70708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right="34"/>
              <w:jc w:val="both"/>
              <w:rPr>
                <w:rStyle w:val="38"/>
                <w:rFonts w:ascii="Times New Roman" w:hAnsi="Times New Roman"/>
                <w:sz w:val="20"/>
                <w:szCs w:val="20"/>
                <w:lang w:val="kk-KZ"/>
              </w:rPr>
            </w:pPr>
            <w:r>
              <w:rPr>
                <w:rStyle w:val="38"/>
                <w:rFonts w:ascii="Times New Roman" w:hAnsi="Times New Roman"/>
                <w:sz w:val="20"/>
                <w:szCs w:val="20"/>
                <w:lang w:val="kk-KZ"/>
              </w:rPr>
              <w:t xml:space="preserve">Мақсаты: Тіл бірліктерінің </w:t>
            </w:r>
            <w:r>
              <w:rPr>
                <w:rFonts w:ascii="Times New Roman" w:hAnsi="Times New Roman" w:cs="Times New Roman"/>
                <w:sz w:val="20"/>
                <w:szCs w:val="20"/>
                <w:shd w:val="clear" w:color="auto" w:fill="FFFFFF"/>
                <w:lang w:val="kk-KZ"/>
              </w:rPr>
              <w:t>тыңдалым, оқылым, жазылым түрлері бойынша, сондай-ақ лексика-грамматикалық құрылым түрлеріне қатысты материалдарды менгерту.</w:t>
            </w:r>
          </w:p>
          <w:p w14:paraId="03255064">
            <w:pPr>
              <w:spacing w:after="0" w:line="240" w:lineRule="auto"/>
              <w:ind w:left="33" w:right="34"/>
              <w:jc w:val="both"/>
              <w:rPr>
                <w:rFonts w:ascii="Times New Roman" w:hAnsi="Times New Roman" w:cs="Times New Roman"/>
                <w:sz w:val="20"/>
                <w:szCs w:val="20"/>
                <w:lang w:val="kk-KZ"/>
              </w:rPr>
            </w:pPr>
            <w:r>
              <w:rPr>
                <w:rStyle w:val="38"/>
                <w:rFonts w:ascii="Times New Roman" w:hAnsi="Times New Roman"/>
                <w:sz w:val="20"/>
                <w:szCs w:val="20"/>
                <w:lang w:val="kk-KZ"/>
              </w:rPr>
              <w:t>Мазмұны: Тілдік талдау немесе лингвистикалық талдау  - тіл бірліктерінің сипатамалары заңдылықтарынын ерекшеліктерін, бөліну жолдарын, бір-бірімен байланысу амалдарын ажыратып саралау. Тілдік талдаудың маңызды шартттарын, оның негізгі заңдылықтары мен ерекшеліктерімен танысу. Тілдік фактілер негізінде өз бетімен ойлауға, сол құбылыстың белгілеріне сүйене отырып өзіндік ереже шығаруға дағдыланады.</w:t>
            </w:r>
          </w:p>
        </w:tc>
        <w:tc>
          <w:tcPr>
            <w:tcW w:w="709" w:type="dxa"/>
            <w:vAlign w:val="center"/>
          </w:tcPr>
          <w:p w14:paraId="7BF29503">
            <w:pPr>
              <w:spacing w:after="0" w:line="240" w:lineRule="auto"/>
              <w:ind w:left="20"/>
              <w:jc w:val="both"/>
              <w:rPr>
                <w:rFonts w:ascii="Times New Roman" w:hAnsi="Times New Roman" w:cs="Times New Roman"/>
                <w:sz w:val="20"/>
                <w:szCs w:val="20"/>
                <w:lang w:val="kk-KZ"/>
              </w:rPr>
            </w:pPr>
          </w:p>
        </w:tc>
        <w:tc>
          <w:tcPr>
            <w:tcW w:w="567" w:type="dxa"/>
          </w:tcPr>
          <w:p w14:paraId="0CB7B808">
            <w:pPr>
              <w:pStyle w:val="37"/>
              <w:ind w:left="223"/>
              <w:jc w:val="both"/>
              <w:rPr>
                <w:sz w:val="20"/>
                <w:szCs w:val="20"/>
                <w:lang w:val="kk-KZ"/>
              </w:rPr>
            </w:pPr>
          </w:p>
        </w:tc>
        <w:tc>
          <w:tcPr>
            <w:tcW w:w="567" w:type="dxa"/>
          </w:tcPr>
          <w:p w14:paraId="4F4060ED">
            <w:pPr>
              <w:pStyle w:val="37"/>
              <w:ind w:left="223"/>
              <w:jc w:val="both"/>
              <w:rPr>
                <w:sz w:val="20"/>
                <w:szCs w:val="20"/>
                <w:lang w:val="kk-KZ"/>
              </w:rPr>
            </w:pPr>
          </w:p>
        </w:tc>
        <w:tc>
          <w:tcPr>
            <w:tcW w:w="567" w:type="dxa"/>
          </w:tcPr>
          <w:p w14:paraId="7B7F8C4C">
            <w:pPr>
              <w:pStyle w:val="37"/>
              <w:ind w:left="223"/>
              <w:jc w:val="both"/>
              <w:rPr>
                <w:sz w:val="20"/>
                <w:szCs w:val="20"/>
                <w:lang w:val="kk-KZ"/>
              </w:rPr>
            </w:pPr>
          </w:p>
        </w:tc>
        <w:tc>
          <w:tcPr>
            <w:tcW w:w="567" w:type="dxa"/>
          </w:tcPr>
          <w:p w14:paraId="0DE2741F">
            <w:pPr>
              <w:pStyle w:val="37"/>
              <w:ind w:left="223"/>
              <w:jc w:val="both"/>
              <w:rPr>
                <w:sz w:val="20"/>
                <w:szCs w:val="20"/>
                <w:lang w:val="kk-KZ"/>
              </w:rPr>
            </w:pPr>
          </w:p>
        </w:tc>
        <w:tc>
          <w:tcPr>
            <w:tcW w:w="567" w:type="dxa"/>
          </w:tcPr>
          <w:p w14:paraId="3596FEA8">
            <w:pPr>
              <w:pStyle w:val="37"/>
              <w:ind w:left="223"/>
              <w:jc w:val="both"/>
              <w:rPr>
                <w:sz w:val="20"/>
                <w:szCs w:val="20"/>
                <w:lang w:val="kk-KZ"/>
              </w:rPr>
            </w:pPr>
          </w:p>
        </w:tc>
        <w:tc>
          <w:tcPr>
            <w:tcW w:w="567" w:type="dxa"/>
          </w:tcPr>
          <w:p w14:paraId="09A46D7B">
            <w:pPr>
              <w:pStyle w:val="37"/>
              <w:ind w:left="223"/>
              <w:jc w:val="both"/>
              <w:rPr>
                <w:sz w:val="20"/>
                <w:szCs w:val="20"/>
                <w:lang w:val="kk-KZ"/>
              </w:rPr>
            </w:pPr>
          </w:p>
        </w:tc>
        <w:tc>
          <w:tcPr>
            <w:tcW w:w="425" w:type="dxa"/>
          </w:tcPr>
          <w:p w14:paraId="151AEAEF">
            <w:pPr>
              <w:pStyle w:val="37"/>
              <w:ind w:left="223"/>
              <w:jc w:val="both"/>
              <w:rPr>
                <w:sz w:val="20"/>
                <w:szCs w:val="20"/>
                <w:lang w:val="kk-KZ"/>
              </w:rPr>
            </w:pPr>
          </w:p>
        </w:tc>
        <w:tc>
          <w:tcPr>
            <w:tcW w:w="425" w:type="dxa"/>
          </w:tcPr>
          <w:p w14:paraId="47418304">
            <w:pPr>
              <w:pStyle w:val="37"/>
              <w:ind w:left="223"/>
              <w:jc w:val="both"/>
              <w:rPr>
                <w:sz w:val="20"/>
                <w:szCs w:val="20"/>
                <w:lang w:val="kk-KZ"/>
              </w:rPr>
            </w:pPr>
          </w:p>
        </w:tc>
        <w:tc>
          <w:tcPr>
            <w:tcW w:w="567" w:type="dxa"/>
            <w:tcBorders>
              <w:right w:val="single" w:color="auto" w:sz="4" w:space="0"/>
            </w:tcBorders>
          </w:tcPr>
          <w:p w14:paraId="3E7BDD38">
            <w:pPr>
              <w:pStyle w:val="37"/>
              <w:ind w:left="223"/>
              <w:jc w:val="both"/>
              <w:rPr>
                <w:sz w:val="20"/>
                <w:szCs w:val="20"/>
              </w:rPr>
            </w:pPr>
            <w:r>
              <w:rPr>
                <w:sz w:val="20"/>
                <w:szCs w:val="20"/>
              </w:rPr>
              <w:t>v</w:t>
            </w:r>
          </w:p>
        </w:tc>
        <w:tc>
          <w:tcPr>
            <w:tcW w:w="567" w:type="dxa"/>
            <w:tcBorders>
              <w:right w:val="single" w:color="auto" w:sz="4" w:space="0"/>
            </w:tcBorders>
          </w:tcPr>
          <w:p w14:paraId="0F5E7022">
            <w:pPr>
              <w:pStyle w:val="37"/>
              <w:ind w:left="223"/>
              <w:jc w:val="both"/>
              <w:rPr>
                <w:sz w:val="20"/>
                <w:szCs w:val="20"/>
                <w:lang w:val="kk-KZ"/>
              </w:rPr>
            </w:pPr>
          </w:p>
        </w:tc>
        <w:tc>
          <w:tcPr>
            <w:tcW w:w="567" w:type="dxa"/>
            <w:tcBorders>
              <w:left w:val="single" w:color="auto" w:sz="4" w:space="0"/>
              <w:right w:val="single" w:color="auto" w:sz="4" w:space="0"/>
            </w:tcBorders>
          </w:tcPr>
          <w:p w14:paraId="0083881C">
            <w:pPr>
              <w:pStyle w:val="37"/>
              <w:ind w:left="223"/>
              <w:jc w:val="both"/>
              <w:rPr>
                <w:sz w:val="20"/>
                <w:szCs w:val="20"/>
              </w:rPr>
            </w:pPr>
            <w:r>
              <w:rPr>
                <w:sz w:val="20"/>
                <w:szCs w:val="20"/>
              </w:rPr>
              <w:t>v</w:t>
            </w:r>
          </w:p>
        </w:tc>
        <w:tc>
          <w:tcPr>
            <w:tcW w:w="567" w:type="dxa"/>
            <w:tcBorders>
              <w:left w:val="single" w:color="auto" w:sz="4" w:space="0"/>
              <w:right w:val="single" w:color="auto" w:sz="4" w:space="0"/>
            </w:tcBorders>
          </w:tcPr>
          <w:p w14:paraId="52DFCF18">
            <w:pPr>
              <w:pStyle w:val="37"/>
              <w:ind w:left="223"/>
              <w:jc w:val="both"/>
              <w:rPr>
                <w:sz w:val="20"/>
                <w:szCs w:val="20"/>
                <w:lang w:val="kk-KZ"/>
              </w:rPr>
            </w:pPr>
          </w:p>
        </w:tc>
      </w:tr>
      <w:tr w14:paraId="4E15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9" w:hRule="atLeast"/>
        </w:trPr>
        <w:tc>
          <w:tcPr>
            <w:tcW w:w="426" w:type="dxa"/>
            <w:vMerge w:val="continue"/>
            <w:tcBorders>
              <w:left w:val="single" w:color="auto" w:sz="4" w:space="0"/>
            </w:tcBorders>
          </w:tcPr>
          <w:p w14:paraId="46002F6F">
            <w:pPr>
              <w:pStyle w:val="37"/>
              <w:jc w:val="both"/>
              <w:rPr>
                <w:sz w:val="20"/>
                <w:szCs w:val="20"/>
                <w:lang w:val="kk-KZ"/>
              </w:rPr>
            </w:pPr>
          </w:p>
        </w:tc>
        <w:tc>
          <w:tcPr>
            <w:tcW w:w="1237" w:type="dxa"/>
            <w:tcBorders>
              <w:top w:val="nil"/>
              <w:bottom w:val="single" w:color="auto" w:sz="4" w:space="0"/>
            </w:tcBorders>
          </w:tcPr>
          <w:p w14:paraId="5612C148">
            <w:pPr>
              <w:shd w:val="clear" w:color="auto" w:fill="FFFFFF" w:themeFill="background1"/>
              <w:spacing w:after="0" w:line="240" w:lineRule="auto"/>
              <w:ind w:left="-5" w:right="137"/>
              <w:rPr>
                <w:rFonts w:ascii="Times New Roman" w:hAnsi="Times New Roman" w:cs="Times New Roman"/>
                <w:sz w:val="20"/>
                <w:szCs w:val="20"/>
                <w:lang w:val="kk-KZ"/>
              </w:rPr>
            </w:pPr>
            <w:r>
              <w:rPr>
                <w:rFonts w:ascii="Times New Roman" w:hAnsi="Times New Roman" w:cs="Times New Roman"/>
                <w:sz w:val="20"/>
                <w:szCs w:val="20"/>
                <w:lang w:val="kk-KZ"/>
              </w:rPr>
              <w:t>Жаңа кәсіби құзыреттіліктерді алу  модулі</w:t>
            </w:r>
          </w:p>
          <w:p w14:paraId="45AB62FF">
            <w:pPr>
              <w:shd w:val="clear" w:color="auto" w:fill="FFFFFF" w:themeFill="background1"/>
              <w:spacing w:after="0" w:line="240" w:lineRule="auto"/>
              <w:ind w:left="142" w:right="137"/>
              <w:jc w:val="center"/>
              <w:rPr>
                <w:rFonts w:ascii="Times New Roman" w:hAnsi="Times New Roman" w:cs="Times New Roman"/>
                <w:sz w:val="20"/>
                <w:szCs w:val="20"/>
                <w:lang w:val="kk-KZ"/>
              </w:rPr>
            </w:pPr>
          </w:p>
          <w:p w14:paraId="67B524A8">
            <w:pPr>
              <w:shd w:val="clear" w:color="auto" w:fill="FFFFFF" w:themeFill="background1"/>
              <w:spacing w:after="0" w:line="240" w:lineRule="auto"/>
              <w:jc w:val="center"/>
              <w:rPr>
                <w:rFonts w:ascii="Times New Roman" w:hAnsi="Times New Roman" w:cs="Times New Roman"/>
                <w:sz w:val="20"/>
                <w:szCs w:val="20"/>
                <w:lang w:val="kk-KZ"/>
              </w:rPr>
            </w:pPr>
          </w:p>
          <w:p w14:paraId="45C1AAAF">
            <w:pPr>
              <w:shd w:val="clear" w:color="auto" w:fill="FFFFFF" w:themeFill="background1"/>
              <w:spacing w:after="0" w:line="240" w:lineRule="auto"/>
              <w:jc w:val="center"/>
              <w:rPr>
                <w:rFonts w:ascii="Times New Roman" w:hAnsi="Times New Roman" w:cs="Times New Roman"/>
                <w:sz w:val="20"/>
                <w:szCs w:val="20"/>
                <w:lang w:val="kk-KZ"/>
              </w:rPr>
            </w:pPr>
          </w:p>
          <w:p w14:paraId="2C6CD359">
            <w:pPr>
              <w:shd w:val="clear" w:color="auto" w:fill="FFFFFF" w:themeFill="background1"/>
              <w:spacing w:after="0" w:line="240" w:lineRule="auto"/>
              <w:jc w:val="both"/>
              <w:rPr>
                <w:rFonts w:ascii="Times New Roman" w:hAnsi="Times New Roman" w:cs="Times New Roman"/>
                <w:sz w:val="20"/>
                <w:szCs w:val="20"/>
                <w:lang w:val="kk-KZ"/>
              </w:rPr>
            </w:pPr>
          </w:p>
        </w:tc>
        <w:tc>
          <w:tcPr>
            <w:tcW w:w="709" w:type="dxa"/>
            <w:tcBorders>
              <w:top w:val="single" w:color="auto" w:sz="4" w:space="0"/>
              <w:bottom w:val="single" w:color="auto" w:sz="4" w:space="0"/>
            </w:tcBorders>
          </w:tcPr>
          <w:p w14:paraId="7FE89A0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БП</w:t>
            </w:r>
          </w:p>
          <w:p w14:paraId="04FCC64B">
            <w:pPr>
              <w:spacing w:after="0" w:line="240" w:lineRule="auto"/>
              <w:jc w:val="center"/>
              <w:rPr>
                <w:rFonts w:ascii="Times New Roman" w:hAnsi="Times New Roman" w:cs="Times New Roman"/>
                <w:sz w:val="20"/>
                <w:szCs w:val="20"/>
                <w:lang w:val="kk-KZ"/>
              </w:rPr>
            </w:pPr>
          </w:p>
          <w:p w14:paraId="41CAC5F1">
            <w:pPr>
              <w:spacing w:after="0" w:line="240" w:lineRule="auto"/>
              <w:jc w:val="center"/>
              <w:rPr>
                <w:rFonts w:ascii="Times New Roman" w:hAnsi="Times New Roman" w:cs="Times New Roman"/>
                <w:sz w:val="20"/>
                <w:szCs w:val="20"/>
                <w:lang w:val="kk-KZ"/>
              </w:rPr>
            </w:pPr>
          </w:p>
          <w:p w14:paraId="03DA061C">
            <w:pPr>
              <w:spacing w:after="0" w:line="240" w:lineRule="auto"/>
              <w:jc w:val="center"/>
              <w:rPr>
                <w:rFonts w:ascii="Times New Roman" w:hAnsi="Times New Roman" w:cs="Times New Roman"/>
                <w:sz w:val="20"/>
                <w:szCs w:val="20"/>
                <w:lang w:val="kk-KZ"/>
              </w:rPr>
            </w:pPr>
          </w:p>
          <w:p w14:paraId="3E165460">
            <w:pPr>
              <w:spacing w:after="0" w:line="240" w:lineRule="auto"/>
              <w:jc w:val="center"/>
              <w:rPr>
                <w:rFonts w:ascii="Times New Roman" w:hAnsi="Times New Roman" w:cs="Times New Roman"/>
                <w:sz w:val="20"/>
                <w:szCs w:val="20"/>
                <w:lang w:val="kk-KZ"/>
              </w:rPr>
            </w:pPr>
          </w:p>
          <w:p w14:paraId="6CC925E0">
            <w:pPr>
              <w:spacing w:after="0" w:line="240" w:lineRule="auto"/>
              <w:jc w:val="center"/>
              <w:rPr>
                <w:rFonts w:ascii="Times New Roman" w:hAnsi="Times New Roman" w:cs="Times New Roman"/>
                <w:sz w:val="20"/>
                <w:szCs w:val="20"/>
                <w:lang w:val="kk-KZ"/>
              </w:rPr>
            </w:pPr>
          </w:p>
          <w:p w14:paraId="6721D2E8">
            <w:pPr>
              <w:spacing w:after="0" w:line="240" w:lineRule="auto"/>
              <w:jc w:val="center"/>
              <w:rPr>
                <w:rFonts w:ascii="Times New Roman" w:hAnsi="Times New Roman" w:cs="Times New Roman"/>
                <w:sz w:val="20"/>
                <w:szCs w:val="20"/>
                <w:lang w:val="kk-KZ"/>
              </w:rPr>
            </w:pPr>
          </w:p>
          <w:p w14:paraId="79273B4D">
            <w:pPr>
              <w:spacing w:after="0" w:line="240" w:lineRule="auto"/>
              <w:rPr>
                <w:rFonts w:ascii="Times New Roman" w:hAnsi="Times New Roman" w:cs="Times New Roman"/>
                <w:sz w:val="20"/>
                <w:szCs w:val="20"/>
                <w:lang w:val="kk-KZ"/>
              </w:rPr>
            </w:pPr>
          </w:p>
        </w:tc>
        <w:tc>
          <w:tcPr>
            <w:tcW w:w="709" w:type="dxa"/>
            <w:tcBorders>
              <w:top w:val="single" w:color="auto" w:sz="4" w:space="0"/>
              <w:bottom w:val="single" w:color="auto" w:sz="4" w:space="0"/>
            </w:tcBorders>
          </w:tcPr>
          <w:p w14:paraId="7880B09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ТК</w:t>
            </w:r>
          </w:p>
          <w:p w14:paraId="469497C0">
            <w:pPr>
              <w:spacing w:after="0" w:line="240" w:lineRule="auto"/>
              <w:jc w:val="center"/>
              <w:rPr>
                <w:rFonts w:ascii="Times New Roman" w:hAnsi="Times New Roman" w:cs="Times New Roman"/>
                <w:sz w:val="20"/>
                <w:szCs w:val="20"/>
                <w:lang w:val="kk-KZ"/>
              </w:rPr>
            </w:pPr>
          </w:p>
          <w:p w14:paraId="44290A09">
            <w:pPr>
              <w:spacing w:after="0" w:line="240" w:lineRule="auto"/>
              <w:jc w:val="center"/>
              <w:rPr>
                <w:rFonts w:ascii="Times New Roman" w:hAnsi="Times New Roman" w:cs="Times New Roman"/>
                <w:sz w:val="20"/>
                <w:szCs w:val="20"/>
                <w:lang w:val="kk-KZ"/>
              </w:rPr>
            </w:pPr>
          </w:p>
          <w:p w14:paraId="61CDD221">
            <w:pPr>
              <w:spacing w:after="0" w:line="240" w:lineRule="auto"/>
              <w:jc w:val="center"/>
              <w:rPr>
                <w:rFonts w:ascii="Times New Roman" w:hAnsi="Times New Roman" w:cs="Times New Roman"/>
                <w:sz w:val="20"/>
                <w:szCs w:val="20"/>
                <w:lang w:val="kk-KZ"/>
              </w:rPr>
            </w:pPr>
          </w:p>
          <w:p w14:paraId="69904CF6">
            <w:pPr>
              <w:spacing w:after="0" w:line="240" w:lineRule="auto"/>
              <w:jc w:val="center"/>
              <w:rPr>
                <w:rFonts w:ascii="Times New Roman" w:hAnsi="Times New Roman" w:cs="Times New Roman"/>
                <w:sz w:val="20"/>
                <w:szCs w:val="20"/>
                <w:lang w:val="kk-KZ"/>
              </w:rPr>
            </w:pPr>
          </w:p>
          <w:p w14:paraId="60EBDAE7">
            <w:pPr>
              <w:spacing w:after="0" w:line="240" w:lineRule="auto"/>
              <w:jc w:val="center"/>
              <w:rPr>
                <w:rFonts w:ascii="Times New Roman" w:hAnsi="Times New Roman" w:cs="Times New Roman"/>
                <w:sz w:val="20"/>
                <w:szCs w:val="20"/>
                <w:lang w:val="kk-KZ"/>
              </w:rPr>
            </w:pPr>
          </w:p>
          <w:p w14:paraId="1AD7155B">
            <w:pPr>
              <w:spacing w:after="0" w:line="240" w:lineRule="auto"/>
              <w:jc w:val="center"/>
              <w:rPr>
                <w:rFonts w:ascii="Times New Roman" w:hAnsi="Times New Roman" w:cs="Times New Roman"/>
                <w:sz w:val="20"/>
                <w:szCs w:val="20"/>
                <w:lang w:val="kk-KZ"/>
              </w:rPr>
            </w:pPr>
          </w:p>
          <w:p w14:paraId="602D94BC">
            <w:pPr>
              <w:spacing w:after="0" w:line="240" w:lineRule="auto"/>
              <w:jc w:val="center"/>
              <w:rPr>
                <w:rFonts w:ascii="Times New Roman" w:hAnsi="Times New Roman" w:cs="Times New Roman"/>
                <w:sz w:val="20"/>
                <w:szCs w:val="20"/>
                <w:lang w:val="kk-KZ"/>
              </w:rPr>
            </w:pPr>
          </w:p>
          <w:p w14:paraId="1153E64B">
            <w:pPr>
              <w:spacing w:after="0" w:line="240" w:lineRule="auto"/>
              <w:jc w:val="center"/>
              <w:rPr>
                <w:rFonts w:ascii="Times New Roman" w:hAnsi="Times New Roman" w:cs="Times New Roman"/>
                <w:sz w:val="20"/>
                <w:szCs w:val="20"/>
                <w:lang w:val="kk-KZ"/>
              </w:rPr>
            </w:pPr>
          </w:p>
          <w:p w14:paraId="474A083B">
            <w:pPr>
              <w:spacing w:after="0" w:line="240" w:lineRule="auto"/>
              <w:jc w:val="center"/>
              <w:rPr>
                <w:rFonts w:ascii="Times New Roman" w:hAnsi="Times New Roman" w:cs="Times New Roman"/>
                <w:sz w:val="20"/>
                <w:szCs w:val="20"/>
                <w:lang w:val="kk-KZ"/>
              </w:rPr>
            </w:pPr>
          </w:p>
          <w:p w14:paraId="78E5DECE">
            <w:pPr>
              <w:spacing w:after="0" w:line="240" w:lineRule="auto"/>
              <w:jc w:val="center"/>
              <w:rPr>
                <w:rFonts w:ascii="Times New Roman" w:hAnsi="Times New Roman" w:cs="Times New Roman"/>
                <w:sz w:val="20"/>
                <w:szCs w:val="20"/>
                <w:lang w:val="kk-KZ"/>
              </w:rPr>
            </w:pPr>
          </w:p>
          <w:p w14:paraId="620C0229">
            <w:pPr>
              <w:spacing w:after="0" w:line="240" w:lineRule="auto"/>
              <w:jc w:val="center"/>
              <w:rPr>
                <w:rFonts w:ascii="Times New Roman" w:hAnsi="Times New Roman" w:cs="Times New Roman"/>
                <w:sz w:val="20"/>
                <w:szCs w:val="20"/>
                <w:lang w:val="kk-KZ"/>
              </w:rPr>
            </w:pPr>
          </w:p>
        </w:tc>
        <w:tc>
          <w:tcPr>
            <w:tcW w:w="1276" w:type="dxa"/>
            <w:tcBorders>
              <w:top w:val="single" w:color="auto" w:sz="4" w:space="0"/>
              <w:bottom w:val="single" w:color="auto" w:sz="4" w:space="0"/>
            </w:tcBorders>
          </w:tcPr>
          <w:p w14:paraId="2D198B0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Қосымша білім беру бағдарла</w:t>
            </w:r>
          </w:p>
          <w:p w14:paraId="493D20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масы бойынша пәндері</w:t>
            </w:r>
          </w:p>
          <w:p w14:paraId="049FC9C2">
            <w:pPr>
              <w:spacing w:after="0" w:line="240" w:lineRule="auto"/>
              <w:jc w:val="center"/>
              <w:rPr>
                <w:rFonts w:ascii="Times New Roman" w:hAnsi="Times New Roman" w:cs="Times New Roman"/>
                <w:sz w:val="20"/>
                <w:szCs w:val="20"/>
                <w:lang w:val="kk-KZ"/>
              </w:rPr>
            </w:pPr>
          </w:p>
          <w:p w14:paraId="7E2C2CCA">
            <w:pPr>
              <w:spacing w:after="0" w:line="240" w:lineRule="auto"/>
              <w:jc w:val="center"/>
              <w:rPr>
                <w:rFonts w:ascii="Times New Roman" w:hAnsi="Times New Roman" w:cs="Times New Roman"/>
                <w:sz w:val="20"/>
                <w:szCs w:val="20"/>
                <w:lang w:val="kk-KZ"/>
              </w:rPr>
            </w:pPr>
          </w:p>
          <w:p w14:paraId="6DDA0127">
            <w:pPr>
              <w:spacing w:after="0" w:line="240" w:lineRule="auto"/>
              <w:rPr>
                <w:rFonts w:ascii="Times New Roman" w:hAnsi="Times New Roman" w:cs="Times New Roman"/>
                <w:sz w:val="20"/>
                <w:szCs w:val="20"/>
                <w:lang w:val="kk-KZ"/>
              </w:rPr>
            </w:pPr>
          </w:p>
        </w:tc>
        <w:tc>
          <w:tcPr>
            <w:tcW w:w="4394" w:type="dxa"/>
            <w:tcBorders>
              <w:top w:val="single" w:color="auto" w:sz="4" w:space="0"/>
              <w:bottom w:val="single" w:color="auto" w:sz="4" w:space="0"/>
            </w:tcBorders>
          </w:tcPr>
          <w:p w14:paraId="0991A3C4">
            <w:pPr>
              <w:shd w:val="clear" w:color="auto" w:fill="FFFFFF" w:themeFill="background1"/>
              <w:spacing w:after="0" w:line="240" w:lineRule="auto"/>
              <w:ind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Білім алушыларды журналистиканың қоғамдағы ролі, функциясы, прициптерімен таныстыру. Тіл құралдарын БАҚ-та сауатты пайдалана білуге үйрету. </w:t>
            </w:r>
          </w:p>
          <w:p w14:paraId="218AB8F1">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Қосымша білім беру бағдарламасы (minor) (минор) - қосымша біліктіліктерді қалыптастыру мақсатында білім алушылармен  анықталған пәндер (немесе) модульдер және басқа да оқу жұмыстары түрлерінің  жиынтығы.</w:t>
            </w:r>
          </w:p>
        </w:tc>
        <w:tc>
          <w:tcPr>
            <w:tcW w:w="709" w:type="dxa"/>
            <w:tcBorders>
              <w:top w:val="single" w:color="auto" w:sz="4" w:space="0"/>
              <w:bottom w:val="single" w:color="auto" w:sz="4" w:space="0"/>
            </w:tcBorders>
            <w:vAlign w:val="center"/>
          </w:tcPr>
          <w:p w14:paraId="6CD0DF55">
            <w:pPr>
              <w:pStyle w:val="37"/>
              <w:jc w:val="both"/>
              <w:rPr>
                <w:color w:val="000000"/>
                <w:spacing w:val="-2"/>
                <w:sz w:val="20"/>
                <w:szCs w:val="20"/>
                <w:lang w:val="kk-KZ"/>
              </w:rPr>
            </w:pPr>
            <w:r>
              <w:rPr>
                <w:color w:val="000000"/>
                <w:spacing w:val="-2"/>
                <w:sz w:val="20"/>
                <w:szCs w:val="20"/>
                <w:lang w:val="kk-KZ"/>
              </w:rPr>
              <w:t xml:space="preserve">   12</w:t>
            </w:r>
          </w:p>
        </w:tc>
        <w:tc>
          <w:tcPr>
            <w:tcW w:w="567" w:type="dxa"/>
            <w:tcBorders>
              <w:top w:val="single" w:color="auto" w:sz="4" w:space="0"/>
              <w:bottom w:val="single" w:color="auto" w:sz="4" w:space="0"/>
            </w:tcBorders>
          </w:tcPr>
          <w:p w14:paraId="4885CBE2">
            <w:pPr>
              <w:pStyle w:val="37"/>
              <w:ind w:left="223"/>
              <w:jc w:val="both"/>
              <w:rPr>
                <w:sz w:val="20"/>
                <w:szCs w:val="20"/>
                <w:lang w:val="kk-KZ"/>
              </w:rPr>
            </w:pPr>
          </w:p>
        </w:tc>
        <w:tc>
          <w:tcPr>
            <w:tcW w:w="567" w:type="dxa"/>
            <w:tcBorders>
              <w:top w:val="single" w:color="auto" w:sz="4" w:space="0"/>
              <w:bottom w:val="single" w:color="auto" w:sz="4" w:space="0"/>
            </w:tcBorders>
          </w:tcPr>
          <w:p w14:paraId="26FBC8AD">
            <w:pPr>
              <w:pStyle w:val="37"/>
              <w:ind w:left="223"/>
              <w:jc w:val="both"/>
              <w:rPr>
                <w:sz w:val="20"/>
                <w:szCs w:val="20"/>
                <w:lang w:val="kk-KZ"/>
              </w:rPr>
            </w:pPr>
          </w:p>
        </w:tc>
        <w:tc>
          <w:tcPr>
            <w:tcW w:w="567" w:type="dxa"/>
            <w:tcBorders>
              <w:top w:val="single" w:color="auto" w:sz="4" w:space="0"/>
              <w:bottom w:val="single" w:color="auto" w:sz="4" w:space="0"/>
            </w:tcBorders>
          </w:tcPr>
          <w:p w14:paraId="5D0B47C8">
            <w:pPr>
              <w:pStyle w:val="37"/>
              <w:ind w:left="223"/>
              <w:jc w:val="both"/>
              <w:rPr>
                <w:sz w:val="20"/>
                <w:szCs w:val="20"/>
                <w:lang w:val="kk-KZ"/>
              </w:rPr>
            </w:pPr>
          </w:p>
        </w:tc>
        <w:tc>
          <w:tcPr>
            <w:tcW w:w="567" w:type="dxa"/>
            <w:tcBorders>
              <w:top w:val="single" w:color="auto" w:sz="4" w:space="0"/>
              <w:bottom w:val="single" w:color="auto" w:sz="4" w:space="0"/>
            </w:tcBorders>
          </w:tcPr>
          <w:p w14:paraId="2F2D58ED">
            <w:pPr>
              <w:pStyle w:val="37"/>
              <w:ind w:left="223"/>
              <w:jc w:val="both"/>
              <w:rPr>
                <w:sz w:val="20"/>
                <w:szCs w:val="20"/>
                <w:lang w:val="kk-KZ"/>
              </w:rPr>
            </w:pPr>
          </w:p>
        </w:tc>
        <w:tc>
          <w:tcPr>
            <w:tcW w:w="567" w:type="dxa"/>
            <w:tcBorders>
              <w:top w:val="single" w:color="auto" w:sz="4" w:space="0"/>
              <w:bottom w:val="single" w:color="auto" w:sz="4" w:space="0"/>
            </w:tcBorders>
          </w:tcPr>
          <w:p w14:paraId="7433E80F">
            <w:pPr>
              <w:pStyle w:val="37"/>
              <w:ind w:left="223"/>
              <w:jc w:val="both"/>
              <w:rPr>
                <w:sz w:val="20"/>
                <w:szCs w:val="20"/>
                <w:lang w:val="kk-KZ"/>
              </w:rPr>
            </w:pPr>
          </w:p>
        </w:tc>
        <w:tc>
          <w:tcPr>
            <w:tcW w:w="567" w:type="dxa"/>
            <w:tcBorders>
              <w:top w:val="single" w:color="auto" w:sz="4" w:space="0"/>
              <w:bottom w:val="single" w:color="auto" w:sz="4" w:space="0"/>
            </w:tcBorders>
          </w:tcPr>
          <w:p w14:paraId="3EF25EFF">
            <w:pPr>
              <w:pStyle w:val="37"/>
              <w:jc w:val="both"/>
              <w:rPr>
                <w:sz w:val="20"/>
                <w:szCs w:val="20"/>
                <w:lang w:val="kk-KZ"/>
              </w:rPr>
            </w:pPr>
          </w:p>
        </w:tc>
        <w:tc>
          <w:tcPr>
            <w:tcW w:w="425" w:type="dxa"/>
            <w:tcBorders>
              <w:top w:val="single" w:color="auto" w:sz="4" w:space="0"/>
              <w:bottom w:val="single" w:color="auto" w:sz="4" w:space="0"/>
            </w:tcBorders>
          </w:tcPr>
          <w:p w14:paraId="2046814B">
            <w:pPr>
              <w:pStyle w:val="37"/>
              <w:jc w:val="both"/>
              <w:rPr>
                <w:sz w:val="20"/>
                <w:szCs w:val="20"/>
                <w:lang w:val="kk-KZ"/>
              </w:rPr>
            </w:pPr>
          </w:p>
        </w:tc>
        <w:tc>
          <w:tcPr>
            <w:tcW w:w="425" w:type="dxa"/>
            <w:tcBorders>
              <w:top w:val="single" w:color="auto" w:sz="4" w:space="0"/>
              <w:bottom w:val="single" w:color="auto" w:sz="4" w:space="0"/>
            </w:tcBorders>
          </w:tcPr>
          <w:p w14:paraId="7C2CCEEE">
            <w:pPr>
              <w:pStyle w:val="37"/>
              <w:ind w:left="223"/>
              <w:jc w:val="both"/>
              <w:rPr>
                <w:sz w:val="20"/>
                <w:szCs w:val="20"/>
                <w:lang w:val="kk-KZ"/>
              </w:rPr>
            </w:pPr>
          </w:p>
        </w:tc>
        <w:tc>
          <w:tcPr>
            <w:tcW w:w="567" w:type="dxa"/>
            <w:tcBorders>
              <w:top w:val="single" w:color="auto" w:sz="4" w:space="0"/>
              <w:bottom w:val="single" w:color="auto" w:sz="4" w:space="0"/>
              <w:right w:val="single" w:color="auto" w:sz="4" w:space="0"/>
            </w:tcBorders>
          </w:tcPr>
          <w:p w14:paraId="28A0DEC5">
            <w:pPr>
              <w:pStyle w:val="37"/>
              <w:ind w:left="223"/>
              <w:jc w:val="both"/>
              <w:rPr>
                <w:sz w:val="20"/>
                <w:szCs w:val="20"/>
              </w:rPr>
            </w:pPr>
            <w:r>
              <w:rPr>
                <w:sz w:val="20"/>
                <w:szCs w:val="20"/>
              </w:rPr>
              <w:t>v</w:t>
            </w:r>
          </w:p>
        </w:tc>
        <w:tc>
          <w:tcPr>
            <w:tcW w:w="567" w:type="dxa"/>
            <w:tcBorders>
              <w:top w:val="single" w:color="auto" w:sz="4" w:space="0"/>
              <w:bottom w:val="single" w:color="auto" w:sz="4" w:space="0"/>
              <w:right w:val="single" w:color="auto" w:sz="4" w:space="0"/>
            </w:tcBorders>
          </w:tcPr>
          <w:p w14:paraId="1FD8AC01">
            <w:pPr>
              <w:pStyle w:val="37"/>
              <w:ind w:left="223"/>
              <w:jc w:val="both"/>
              <w:rPr>
                <w:sz w:val="20"/>
                <w:szCs w:val="20"/>
              </w:rPr>
            </w:pPr>
          </w:p>
        </w:tc>
        <w:tc>
          <w:tcPr>
            <w:tcW w:w="567" w:type="dxa"/>
            <w:tcBorders>
              <w:top w:val="single" w:color="auto" w:sz="4" w:space="0"/>
              <w:left w:val="single" w:color="auto" w:sz="4" w:space="0"/>
              <w:bottom w:val="single" w:color="auto" w:sz="4" w:space="0"/>
              <w:right w:val="single" w:color="auto" w:sz="4" w:space="0"/>
            </w:tcBorders>
          </w:tcPr>
          <w:p w14:paraId="6E4A6741">
            <w:pPr>
              <w:pStyle w:val="37"/>
              <w:ind w:left="223"/>
              <w:jc w:val="both"/>
              <w:rPr>
                <w:sz w:val="20"/>
                <w:szCs w:val="20"/>
              </w:rPr>
            </w:pPr>
            <w:r>
              <w:rPr>
                <w:sz w:val="20"/>
                <w:szCs w:val="20"/>
              </w:rPr>
              <w:t>ѵ</w:t>
            </w:r>
          </w:p>
        </w:tc>
        <w:tc>
          <w:tcPr>
            <w:tcW w:w="567" w:type="dxa"/>
            <w:tcBorders>
              <w:top w:val="single" w:color="auto" w:sz="4" w:space="0"/>
              <w:left w:val="single" w:color="auto" w:sz="4" w:space="0"/>
              <w:bottom w:val="single" w:color="auto" w:sz="4" w:space="0"/>
              <w:right w:val="single" w:color="auto" w:sz="4" w:space="0"/>
            </w:tcBorders>
          </w:tcPr>
          <w:p w14:paraId="5E567497">
            <w:pPr>
              <w:pStyle w:val="37"/>
              <w:ind w:left="223"/>
              <w:jc w:val="both"/>
              <w:rPr>
                <w:sz w:val="20"/>
                <w:szCs w:val="20"/>
              </w:rPr>
            </w:pPr>
          </w:p>
        </w:tc>
      </w:tr>
      <w:tr w14:paraId="0D99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2" w:hRule="atLeast"/>
        </w:trPr>
        <w:tc>
          <w:tcPr>
            <w:tcW w:w="426" w:type="dxa"/>
            <w:vMerge w:val="continue"/>
            <w:tcBorders>
              <w:left w:val="single" w:color="auto" w:sz="4" w:space="0"/>
            </w:tcBorders>
          </w:tcPr>
          <w:p w14:paraId="4DD1B59B">
            <w:pPr>
              <w:pStyle w:val="37"/>
              <w:jc w:val="both"/>
              <w:rPr>
                <w:sz w:val="20"/>
                <w:szCs w:val="20"/>
                <w:lang w:val="kk-KZ"/>
              </w:rPr>
            </w:pPr>
          </w:p>
        </w:tc>
        <w:tc>
          <w:tcPr>
            <w:tcW w:w="1237" w:type="dxa"/>
            <w:vMerge w:val="restart"/>
            <w:tcBorders>
              <w:top w:val="single" w:color="auto" w:sz="4" w:space="0"/>
            </w:tcBorders>
          </w:tcPr>
          <w:p w14:paraId="2A947C9E">
            <w:pPr>
              <w:shd w:val="clear" w:color="auto" w:fill="FFFFFF" w:themeFill="background1"/>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Қорытын</w:t>
            </w:r>
          </w:p>
          <w:p w14:paraId="2EFCD3D6">
            <w:pPr>
              <w:shd w:val="clear" w:color="auto" w:fill="FFFFFF" w:themeFill="background1"/>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ды</w:t>
            </w:r>
          </w:p>
          <w:p w14:paraId="7D244463">
            <w:pPr>
              <w:shd w:val="clear" w:color="auto" w:fill="FFFFFF" w:themeFill="background1"/>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аттестация</w:t>
            </w:r>
          </w:p>
          <w:p w14:paraId="75396109">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модулі</w:t>
            </w:r>
          </w:p>
        </w:tc>
        <w:tc>
          <w:tcPr>
            <w:tcW w:w="709" w:type="dxa"/>
            <w:tcBorders>
              <w:top w:val="single" w:color="auto" w:sz="4" w:space="0"/>
            </w:tcBorders>
          </w:tcPr>
          <w:p w14:paraId="4BD25B5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Borders>
              <w:top w:val="single" w:color="auto" w:sz="4" w:space="0"/>
            </w:tcBorders>
          </w:tcPr>
          <w:p w14:paraId="5F32CA21">
            <w:pPr>
              <w:spacing w:after="0" w:line="240" w:lineRule="auto"/>
              <w:jc w:val="center"/>
              <w:rPr>
                <w:rFonts w:ascii="Times New Roman" w:hAnsi="Times New Roman" w:cs="Times New Roman"/>
                <w:sz w:val="20"/>
                <w:szCs w:val="20"/>
                <w:lang w:val="kk-KZ"/>
              </w:rPr>
            </w:pPr>
          </w:p>
        </w:tc>
        <w:tc>
          <w:tcPr>
            <w:tcW w:w="1276" w:type="dxa"/>
            <w:tcBorders>
              <w:top w:val="single" w:color="auto" w:sz="4" w:space="0"/>
            </w:tcBorders>
          </w:tcPr>
          <w:p w14:paraId="7B6686A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Білім берудегі зерттеулер және инновация</w:t>
            </w:r>
          </w:p>
          <w:p w14:paraId="0E6596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лар (педагогикалық практика</w:t>
            </w:r>
          </w:p>
          <w:p w14:paraId="45FFB05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4-курс)</w:t>
            </w:r>
          </w:p>
        </w:tc>
        <w:tc>
          <w:tcPr>
            <w:tcW w:w="4394" w:type="dxa"/>
            <w:tcBorders>
              <w:top w:val="single" w:color="auto" w:sz="4" w:space="0"/>
            </w:tcBorders>
          </w:tcPr>
          <w:p w14:paraId="7091EBC6">
            <w:pPr>
              <w:pStyle w:val="18"/>
              <w:shd w:val="clear" w:color="auto" w:fill="FFFFFF" w:themeFill="background1"/>
              <w:tabs>
                <w:tab w:val="left" w:pos="0"/>
                <w:tab w:val="left" w:pos="851"/>
              </w:tabs>
              <w:spacing w:before="0" w:beforeAutospacing="0" w:after="0" w:afterAutospacing="0"/>
              <w:ind w:left="33" w:right="34"/>
              <w:jc w:val="both"/>
              <w:rPr>
                <w:sz w:val="20"/>
                <w:szCs w:val="20"/>
                <w:lang w:val="kk-KZ"/>
              </w:rPr>
            </w:pPr>
            <w:r>
              <w:rPr>
                <w:sz w:val="20"/>
                <w:szCs w:val="20"/>
                <w:lang w:val="kk-KZ"/>
              </w:rPr>
              <w:t>Мақсаты: Студенттердің алған теориялық білімдерін тереңдету және бекіту, практикалық әрекеттің шығармашылық, тиянақты тәжірибесін игеру, қоғамдық өмірдің құбылыстарын, жағдайларын, оқиғаларын талдап, олардың араларындағы салдар тәуелділіктері мен байланыстарын анықтау. </w:t>
            </w:r>
          </w:p>
          <w:p w14:paraId="31FAFC2B">
            <w:pPr>
              <w:shd w:val="clear" w:color="auto" w:fill="FFFFFF"/>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Мазмұны: Лингвистиканың және әдебиеттің теориялық негіздерін білу. Диплом тақырыбының өзектілігін, теориялық және тәжірибелік маңыздылығын негіздеу мүмкіндігі; нақты орта жағдайларын ескере отырып, диплом тақырыбына байланысты эксперименталды-зерттеу жұмыстарын жүргізу; эксперименттің нәтижелерін өңдеу. Жоспар жасап, материалдарды жинап, сараптама жасап, практика барысында алынған материалмен жұмыс істей алу: талдау. Ғылымизерттеу жұмысының зерттеу әдістерін нақты қоя біліп, практиканың мақсатына сай қорытындылар шығара білу. </w:t>
            </w:r>
          </w:p>
        </w:tc>
        <w:tc>
          <w:tcPr>
            <w:tcW w:w="709" w:type="dxa"/>
            <w:tcBorders>
              <w:top w:val="single" w:color="auto" w:sz="4" w:space="0"/>
            </w:tcBorders>
            <w:vAlign w:val="center"/>
          </w:tcPr>
          <w:p w14:paraId="6946E327">
            <w:pPr>
              <w:pStyle w:val="37"/>
              <w:jc w:val="both"/>
              <w:rPr>
                <w:color w:val="000000"/>
                <w:spacing w:val="-2"/>
                <w:sz w:val="20"/>
                <w:szCs w:val="20"/>
                <w:lang w:val="kk-KZ"/>
              </w:rPr>
            </w:pPr>
            <w:r>
              <w:rPr>
                <w:color w:val="000000"/>
                <w:spacing w:val="-2"/>
                <w:sz w:val="20"/>
                <w:szCs w:val="20"/>
                <w:lang w:val="kk-KZ"/>
              </w:rPr>
              <w:t xml:space="preserve">    8</w:t>
            </w:r>
          </w:p>
        </w:tc>
        <w:tc>
          <w:tcPr>
            <w:tcW w:w="567" w:type="dxa"/>
            <w:tcBorders>
              <w:top w:val="single" w:color="auto" w:sz="4" w:space="0"/>
            </w:tcBorders>
          </w:tcPr>
          <w:p w14:paraId="4B097DDC">
            <w:pPr>
              <w:pStyle w:val="37"/>
              <w:ind w:left="223"/>
              <w:jc w:val="both"/>
              <w:rPr>
                <w:sz w:val="20"/>
                <w:szCs w:val="20"/>
                <w:lang w:val="kk-KZ"/>
              </w:rPr>
            </w:pPr>
          </w:p>
        </w:tc>
        <w:tc>
          <w:tcPr>
            <w:tcW w:w="567" w:type="dxa"/>
            <w:tcBorders>
              <w:top w:val="single" w:color="auto" w:sz="4" w:space="0"/>
            </w:tcBorders>
          </w:tcPr>
          <w:p w14:paraId="744B0898">
            <w:pPr>
              <w:pStyle w:val="37"/>
              <w:ind w:left="223"/>
              <w:jc w:val="both"/>
              <w:rPr>
                <w:sz w:val="20"/>
                <w:szCs w:val="20"/>
                <w:lang w:val="kk-KZ"/>
              </w:rPr>
            </w:pPr>
          </w:p>
        </w:tc>
        <w:tc>
          <w:tcPr>
            <w:tcW w:w="567" w:type="dxa"/>
            <w:tcBorders>
              <w:top w:val="single" w:color="auto" w:sz="4" w:space="0"/>
            </w:tcBorders>
          </w:tcPr>
          <w:p w14:paraId="0D40D467">
            <w:pPr>
              <w:pStyle w:val="37"/>
              <w:ind w:left="223"/>
              <w:jc w:val="both"/>
              <w:rPr>
                <w:sz w:val="20"/>
                <w:szCs w:val="20"/>
                <w:lang w:val="kk-KZ"/>
              </w:rPr>
            </w:pPr>
          </w:p>
        </w:tc>
        <w:tc>
          <w:tcPr>
            <w:tcW w:w="567" w:type="dxa"/>
            <w:tcBorders>
              <w:top w:val="single" w:color="auto" w:sz="4" w:space="0"/>
            </w:tcBorders>
          </w:tcPr>
          <w:p w14:paraId="6ACB85BA">
            <w:pPr>
              <w:pStyle w:val="37"/>
              <w:ind w:left="223"/>
              <w:jc w:val="both"/>
              <w:rPr>
                <w:sz w:val="20"/>
                <w:szCs w:val="20"/>
                <w:lang w:val="kk-KZ"/>
              </w:rPr>
            </w:pPr>
          </w:p>
        </w:tc>
        <w:tc>
          <w:tcPr>
            <w:tcW w:w="567" w:type="dxa"/>
            <w:tcBorders>
              <w:top w:val="single" w:color="auto" w:sz="4" w:space="0"/>
            </w:tcBorders>
          </w:tcPr>
          <w:p w14:paraId="769D4556">
            <w:pPr>
              <w:pStyle w:val="37"/>
              <w:ind w:left="223"/>
              <w:jc w:val="both"/>
              <w:rPr>
                <w:sz w:val="20"/>
                <w:szCs w:val="20"/>
                <w:lang w:val="kk-KZ"/>
              </w:rPr>
            </w:pPr>
          </w:p>
        </w:tc>
        <w:tc>
          <w:tcPr>
            <w:tcW w:w="567" w:type="dxa"/>
            <w:tcBorders>
              <w:top w:val="single" w:color="auto" w:sz="4" w:space="0"/>
            </w:tcBorders>
          </w:tcPr>
          <w:p w14:paraId="1CF4B61D">
            <w:pPr>
              <w:pStyle w:val="37"/>
              <w:jc w:val="both"/>
              <w:rPr>
                <w:sz w:val="20"/>
                <w:szCs w:val="20"/>
              </w:rPr>
            </w:pPr>
            <w:r>
              <w:rPr>
                <w:sz w:val="20"/>
                <w:szCs w:val="20"/>
              </w:rPr>
              <w:t>v</w:t>
            </w:r>
          </w:p>
        </w:tc>
        <w:tc>
          <w:tcPr>
            <w:tcW w:w="425" w:type="dxa"/>
            <w:tcBorders>
              <w:top w:val="single" w:color="auto" w:sz="4" w:space="0"/>
            </w:tcBorders>
          </w:tcPr>
          <w:p w14:paraId="163F54DA">
            <w:pPr>
              <w:pStyle w:val="37"/>
              <w:jc w:val="both"/>
              <w:rPr>
                <w:sz w:val="20"/>
                <w:szCs w:val="20"/>
              </w:rPr>
            </w:pPr>
            <w:r>
              <w:rPr>
                <w:sz w:val="20"/>
                <w:szCs w:val="20"/>
              </w:rPr>
              <w:t xml:space="preserve">  v</w:t>
            </w:r>
          </w:p>
        </w:tc>
        <w:tc>
          <w:tcPr>
            <w:tcW w:w="425" w:type="dxa"/>
            <w:tcBorders>
              <w:top w:val="single" w:color="auto" w:sz="4" w:space="0"/>
            </w:tcBorders>
          </w:tcPr>
          <w:p w14:paraId="6E078B47">
            <w:pPr>
              <w:pStyle w:val="37"/>
              <w:jc w:val="both"/>
              <w:rPr>
                <w:sz w:val="20"/>
                <w:szCs w:val="20"/>
              </w:rPr>
            </w:pPr>
            <w:r>
              <w:rPr>
                <w:sz w:val="20"/>
                <w:szCs w:val="20"/>
              </w:rPr>
              <w:t>v</w:t>
            </w:r>
          </w:p>
        </w:tc>
        <w:tc>
          <w:tcPr>
            <w:tcW w:w="567" w:type="dxa"/>
            <w:tcBorders>
              <w:top w:val="single" w:color="auto" w:sz="4" w:space="0"/>
              <w:right w:val="single" w:color="auto" w:sz="4" w:space="0"/>
            </w:tcBorders>
          </w:tcPr>
          <w:p w14:paraId="77442AAA">
            <w:pPr>
              <w:pStyle w:val="37"/>
              <w:ind w:left="223"/>
              <w:jc w:val="both"/>
              <w:rPr>
                <w:sz w:val="20"/>
                <w:szCs w:val="20"/>
                <w:lang w:val="kk-KZ"/>
              </w:rPr>
            </w:pPr>
          </w:p>
        </w:tc>
        <w:tc>
          <w:tcPr>
            <w:tcW w:w="567" w:type="dxa"/>
            <w:tcBorders>
              <w:top w:val="single" w:color="auto" w:sz="4" w:space="0"/>
              <w:right w:val="single" w:color="auto" w:sz="4" w:space="0"/>
            </w:tcBorders>
          </w:tcPr>
          <w:p w14:paraId="0E20E4E2">
            <w:pPr>
              <w:pStyle w:val="37"/>
              <w:ind w:left="223"/>
              <w:jc w:val="both"/>
              <w:rPr>
                <w:sz w:val="20"/>
                <w:szCs w:val="20"/>
                <w:lang w:val="kk-KZ"/>
              </w:rPr>
            </w:pPr>
          </w:p>
        </w:tc>
        <w:tc>
          <w:tcPr>
            <w:tcW w:w="567" w:type="dxa"/>
            <w:tcBorders>
              <w:top w:val="single" w:color="auto" w:sz="4" w:space="0"/>
              <w:left w:val="single" w:color="auto" w:sz="4" w:space="0"/>
              <w:right w:val="single" w:color="auto" w:sz="4" w:space="0"/>
            </w:tcBorders>
          </w:tcPr>
          <w:p w14:paraId="1B54216C">
            <w:pPr>
              <w:pStyle w:val="37"/>
              <w:ind w:left="223"/>
              <w:jc w:val="both"/>
              <w:rPr>
                <w:sz w:val="20"/>
                <w:szCs w:val="20"/>
                <w:lang w:val="kk-KZ"/>
              </w:rPr>
            </w:pPr>
          </w:p>
        </w:tc>
        <w:tc>
          <w:tcPr>
            <w:tcW w:w="567" w:type="dxa"/>
            <w:tcBorders>
              <w:top w:val="single" w:color="auto" w:sz="4" w:space="0"/>
              <w:left w:val="single" w:color="auto" w:sz="4" w:space="0"/>
              <w:right w:val="single" w:color="auto" w:sz="4" w:space="0"/>
            </w:tcBorders>
          </w:tcPr>
          <w:p w14:paraId="4CEFBFED">
            <w:pPr>
              <w:pStyle w:val="37"/>
              <w:ind w:left="223"/>
              <w:jc w:val="both"/>
              <w:rPr>
                <w:sz w:val="20"/>
                <w:szCs w:val="20"/>
                <w:lang w:val="kk-KZ"/>
              </w:rPr>
            </w:pPr>
          </w:p>
        </w:tc>
      </w:tr>
      <w:tr w14:paraId="3F0EE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426" w:type="dxa"/>
            <w:tcBorders>
              <w:left w:val="single" w:color="auto" w:sz="4" w:space="0"/>
            </w:tcBorders>
          </w:tcPr>
          <w:p w14:paraId="392B6596">
            <w:pPr>
              <w:pStyle w:val="37"/>
              <w:jc w:val="both"/>
              <w:rPr>
                <w:sz w:val="20"/>
                <w:szCs w:val="20"/>
                <w:lang w:val="en-US"/>
              </w:rPr>
            </w:pPr>
            <w:r>
              <w:rPr>
                <w:sz w:val="20"/>
                <w:szCs w:val="20"/>
                <w:lang w:val="kk-KZ"/>
              </w:rPr>
              <w:t>7</w:t>
            </w:r>
            <w:r>
              <w:rPr>
                <w:sz w:val="20"/>
                <w:szCs w:val="20"/>
                <w:lang w:val="en-US"/>
              </w:rPr>
              <w:t>5</w:t>
            </w:r>
          </w:p>
        </w:tc>
        <w:tc>
          <w:tcPr>
            <w:tcW w:w="1237" w:type="dxa"/>
            <w:vMerge w:val="continue"/>
            <w:tcBorders>
              <w:top w:val="nil"/>
            </w:tcBorders>
          </w:tcPr>
          <w:p w14:paraId="246A0DB1">
            <w:pPr>
              <w:shd w:val="clear" w:color="auto" w:fill="FFFFFF" w:themeFill="background1"/>
              <w:spacing w:after="0" w:line="240" w:lineRule="auto"/>
              <w:jc w:val="both"/>
              <w:rPr>
                <w:rFonts w:ascii="Times New Roman" w:hAnsi="Times New Roman" w:cs="Times New Roman"/>
                <w:sz w:val="20"/>
                <w:szCs w:val="20"/>
                <w:lang w:val="kk-KZ"/>
              </w:rPr>
            </w:pPr>
          </w:p>
        </w:tc>
        <w:tc>
          <w:tcPr>
            <w:tcW w:w="709" w:type="dxa"/>
          </w:tcPr>
          <w:p w14:paraId="31EABA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КП</w:t>
            </w:r>
          </w:p>
        </w:tc>
        <w:tc>
          <w:tcPr>
            <w:tcW w:w="709" w:type="dxa"/>
          </w:tcPr>
          <w:p w14:paraId="732E2B4D">
            <w:pPr>
              <w:spacing w:after="0" w:line="240" w:lineRule="auto"/>
              <w:jc w:val="center"/>
              <w:rPr>
                <w:rFonts w:ascii="Times New Roman" w:hAnsi="Times New Roman" w:cs="Times New Roman"/>
                <w:sz w:val="20"/>
                <w:szCs w:val="20"/>
                <w:lang w:val="kk-KZ"/>
              </w:rPr>
            </w:pPr>
          </w:p>
        </w:tc>
        <w:tc>
          <w:tcPr>
            <w:tcW w:w="1276" w:type="dxa"/>
          </w:tcPr>
          <w:p w14:paraId="21A692E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Дипломдық  жұмысты, дипломдық   жобаны жазу және қорғау немесе кешенді емтихан тапсыру</w:t>
            </w:r>
          </w:p>
        </w:tc>
        <w:tc>
          <w:tcPr>
            <w:tcW w:w="4394" w:type="dxa"/>
          </w:tcPr>
          <w:p w14:paraId="381AE0F4">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Мақсаты: Теориялық-әдіснамалық негіздерін меңгеру деңгейін бағалау, ғылыми зерттеулерге қызығушылығын дамыту;  БББ бойынша теориялық және практикалық білімді бекіту, қорыту.</w:t>
            </w:r>
          </w:p>
          <w:p w14:paraId="254D71F7">
            <w:pPr>
              <w:shd w:val="clear" w:color="auto" w:fill="FFFFFF" w:themeFill="background1"/>
              <w:spacing w:after="0" w:line="240" w:lineRule="auto"/>
              <w:ind w:left="33" w:right="34"/>
              <w:jc w:val="both"/>
              <w:rPr>
                <w:rFonts w:ascii="Times New Roman" w:hAnsi="Times New Roman" w:cs="Times New Roman"/>
                <w:sz w:val="20"/>
                <w:szCs w:val="20"/>
                <w:lang w:val="kk-KZ"/>
              </w:rPr>
            </w:pPr>
            <w:r>
              <w:rPr>
                <w:rFonts w:ascii="Times New Roman" w:hAnsi="Times New Roman" w:cs="Times New Roman"/>
                <w:sz w:val="20"/>
                <w:szCs w:val="20"/>
                <w:lang w:val="kk-KZ"/>
              </w:rPr>
              <w:t>Мазмұны: Диплом жұмысын  орындау және мақсатқа жету үрдісін басқара алу, мақсат, нәтижелері мен қорытындыға қол  жеткізу. Мазмұндау стилі (академиялық жазбаша тіл) анық. Диплом жұмысын  сауатты рәсімдей алу. Тіл білімі мен әдебиеттанудың теориялық негіздерін қолдану, алынған ақпаратты жүйелендіру; жаңартылған бағдарламаға сәйкес сабақтарды оқытудың құрылымы мен мазмұны; сабақтарда қолданылатын инновациялықтехнологиялар; индика-торларды әзірлеу әдістері және зерттелетін құбылыстың бағалау критерийлерін білу. Теориялық білімі мен  практикалық  дағдыларын ұштастыра алу, диплом жұмысының өзектілігін, теориялық және практикалық маңыздылығын тануды меңгереді.</w:t>
            </w:r>
          </w:p>
        </w:tc>
        <w:tc>
          <w:tcPr>
            <w:tcW w:w="709" w:type="dxa"/>
          </w:tcPr>
          <w:p w14:paraId="084A40E8">
            <w:pPr>
              <w:pStyle w:val="37"/>
              <w:jc w:val="both"/>
              <w:rPr>
                <w:color w:val="000000"/>
                <w:spacing w:val="-2"/>
                <w:sz w:val="20"/>
                <w:szCs w:val="20"/>
                <w:lang w:val="kk-KZ"/>
              </w:rPr>
            </w:pPr>
            <w:r>
              <w:rPr>
                <w:sz w:val="20"/>
                <w:szCs w:val="20"/>
                <w:lang w:val="kk-KZ"/>
              </w:rPr>
              <w:t xml:space="preserve">    8</w:t>
            </w:r>
          </w:p>
          <w:p w14:paraId="796CCD09">
            <w:pPr>
              <w:pStyle w:val="37"/>
              <w:jc w:val="both"/>
              <w:rPr>
                <w:color w:val="000000"/>
                <w:spacing w:val="-2"/>
                <w:sz w:val="20"/>
                <w:szCs w:val="20"/>
                <w:lang w:val="kk-KZ"/>
              </w:rPr>
            </w:pPr>
          </w:p>
        </w:tc>
        <w:tc>
          <w:tcPr>
            <w:tcW w:w="567" w:type="dxa"/>
          </w:tcPr>
          <w:p w14:paraId="1CE94178">
            <w:pPr>
              <w:pStyle w:val="37"/>
              <w:ind w:left="223"/>
              <w:jc w:val="both"/>
              <w:rPr>
                <w:sz w:val="20"/>
                <w:szCs w:val="20"/>
                <w:lang w:val="kk-KZ"/>
              </w:rPr>
            </w:pPr>
          </w:p>
        </w:tc>
        <w:tc>
          <w:tcPr>
            <w:tcW w:w="567" w:type="dxa"/>
          </w:tcPr>
          <w:p w14:paraId="3C035CB1">
            <w:pPr>
              <w:pStyle w:val="37"/>
              <w:ind w:left="223"/>
              <w:jc w:val="both"/>
              <w:rPr>
                <w:sz w:val="20"/>
                <w:szCs w:val="20"/>
                <w:lang w:val="kk-KZ"/>
              </w:rPr>
            </w:pPr>
          </w:p>
        </w:tc>
        <w:tc>
          <w:tcPr>
            <w:tcW w:w="567" w:type="dxa"/>
          </w:tcPr>
          <w:p w14:paraId="383AB52B">
            <w:pPr>
              <w:pStyle w:val="37"/>
              <w:ind w:left="223"/>
              <w:jc w:val="both"/>
              <w:rPr>
                <w:sz w:val="20"/>
                <w:szCs w:val="20"/>
                <w:lang w:val="kk-KZ"/>
              </w:rPr>
            </w:pPr>
          </w:p>
        </w:tc>
        <w:tc>
          <w:tcPr>
            <w:tcW w:w="567" w:type="dxa"/>
          </w:tcPr>
          <w:p w14:paraId="2BEBF61E">
            <w:pPr>
              <w:pStyle w:val="37"/>
              <w:ind w:left="223"/>
              <w:jc w:val="both"/>
              <w:rPr>
                <w:sz w:val="20"/>
                <w:szCs w:val="20"/>
                <w:lang w:val="kk-KZ"/>
              </w:rPr>
            </w:pPr>
          </w:p>
        </w:tc>
        <w:tc>
          <w:tcPr>
            <w:tcW w:w="567" w:type="dxa"/>
          </w:tcPr>
          <w:p w14:paraId="5B7DE150">
            <w:pPr>
              <w:pStyle w:val="37"/>
              <w:ind w:left="223"/>
              <w:jc w:val="both"/>
              <w:rPr>
                <w:sz w:val="20"/>
                <w:szCs w:val="20"/>
                <w:lang w:val="kk-KZ"/>
              </w:rPr>
            </w:pPr>
          </w:p>
        </w:tc>
        <w:tc>
          <w:tcPr>
            <w:tcW w:w="567" w:type="dxa"/>
          </w:tcPr>
          <w:p w14:paraId="6B7A217E">
            <w:pPr>
              <w:pStyle w:val="37"/>
              <w:jc w:val="both"/>
              <w:rPr>
                <w:sz w:val="20"/>
                <w:szCs w:val="20"/>
              </w:rPr>
            </w:pPr>
            <w:r>
              <w:rPr>
                <w:sz w:val="20"/>
                <w:szCs w:val="20"/>
              </w:rPr>
              <w:t xml:space="preserve">  v</w:t>
            </w:r>
          </w:p>
        </w:tc>
        <w:tc>
          <w:tcPr>
            <w:tcW w:w="425" w:type="dxa"/>
          </w:tcPr>
          <w:p w14:paraId="4047DAC3">
            <w:pPr>
              <w:pStyle w:val="37"/>
              <w:jc w:val="both"/>
              <w:rPr>
                <w:sz w:val="20"/>
                <w:szCs w:val="20"/>
              </w:rPr>
            </w:pPr>
            <w:r>
              <w:rPr>
                <w:sz w:val="20"/>
                <w:szCs w:val="20"/>
              </w:rPr>
              <w:t xml:space="preserve">  v</w:t>
            </w:r>
          </w:p>
        </w:tc>
        <w:tc>
          <w:tcPr>
            <w:tcW w:w="425" w:type="dxa"/>
          </w:tcPr>
          <w:p w14:paraId="43262C3D">
            <w:pPr>
              <w:pStyle w:val="37"/>
              <w:jc w:val="both"/>
              <w:rPr>
                <w:sz w:val="20"/>
                <w:szCs w:val="20"/>
                <w:lang w:val="kk-KZ"/>
              </w:rPr>
            </w:pPr>
            <w:r>
              <w:rPr>
                <w:sz w:val="20"/>
                <w:szCs w:val="20"/>
              </w:rPr>
              <w:t>ѵ</w:t>
            </w:r>
          </w:p>
        </w:tc>
        <w:tc>
          <w:tcPr>
            <w:tcW w:w="567" w:type="dxa"/>
            <w:tcBorders>
              <w:right w:val="single" w:color="auto" w:sz="4" w:space="0"/>
            </w:tcBorders>
          </w:tcPr>
          <w:p w14:paraId="29997A23">
            <w:pPr>
              <w:pStyle w:val="37"/>
              <w:ind w:left="223"/>
              <w:jc w:val="both"/>
              <w:rPr>
                <w:sz w:val="20"/>
                <w:szCs w:val="20"/>
                <w:lang w:val="kk-KZ"/>
              </w:rPr>
            </w:pPr>
          </w:p>
        </w:tc>
        <w:tc>
          <w:tcPr>
            <w:tcW w:w="567" w:type="dxa"/>
            <w:tcBorders>
              <w:right w:val="single" w:color="auto" w:sz="4" w:space="0"/>
            </w:tcBorders>
          </w:tcPr>
          <w:p w14:paraId="476BEA9D">
            <w:pPr>
              <w:pStyle w:val="37"/>
              <w:ind w:left="223"/>
              <w:jc w:val="both"/>
              <w:rPr>
                <w:sz w:val="20"/>
                <w:szCs w:val="20"/>
                <w:lang w:val="kk-KZ"/>
              </w:rPr>
            </w:pPr>
          </w:p>
        </w:tc>
        <w:tc>
          <w:tcPr>
            <w:tcW w:w="567" w:type="dxa"/>
            <w:tcBorders>
              <w:left w:val="single" w:color="auto" w:sz="4" w:space="0"/>
              <w:right w:val="single" w:color="auto" w:sz="4" w:space="0"/>
            </w:tcBorders>
          </w:tcPr>
          <w:p w14:paraId="5846FF01">
            <w:pPr>
              <w:pStyle w:val="37"/>
              <w:ind w:left="223"/>
              <w:jc w:val="both"/>
              <w:rPr>
                <w:sz w:val="20"/>
                <w:szCs w:val="20"/>
                <w:lang w:val="kk-KZ"/>
              </w:rPr>
            </w:pPr>
          </w:p>
        </w:tc>
        <w:tc>
          <w:tcPr>
            <w:tcW w:w="567" w:type="dxa"/>
            <w:tcBorders>
              <w:left w:val="single" w:color="auto" w:sz="4" w:space="0"/>
              <w:right w:val="single" w:color="auto" w:sz="4" w:space="0"/>
            </w:tcBorders>
          </w:tcPr>
          <w:p w14:paraId="186845DF">
            <w:pPr>
              <w:pStyle w:val="37"/>
              <w:jc w:val="both"/>
              <w:rPr>
                <w:sz w:val="20"/>
                <w:szCs w:val="20"/>
                <w:lang w:val="kk-KZ"/>
              </w:rPr>
            </w:pPr>
          </w:p>
        </w:tc>
      </w:tr>
    </w:tbl>
    <w:p w14:paraId="7CFF9961">
      <w:pPr>
        <w:spacing w:after="0" w:line="240" w:lineRule="auto"/>
        <w:ind w:firstLine="567"/>
        <w:jc w:val="right"/>
        <w:rPr>
          <w:rFonts w:ascii="Times New Roman" w:hAnsi="Times New Roman" w:cs="Times New Roman"/>
          <w:color w:val="000000"/>
          <w:sz w:val="20"/>
          <w:szCs w:val="20"/>
          <w:lang w:val="kk-KZ"/>
        </w:rPr>
      </w:pPr>
    </w:p>
    <w:p w14:paraId="104D7612">
      <w:pPr>
        <w:spacing w:after="0" w:line="240" w:lineRule="auto"/>
        <w:ind w:firstLine="567"/>
        <w:jc w:val="right"/>
        <w:rPr>
          <w:rFonts w:ascii="Times New Roman" w:hAnsi="Times New Roman" w:cs="Times New Roman"/>
          <w:color w:val="000000"/>
          <w:sz w:val="20"/>
          <w:szCs w:val="20"/>
          <w:lang w:val="kk-KZ"/>
        </w:rPr>
      </w:pPr>
    </w:p>
    <w:p w14:paraId="12B0602A">
      <w:pPr>
        <w:spacing w:after="0" w:line="240" w:lineRule="auto"/>
        <w:ind w:firstLine="567"/>
        <w:jc w:val="right"/>
        <w:rPr>
          <w:rFonts w:ascii="Times New Roman" w:hAnsi="Times New Roman" w:cs="Times New Roman"/>
          <w:color w:val="000000"/>
          <w:sz w:val="20"/>
          <w:szCs w:val="20"/>
          <w:lang w:val="kk-KZ"/>
        </w:rPr>
      </w:pPr>
    </w:p>
    <w:p w14:paraId="25CE5BCF">
      <w:pPr>
        <w:spacing w:after="0" w:line="240" w:lineRule="auto"/>
        <w:ind w:firstLine="567"/>
        <w:jc w:val="right"/>
        <w:rPr>
          <w:rFonts w:ascii="Times New Roman" w:hAnsi="Times New Roman" w:cs="Times New Roman"/>
          <w:color w:val="000000"/>
          <w:sz w:val="20"/>
          <w:szCs w:val="20"/>
          <w:lang w:val="kk-KZ"/>
        </w:rPr>
      </w:pPr>
    </w:p>
    <w:p w14:paraId="7E1235DD">
      <w:pPr>
        <w:spacing w:after="0" w:line="240" w:lineRule="auto"/>
        <w:jc w:val="both"/>
        <w:rPr>
          <w:rFonts w:ascii="Times New Roman" w:hAnsi="Times New Roman" w:cs="Times New Roman"/>
          <w:b/>
          <w:sz w:val="20"/>
          <w:szCs w:val="20"/>
          <w:lang w:val="en-US"/>
        </w:rPr>
      </w:pPr>
    </w:p>
    <w:p w14:paraId="5E9559B7">
      <w:pPr>
        <w:pStyle w:val="26"/>
        <w:spacing w:after="0" w:line="240" w:lineRule="auto"/>
        <w:ind w:left="502"/>
        <w:jc w:val="both"/>
        <w:rPr>
          <w:rFonts w:ascii="Times New Roman" w:hAnsi="Times New Roman"/>
          <w:b/>
          <w:sz w:val="20"/>
          <w:szCs w:val="20"/>
          <w:lang w:val="kk-KZ"/>
        </w:rPr>
      </w:pPr>
    </w:p>
    <w:p w14:paraId="3288F5F1">
      <w:pPr>
        <w:pStyle w:val="26"/>
        <w:spacing w:after="0" w:line="240" w:lineRule="auto"/>
        <w:ind w:left="502"/>
        <w:jc w:val="both"/>
        <w:rPr>
          <w:rFonts w:ascii="Times New Roman" w:hAnsi="Times New Roman"/>
          <w:b/>
          <w:sz w:val="20"/>
          <w:szCs w:val="20"/>
          <w:lang w:val="kk-KZ"/>
        </w:rPr>
      </w:pPr>
    </w:p>
    <w:p w14:paraId="0191534A">
      <w:pPr>
        <w:pStyle w:val="26"/>
        <w:spacing w:after="0" w:line="240" w:lineRule="auto"/>
        <w:ind w:left="502"/>
        <w:jc w:val="both"/>
        <w:rPr>
          <w:rFonts w:ascii="Times New Roman" w:hAnsi="Times New Roman"/>
          <w:b/>
          <w:sz w:val="20"/>
          <w:szCs w:val="20"/>
          <w:lang w:val="kk-KZ"/>
        </w:rPr>
      </w:pPr>
    </w:p>
    <w:p w14:paraId="2BD59727">
      <w:pPr>
        <w:pStyle w:val="26"/>
        <w:spacing w:after="0" w:line="240" w:lineRule="auto"/>
        <w:ind w:left="502"/>
        <w:jc w:val="both"/>
        <w:rPr>
          <w:rFonts w:ascii="Times New Roman" w:hAnsi="Times New Roman"/>
          <w:b/>
          <w:sz w:val="20"/>
          <w:szCs w:val="20"/>
          <w:lang w:val="kk-KZ"/>
        </w:rPr>
      </w:pPr>
    </w:p>
    <w:p w14:paraId="2E1682D6">
      <w:pPr>
        <w:pStyle w:val="26"/>
        <w:spacing w:after="0" w:line="240" w:lineRule="auto"/>
        <w:ind w:left="502"/>
        <w:jc w:val="both"/>
        <w:rPr>
          <w:rFonts w:ascii="Times New Roman" w:hAnsi="Times New Roman"/>
          <w:b/>
          <w:sz w:val="20"/>
          <w:szCs w:val="20"/>
          <w:lang w:val="kk-KZ"/>
        </w:rPr>
      </w:pPr>
    </w:p>
    <w:p w14:paraId="67CF47D2">
      <w:pPr>
        <w:pStyle w:val="26"/>
        <w:spacing w:after="0" w:line="240" w:lineRule="auto"/>
        <w:ind w:left="502"/>
        <w:jc w:val="both"/>
        <w:rPr>
          <w:rFonts w:ascii="Times New Roman" w:hAnsi="Times New Roman"/>
          <w:b/>
          <w:sz w:val="20"/>
          <w:szCs w:val="20"/>
          <w:lang w:val="kk-KZ"/>
        </w:rPr>
      </w:pPr>
    </w:p>
    <w:p w14:paraId="27FD1EBD">
      <w:pPr>
        <w:pStyle w:val="26"/>
        <w:spacing w:after="0" w:line="240" w:lineRule="auto"/>
        <w:ind w:left="502"/>
        <w:jc w:val="both"/>
        <w:rPr>
          <w:rFonts w:ascii="Times New Roman" w:hAnsi="Times New Roman"/>
          <w:b/>
          <w:sz w:val="20"/>
          <w:szCs w:val="20"/>
          <w:lang w:val="en-US"/>
        </w:rPr>
      </w:pPr>
    </w:p>
    <w:p w14:paraId="1F775D4A">
      <w:pPr>
        <w:pStyle w:val="26"/>
        <w:spacing w:after="0" w:line="240" w:lineRule="auto"/>
        <w:ind w:left="502"/>
        <w:jc w:val="both"/>
        <w:rPr>
          <w:rFonts w:ascii="Times New Roman" w:hAnsi="Times New Roman"/>
          <w:b/>
          <w:sz w:val="20"/>
          <w:szCs w:val="20"/>
          <w:lang w:val="kk-KZ"/>
        </w:rPr>
      </w:pPr>
    </w:p>
    <w:p w14:paraId="6B24E8FF">
      <w:pPr>
        <w:pStyle w:val="26"/>
        <w:spacing w:after="0" w:line="240" w:lineRule="auto"/>
        <w:ind w:left="502"/>
        <w:jc w:val="both"/>
        <w:rPr>
          <w:rFonts w:ascii="Times New Roman" w:hAnsi="Times New Roman"/>
          <w:b/>
          <w:sz w:val="20"/>
          <w:szCs w:val="20"/>
          <w:lang w:val="kk-KZ"/>
        </w:rPr>
      </w:pPr>
    </w:p>
    <w:p w14:paraId="445A20F7">
      <w:pPr>
        <w:pStyle w:val="26"/>
        <w:spacing w:after="0" w:line="240" w:lineRule="auto"/>
        <w:ind w:left="502"/>
        <w:jc w:val="both"/>
        <w:rPr>
          <w:rFonts w:ascii="Times New Roman" w:hAnsi="Times New Roman"/>
          <w:b/>
          <w:sz w:val="20"/>
          <w:szCs w:val="20"/>
          <w:lang w:val="kk-KZ"/>
        </w:rPr>
      </w:pPr>
    </w:p>
    <w:p w14:paraId="5B0BC4F8">
      <w:pPr>
        <w:pStyle w:val="26"/>
        <w:spacing w:after="0" w:line="240" w:lineRule="auto"/>
        <w:ind w:left="502"/>
        <w:jc w:val="both"/>
        <w:rPr>
          <w:rFonts w:ascii="Times New Roman" w:hAnsi="Times New Roman"/>
          <w:b/>
          <w:sz w:val="20"/>
          <w:szCs w:val="20"/>
          <w:lang w:val="kk-KZ"/>
        </w:rPr>
      </w:pPr>
    </w:p>
    <w:p w14:paraId="719687FC">
      <w:pPr>
        <w:pStyle w:val="26"/>
        <w:spacing w:after="0" w:line="240" w:lineRule="auto"/>
        <w:ind w:left="502"/>
        <w:jc w:val="both"/>
        <w:rPr>
          <w:rFonts w:ascii="Times New Roman" w:hAnsi="Times New Roman"/>
          <w:b/>
          <w:sz w:val="24"/>
          <w:szCs w:val="24"/>
          <w:lang w:val="kk-KZ"/>
        </w:rPr>
      </w:pPr>
    </w:p>
    <w:p w14:paraId="6F64C4D7">
      <w:pPr>
        <w:pStyle w:val="26"/>
        <w:spacing w:after="0" w:line="240" w:lineRule="auto"/>
        <w:ind w:left="502"/>
        <w:jc w:val="both"/>
        <w:rPr>
          <w:rFonts w:ascii="Times New Roman" w:hAnsi="Times New Roman"/>
          <w:b/>
          <w:sz w:val="24"/>
          <w:szCs w:val="24"/>
          <w:lang w:val="kk-KZ"/>
        </w:rPr>
      </w:pPr>
    </w:p>
    <w:p w14:paraId="38D88A09">
      <w:pPr>
        <w:pStyle w:val="26"/>
        <w:spacing w:after="0" w:line="240" w:lineRule="auto"/>
        <w:ind w:left="502"/>
        <w:jc w:val="both"/>
        <w:rPr>
          <w:rFonts w:ascii="Times New Roman" w:hAnsi="Times New Roman"/>
          <w:b/>
          <w:sz w:val="24"/>
          <w:szCs w:val="24"/>
          <w:lang w:val="kk-KZ"/>
        </w:rPr>
      </w:pPr>
    </w:p>
    <w:bookmarkEnd w:id="0"/>
    <w:p w14:paraId="0FC9757F">
      <w:pPr>
        <w:rPr>
          <w:rFonts w:ascii="Times New Roman" w:hAnsi="Times New Roman" w:cs="Times New Roman"/>
          <w:b/>
          <w:color w:val="000000"/>
          <w:sz w:val="20"/>
          <w:szCs w:val="20"/>
          <w:lang w:val="kk-KZ"/>
        </w:rPr>
        <w:sectPr>
          <w:pgSz w:w="16838" w:h="11906" w:orient="landscape"/>
          <w:pgMar w:top="1702" w:right="1134" w:bottom="851" w:left="1134" w:header="709" w:footer="709" w:gutter="0"/>
          <w:cols w:space="708" w:num="1"/>
          <w:docGrid w:linePitch="360" w:charSpace="0"/>
        </w:sectPr>
      </w:pPr>
    </w:p>
    <w:p w14:paraId="0AC9353F">
      <w:pPr>
        <w:spacing w:after="0" w:line="240" w:lineRule="auto"/>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5.Білім беру бағдарламасының модульдері бөлінісінде меңгерілген кредиттер көлемін көрсететін жиынтық кесте</w:t>
      </w:r>
    </w:p>
    <w:p w14:paraId="0892D931">
      <w:pPr>
        <w:tabs>
          <w:tab w:val="left" w:pos="4032"/>
        </w:tabs>
        <w:spacing w:after="0" w:line="240" w:lineRule="auto"/>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ab/>
      </w:r>
    </w:p>
    <w:tbl>
      <w:tblPr>
        <w:tblStyle w:val="8"/>
        <w:tblW w:w="967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463"/>
        <w:gridCol w:w="634"/>
        <w:gridCol w:w="563"/>
        <w:gridCol w:w="637"/>
        <w:gridCol w:w="630"/>
        <w:gridCol w:w="795"/>
        <w:gridCol w:w="900"/>
        <w:gridCol w:w="825"/>
        <w:gridCol w:w="780"/>
        <w:gridCol w:w="1035"/>
        <w:gridCol w:w="810"/>
        <w:gridCol w:w="615"/>
        <w:gridCol w:w="660"/>
      </w:tblGrid>
      <w:tr w14:paraId="5390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3411300B">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Оқыту курсы</w:t>
            </w:r>
          </w:p>
        </w:tc>
        <w:tc>
          <w:tcPr>
            <w:tcW w:w="46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4044131D">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Семестр</w:t>
            </w:r>
          </w:p>
        </w:tc>
        <w:tc>
          <w:tcPr>
            <w:tcW w:w="63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11FDED38">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Меңгерілген модульдер саны</w:t>
            </w:r>
          </w:p>
        </w:tc>
        <w:tc>
          <w:tcPr>
            <w:tcW w:w="18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8D2B04">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Оқытылатын</w:t>
            </w:r>
          </w:p>
          <w:p w14:paraId="0A99AE44">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 xml:space="preserve"> пәндер саны</w:t>
            </w:r>
          </w:p>
        </w:tc>
        <w:tc>
          <w:tcPr>
            <w:tcW w:w="3300"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540EA7">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KZ кредиттер саны</w:t>
            </w:r>
          </w:p>
        </w:tc>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54F0DD">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Барлық сағаттар</w:t>
            </w:r>
          </w:p>
        </w:tc>
        <w:tc>
          <w:tcPr>
            <w:tcW w:w="81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398465A1">
            <w:pPr>
              <w:spacing w:after="0"/>
              <w:ind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Барлық  кредиттер саны</w:t>
            </w: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D1C39A">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Саны</w:t>
            </w:r>
          </w:p>
        </w:tc>
      </w:tr>
      <w:tr w14:paraId="4AC8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326" w:type="dxa"/>
            <w:vMerge w:val="continue"/>
            <w:tcBorders>
              <w:top w:val="single" w:color="auto" w:sz="4" w:space="0"/>
              <w:left w:val="single" w:color="auto" w:sz="4" w:space="0"/>
              <w:bottom w:val="single" w:color="auto" w:sz="4" w:space="0"/>
              <w:right w:val="single" w:color="auto" w:sz="4" w:space="0"/>
            </w:tcBorders>
            <w:vAlign w:val="center"/>
          </w:tcPr>
          <w:p w14:paraId="7382CCB2">
            <w:pPr>
              <w:spacing w:after="0" w:line="240" w:lineRule="auto"/>
              <w:jc w:val="both"/>
              <w:rPr>
                <w:rFonts w:ascii="Times New Roman" w:hAnsi="Times New Roman"/>
                <w:color w:val="000000" w:themeColor="text1"/>
                <w:sz w:val="20"/>
                <w:szCs w:val="20"/>
                <w:lang w:val="kk-KZ"/>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14:paraId="0B9F6784">
            <w:pPr>
              <w:spacing w:after="0" w:line="240" w:lineRule="auto"/>
              <w:jc w:val="both"/>
              <w:rPr>
                <w:rFonts w:ascii="Times New Roman" w:hAnsi="Times New Roman"/>
                <w:color w:val="000000" w:themeColor="text1"/>
                <w:sz w:val="20"/>
                <w:szCs w:val="20"/>
                <w:lang w:val="kk-KZ"/>
              </w:rPr>
            </w:pPr>
          </w:p>
        </w:tc>
        <w:tc>
          <w:tcPr>
            <w:tcW w:w="634" w:type="dxa"/>
            <w:vMerge w:val="continue"/>
            <w:tcBorders>
              <w:top w:val="single" w:color="auto" w:sz="4" w:space="0"/>
              <w:left w:val="single" w:color="auto" w:sz="4" w:space="0"/>
              <w:bottom w:val="single" w:color="auto" w:sz="4" w:space="0"/>
              <w:right w:val="single" w:color="auto" w:sz="4" w:space="0"/>
            </w:tcBorders>
            <w:vAlign w:val="center"/>
          </w:tcPr>
          <w:p w14:paraId="2CC14289">
            <w:pPr>
              <w:spacing w:after="0" w:line="240" w:lineRule="auto"/>
              <w:jc w:val="both"/>
              <w:rPr>
                <w:rFonts w:ascii="Times New Roman" w:hAnsi="Times New Roman"/>
                <w:color w:val="000000" w:themeColor="text1"/>
                <w:sz w:val="20"/>
                <w:szCs w:val="20"/>
                <w:lang w:val="kk-KZ"/>
              </w:rPr>
            </w:pP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4167B72F">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МК</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78B9DFB5">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ЖК</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tcPr>
          <w:p w14:paraId="07BF2060">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ТК</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53C4158B">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Теориялық оқыту</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4D5995A2">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Дене шынықтыру</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5720DF89">
            <w:pPr>
              <w:spacing w:after="0"/>
              <w:ind w:left="113"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Педогогикалық практика (барлыт т)</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btLr"/>
            <w:vAlign w:val="center"/>
          </w:tcPr>
          <w:p w14:paraId="418953A0">
            <w:pPr>
              <w:spacing w:after="0"/>
              <w:ind w:left="20" w:right="113"/>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Қорытынды аттестация</w:t>
            </w:r>
          </w:p>
        </w:tc>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C52DDB">
            <w:pPr>
              <w:spacing w:after="0" w:line="240" w:lineRule="auto"/>
              <w:jc w:val="both"/>
              <w:rPr>
                <w:rFonts w:ascii="Times New Roman" w:hAnsi="Times New Roman"/>
                <w:color w:val="000000" w:themeColor="text1"/>
                <w:sz w:val="20"/>
                <w:szCs w:val="20"/>
                <w:lang w:val="kk-KZ"/>
              </w:rPr>
            </w:pPr>
          </w:p>
        </w:tc>
        <w:tc>
          <w:tcPr>
            <w:tcW w:w="81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D879EE">
            <w:pPr>
              <w:spacing w:after="0" w:line="240" w:lineRule="auto"/>
              <w:jc w:val="both"/>
              <w:rPr>
                <w:rFonts w:ascii="Times New Roman" w:hAnsi="Times New Roman"/>
                <w:color w:val="000000" w:themeColor="text1"/>
                <w:sz w:val="20"/>
                <w:szCs w:val="20"/>
                <w:lang w:val="kk-KZ"/>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2E0A63">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Ем</w:t>
            </w:r>
          </w:p>
          <w:p w14:paraId="605DD627">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ти</w:t>
            </w:r>
          </w:p>
          <w:p w14:paraId="7E3C6B5F">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хан</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DEA098">
            <w:pPr>
              <w:spacing w:after="0"/>
              <w:ind w:left="20"/>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диф сынақ</w:t>
            </w:r>
          </w:p>
        </w:tc>
      </w:tr>
      <w:tr w14:paraId="454B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C586EA">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1</w:t>
            </w: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E4B276">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 xml:space="preserve">  1</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31295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FC6492">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4</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AF577A1">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83DF48">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3</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CBAF10">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 xml:space="preserve"> 28</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B48F96">
            <w:pPr>
              <w:spacing w:after="0" w:line="240" w:lineRule="auto"/>
              <w:ind w:firstLine="280" w:firstLineChars="100"/>
              <w:jc w:val="both"/>
              <w:rPr>
                <w:rFonts w:ascii="Times New Roman" w:hAnsi="Times New Roman"/>
                <w:sz w:val="28"/>
                <w:szCs w:val="28"/>
                <w:lang w:val="kk-KZ"/>
              </w:rPr>
            </w:pPr>
            <w:r>
              <w:rPr>
                <w:rFonts w:ascii="Times New Roman" w:hAnsi="Times New Roman"/>
                <w:sz w:val="28"/>
                <w:szCs w:val="28"/>
                <w:lang w:val="kk-KZ"/>
              </w:rPr>
              <w:t>2</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C17528">
            <w:pPr>
              <w:spacing w:after="0" w:line="240" w:lineRule="auto"/>
              <w:jc w:val="both"/>
              <w:rPr>
                <w:rFonts w:ascii="Times New Roman" w:hAnsi="Times New Roman"/>
                <w:sz w:val="28"/>
                <w:szCs w:val="28"/>
                <w:lang w:val="kk-KZ"/>
              </w:rPr>
            </w:pP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E647E0">
            <w:pPr>
              <w:spacing w:after="0" w:line="240" w:lineRule="auto"/>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ABEDB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900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2902F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30</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3863E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6</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3DFEC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r>
      <w:tr w14:paraId="1A0A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26" w:type="dxa"/>
            <w:vMerge w:val="continue"/>
            <w:tcBorders>
              <w:top w:val="single" w:color="auto" w:sz="4" w:space="0"/>
              <w:left w:val="single" w:color="auto" w:sz="4" w:space="0"/>
              <w:bottom w:val="single" w:color="auto" w:sz="4" w:space="0"/>
              <w:right w:val="single" w:color="auto" w:sz="4" w:space="0"/>
            </w:tcBorders>
          </w:tcPr>
          <w:p w14:paraId="61D01FB1">
            <w:pPr>
              <w:spacing w:after="0" w:line="240" w:lineRule="auto"/>
              <w:jc w:val="both"/>
              <w:rPr>
                <w:rFonts w:ascii="Times New Roman" w:hAnsi="Times New Roman"/>
                <w:sz w:val="28"/>
                <w:szCs w:val="28"/>
                <w:lang w:val="kk-KZ"/>
              </w:rP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3539EA">
            <w:pPr>
              <w:spacing w:after="0"/>
              <w:ind w:left="20"/>
              <w:jc w:val="both"/>
              <w:rPr>
                <w:rFonts w:ascii="Times New Roman" w:hAnsi="Times New Roman"/>
                <w:sz w:val="28"/>
                <w:szCs w:val="28"/>
                <w:lang w:val="kk-KZ"/>
              </w:rPr>
            </w:pPr>
            <w:r>
              <w:rPr>
                <w:rFonts w:ascii="Times New Roman" w:hAnsi="Times New Roman"/>
                <w:sz w:val="28"/>
                <w:szCs w:val="28"/>
                <w:lang w:val="kk-KZ"/>
              </w:rPr>
              <w:t xml:space="preserve">  2</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AD04C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616395">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 xml:space="preserve"> 4</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D0980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DEF9D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4F275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27</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08F5E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096BA6">
            <w:pPr>
              <w:spacing w:after="0"/>
              <w:jc w:val="both"/>
              <w:rPr>
                <w:rFonts w:ascii="Times New Roman" w:hAnsi="Times New Roman"/>
                <w:sz w:val="28"/>
                <w:szCs w:val="28"/>
                <w:lang w:val="kk-KZ"/>
              </w:rPr>
            </w:pPr>
            <w:r>
              <w:rPr>
                <w:rFonts w:ascii="Times New Roman" w:hAnsi="Times New Roman"/>
                <w:sz w:val="28"/>
                <w:szCs w:val="28"/>
                <w:lang w:val="kk-KZ"/>
              </w:rPr>
              <w:t xml:space="preserve">     1</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3DF002">
            <w:pPr>
              <w:spacing w:after="0"/>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731F3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900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9B7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30</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CD7A6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5C8A9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r>
      <w:tr w14:paraId="44BA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2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67E3EA">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2</w:t>
            </w: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F2C1AE">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 xml:space="preserve">  3</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27E85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27338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32FC2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A96AB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BBE77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27</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3F61A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5F8B6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482D35">
            <w:pPr>
              <w:spacing w:after="0" w:line="240" w:lineRule="auto"/>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191AD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870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987D9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29</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BE14E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6</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2E9AB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r>
      <w:tr w14:paraId="4EEA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continue"/>
            <w:tcBorders>
              <w:top w:val="single" w:color="auto" w:sz="4" w:space="0"/>
              <w:left w:val="single" w:color="auto" w:sz="4" w:space="0"/>
              <w:bottom w:val="single" w:color="auto" w:sz="4" w:space="0"/>
              <w:right w:val="single" w:color="auto" w:sz="4" w:space="0"/>
            </w:tcBorders>
          </w:tcPr>
          <w:p w14:paraId="462B49D0">
            <w:pPr>
              <w:spacing w:after="0" w:line="240" w:lineRule="auto"/>
              <w:jc w:val="both"/>
              <w:rPr>
                <w:rFonts w:ascii="Times New Roman" w:hAnsi="Times New Roman"/>
                <w:sz w:val="28"/>
                <w:szCs w:val="28"/>
                <w:lang w:val="kk-KZ"/>
              </w:rP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64B23E">
            <w:pPr>
              <w:spacing w:after="0"/>
              <w:ind w:left="20"/>
              <w:jc w:val="both"/>
              <w:rPr>
                <w:rFonts w:ascii="Times New Roman" w:hAnsi="Times New Roman"/>
                <w:sz w:val="28"/>
                <w:szCs w:val="28"/>
                <w:lang w:val="kk-KZ"/>
              </w:rPr>
            </w:pPr>
            <w:r>
              <w:rPr>
                <w:rFonts w:ascii="Times New Roman" w:hAnsi="Times New Roman"/>
                <w:sz w:val="28"/>
                <w:szCs w:val="28"/>
                <w:lang w:val="kk-KZ"/>
              </w:rPr>
              <w:t xml:space="preserve">  4</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73AC4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6</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EA202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47022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57BEB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E8BA3E">
            <w:pPr>
              <w:spacing w:after="0" w:line="240" w:lineRule="auto"/>
              <w:jc w:val="both"/>
              <w:rPr>
                <w:rFonts w:ascii="Times New Roman" w:hAnsi="Times New Roman"/>
                <w:sz w:val="28"/>
                <w:szCs w:val="28"/>
                <w:lang w:val="kk-KZ"/>
              </w:rPr>
            </w:pPr>
            <w:r>
              <w:rPr>
                <w:rFonts w:ascii="Times New Roman" w:hAnsi="Times New Roman"/>
                <w:sz w:val="28"/>
                <w:szCs w:val="28"/>
              </w:rPr>
              <w:t xml:space="preserve">   2</w:t>
            </w:r>
            <w:r>
              <w:rPr>
                <w:rFonts w:ascii="Times New Roman" w:hAnsi="Times New Roman"/>
                <w:sz w:val="28"/>
                <w:szCs w:val="28"/>
                <w:lang w:val="kk-KZ"/>
              </w:rPr>
              <w:t>7</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F0A23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4B3B77">
            <w:pPr>
              <w:spacing w:after="0"/>
              <w:jc w:val="both"/>
              <w:rPr>
                <w:rFonts w:ascii="Times New Roman" w:hAnsi="Times New Roman"/>
                <w:sz w:val="28"/>
                <w:szCs w:val="28"/>
                <w:lang w:val="kk-KZ"/>
              </w:rPr>
            </w:pPr>
            <w:r>
              <w:rPr>
                <w:rFonts w:ascii="Times New Roman" w:hAnsi="Times New Roman"/>
                <w:sz w:val="28"/>
                <w:szCs w:val="28"/>
                <w:lang w:val="kk-KZ"/>
              </w:rPr>
              <w:t xml:space="preserve">    2</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24A8F7">
            <w:pPr>
              <w:spacing w:after="0"/>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C2423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930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8D570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31</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68F1F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6</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4E743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r>
      <w:tr w14:paraId="461F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371979">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3</w:t>
            </w: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EDD50D">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 xml:space="preserve">  5</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DB273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97E52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29DF4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2D9BC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2F2FC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31</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E005B2">
            <w:pPr>
              <w:spacing w:after="0" w:line="240" w:lineRule="auto"/>
              <w:jc w:val="both"/>
              <w:rPr>
                <w:rFonts w:ascii="Times New Roman" w:hAnsi="Times New Roman"/>
                <w:sz w:val="28"/>
                <w:szCs w:val="28"/>
                <w:lang w:val="kk-KZ"/>
              </w:rPr>
            </w:pP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D1CA4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8B7615">
            <w:pPr>
              <w:spacing w:after="0" w:line="240" w:lineRule="auto"/>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527C3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930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7F328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31</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A3BD2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F4CC5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p>
        </w:tc>
      </w:tr>
      <w:tr w14:paraId="5E3F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continue"/>
            <w:tcBorders>
              <w:top w:val="single" w:color="auto" w:sz="4" w:space="0"/>
              <w:left w:val="single" w:color="auto" w:sz="4" w:space="0"/>
              <w:bottom w:val="single" w:color="auto" w:sz="4" w:space="0"/>
              <w:right w:val="single" w:color="auto" w:sz="4" w:space="0"/>
            </w:tcBorders>
          </w:tcPr>
          <w:p w14:paraId="4D8357BA">
            <w:pPr>
              <w:spacing w:after="0" w:line="240" w:lineRule="auto"/>
              <w:jc w:val="both"/>
              <w:rPr>
                <w:rFonts w:ascii="Times New Roman" w:hAnsi="Times New Roman"/>
                <w:sz w:val="28"/>
                <w:szCs w:val="28"/>
                <w:lang w:val="kk-KZ"/>
              </w:rP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F6AAFC">
            <w:pPr>
              <w:spacing w:after="0"/>
              <w:ind w:left="20"/>
              <w:jc w:val="both"/>
              <w:rPr>
                <w:rFonts w:ascii="Times New Roman" w:hAnsi="Times New Roman"/>
                <w:sz w:val="28"/>
                <w:szCs w:val="28"/>
                <w:lang w:val="kk-KZ"/>
              </w:rPr>
            </w:pPr>
            <w:r>
              <w:rPr>
                <w:rFonts w:ascii="Times New Roman" w:hAnsi="Times New Roman"/>
                <w:sz w:val="28"/>
                <w:szCs w:val="28"/>
                <w:lang w:val="kk-KZ"/>
              </w:rPr>
              <w:t xml:space="preserve">  6</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D36A0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367C1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20615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8A99C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18027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26</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46F702">
            <w:pPr>
              <w:spacing w:after="0" w:line="240" w:lineRule="auto"/>
              <w:jc w:val="both"/>
              <w:rPr>
                <w:rFonts w:ascii="Times New Roman" w:hAnsi="Times New Roman"/>
                <w:sz w:val="28"/>
                <w:szCs w:val="28"/>
                <w:lang w:val="kk-KZ"/>
              </w:rPr>
            </w:pP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E67FC3">
            <w:pPr>
              <w:spacing w:after="0"/>
              <w:jc w:val="both"/>
              <w:rPr>
                <w:rFonts w:ascii="Times New Roman" w:hAnsi="Times New Roman"/>
                <w:sz w:val="28"/>
                <w:szCs w:val="28"/>
                <w:lang w:val="kk-KZ"/>
              </w:rPr>
            </w:pPr>
            <w:r>
              <w:rPr>
                <w:rFonts w:ascii="Times New Roman" w:hAnsi="Times New Roman"/>
                <w:sz w:val="28"/>
                <w:szCs w:val="28"/>
                <w:lang w:val="kk-KZ"/>
              </w:rPr>
              <w:t xml:space="preserve">     3</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B9610B">
            <w:pPr>
              <w:spacing w:after="0"/>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38A1C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870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8A3FE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29</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EA5FA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7B625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r>
      <w:tr w14:paraId="5492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79CB9F09">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4</w:t>
            </w: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47B951">
            <w:pPr>
              <w:spacing w:after="0" w:line="240" w:lineRule="auto"/>
              <w:ind w:left="20"/>
              <w:jc w:val="both"/>
              <w:rPr>
                <w:rFonts w:ascii="Times New Roman" w:hAnsi="Times New Roman"/>
                <w:sz w:val="28"/>
                <w:szCs w:val="28"/>
                <w:lang w:val="kk-KZ"/>
              </w:rPr>
            </w:pPr>
            <w:r>
              <w:rPr>
                <w:rFonts w:ascii="Times New Roman" w:hAnsi="Times New Roman"/>
                <w:sz w:val="28"/>
                <w:szCs w:val="28"/>
                <w:lang w:val="kk-KZ"/>
              </w:rPr>
              <w:t xml:space="preserve">  7</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0178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5</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69F952">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D4D2D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20A76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7</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969AB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34</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B2963B">
            <w:pPr>
              <w:spacing w:after="0" w:line="240" w:lineRule="auto"/>
              <w:jc w:val="both"/>
              <w:rPr>
                <w:rFonts w:ascii="Times New Roman" w:hAnsi="Times New Roman"/>
                <w:sz w:val="28"/>
                <w:szCs w:val="28"/>
                <w:lang w:val="kk-KZ"/>
              </w:rPr>
            </w:pP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1F2D6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10</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74AF78">
            <w:pPr>
              <w:spacing w:after="0" w:line="240" w:lineRule="auto"/>
              <w:jc w:val="both"/>
              <w:rPr>
                <w:rFonts w:ascii="Times New Roman" w:hAnsi="Times New Roman"/>
                <w:sz w:val="28"/>
                <w:szCs w:val="28"/>
                <w:lang w:val="kk-KZ"/>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2507B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1320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897B7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44</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250F0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6</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BD8EA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w:t>
            </w:r>
          </w:p>
        </w:tc>
      </w:tr>
      <w:tr w14:paraId="3AD2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6" w:type="dxa"/>
            <w:vMerge w:val="continue"/>
            <w:tcBorders>
              <w:left w:val="single" w:color="auto" w:sz="4" w:space="0"/>
              <w:right w:val="single" w:color="auto" w:sz="4" w:space="0"/>
            </w:tcBorders>
          </w:tcPr>
          <w:p w14:paraId="2D0BED00">
            <w:pPr>
              <w:spacing w:after="0" w:line="240" w:lineRule="auto"/>
              <w:jc w:val="both"/>
              <w:rPr>
                <w:rFonts w:ascii="Times New Roman" w:hAnsi="Times New Roman"/>
                <w:sz w:val="28"/>
                <w:szCs w:val="28"/>
                <w:lang w:val="kk-KZ"/>
              </w:rP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2AA6BA">
            <w:pPr>
              <w:spacing w:after="0"/>
              <w:ind w:left="20"/>
              <w:jc w:val="both"/>
              <w:rPr>
                <w:rFonts w:ascii="Times New Roman" w:hAnsi="Times New Roman"/>
                <w:sz w:val="28"/>
                <w:szCs w:val="28"/>
                <w:lang w:val="kk-KZ"/>
              </w:rPr>
            </w:pPr>
            <w:r>
              <w:rPr>
                <w:rFonts w:ascii="Times New Roman" w:hAnsi="Times New Roman"/>
                <w:sz w:val="28"/>
                <w:szCs w:val="28"/>
                <w:lang w:val="kk-KZ"/>
              </w:rPr>
              <w:t xml:space="preserve">  8</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292304">
            <w:pPr>
              <w:spacing w:after="0"/>
              <w:jc w:val="both"/>
              <w:rPr>
                <w:rFonts w:ascii="Times New Roman" w:hAnsi="Times New Roman"/>
                <w:sz w:val="28"/>
                <w:szCs w:val="28"/>
                <w:lang w:val="kk-KZ"/>
              </w:rPr>
            </w:pPr>
            <w:r>
              <w:rPr>
                <w:rFonts w:ascii="Times New Roman" w:hAnsi="Times New Roman"/>
                <w:sz w:val="28"/>
                <w:szCs w:val="28"/>
                <w:lang w:val="kk-KZ"/>
              </w:rPr>
              <w:t xml:space="preserve">   1</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7D87BD">
            <w:pPr>
              <w:spacing w:after="0"/>
              <w:jc w:val="both"/>
              <w:rPr>
                <w:rFonts w:ascii="Times New Roman" w:hAnsi="Times New Roman"/>
                <w:sz w:val="28"/>
                <w:szCs w:val="28"/>
                <w:lang w:val="kk-KZ"/>
              </w:rPr>
            </w:pPr>
            <w:r>
              <w:rPr>
                <w:rFonts w:ascii="Times New Roman" w:hAnsi="Times New Roman"/>
                <w:sz w:val="28"/>
                <w:szCs w:val="28"/>
                <w:lang w:val="kk-KZ"/>
              </w:rPr>
              <w:t xml:space="preserve">  -</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2EAF0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BBC2C7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E5FA6A">
            <w:pPr>
              <w:spacing w:after="0"/>
              <w:jc w:val="both"/>
              <w:rPr>
                <w:rFonts w:ascii="Times New Roman" w:hAnsi="Times New Roman"/>
                <w:sz w:val="28"/>
                <w:szCs w:val="28"/>
                <w:lang w:val="kk-KZ"/>
              </w:rPr>
            </w:pPr>
            <w:r>
              <w:rPr>
                <w:rFonts w:ascii="Times New Roman" w:hAnsi="Times New Roman"/>
                <w:sz w:val="28"/>
                <w:szCs w:val="28"/>
                <w:lang w:val="kk-KZ"/>
              </w:rPr>
              <w:t xml:space="preserve">   -</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2B2520">
            <w:pPr>
              <w:spacing w:after="0"/>
              <w:jc w:val="both"/>
              <w:rPr>
                <w:rFonts w:ascii="Times New Roman" w:hAnsi="Times New Roman"/>
                <w:sz w:val="28"/>
                <w:szCs w:val="28"/>
                <w:lang w:val="kk-KZ"/>
              </w:rPr>
            </w:pP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DDBA67">
            <w:pPr>
              <w:spacing w:after="0"/>
              <w:jc w:val="both"/>
              <w:rPr>
                <w:rFonts w:ascii="Times New Roman" w:hAnsi="Times New Roman"/>
                <w:sz w:val="28"/>
                <w:szCs w:val="28"/>
                <w:lang w:val="kk-KZ"/>
              </w:rPr>
            </w:pPr>
            <w:r>
              <w:rPr>
                <w:rFonts w:ascii="Times New Roman" w:hAnsi="Times New Roman"/>
                <w:sz w:val="28"/>
                <w:szCs w:val="28"/>
                <w:lang w:val="kk-KZ"/>
              </w:rPr>
              <w:t xml:space="preserve">    8</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3F84B7">
            <w:pPr>
              <w:spacing w:after="0"/>
              <w:jc w:val="both"/>
              <w:rPr>
                <w:rFonts w:ascii="Times New Roman" w:hAnsi="Times New Roman"/>
                <w:sz w:val="28"/>
                <w:szCs w:val="28"/>
                <w:lang w:val="kk-KZ"/>
              </w:rPr>
            </w:pPr>
            <w:r>
              <w:rPr>
                <w:rFonts w:ascii="Times New Roman" w:hAnsi="Times New Roman"/>
                <w:sz w:val="28"/>
                <w:szCs w:val="28"/>
                <w:lang w:val="kk-KZ"/>
              </w:rPr>
              <w:t xml:space="preserve">     </w:t>
            </w:r>
          </w:p>
          <w:p w14:paraId="74E7B445">
            <w:pPr>
              <w:spacing w:after="0"/>
              <w:jc w:val="both"/>
              <w:rPr>
                <w:rFonts w:ascii="Times New Roman" w:hAnsi="Times New Roman"/>
                <w:sz w:val="28"/>
                <w:szCs w:val="28"/>
                <w:lang w:val="kk-KZ"/>
              </w:rPr>
            </w:pPr>
            <w:r>
              <w:rPr>
                <w:rFonts w:ascii="Times New Roman" w:hAnsi="Times New Roman"/>
                <w:sz w:val="28"/>
                <w:szCs w:val="28"/>
                <w:lang w:val="kk-KZ"/>
              </w:rPr>
              <w:t xml:space="preserve">    8</w:t>
            </w: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B01FA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480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EE3EC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16</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1CAE8F">
            <w:pPr>
              <w:spacing w:after="0"/>
              <w:jc w:val="both"/>
              <w:rPr>
                <w:rFonts w:ascii="Times New Roman" w:hAnsi="Times New Roman"/>
                <w:sz w:val="28"/>
                <w:szCs w:val="28"/>
                <w:lang w:val="kk-KZ"/>
              </w:rPr>
            </w:pP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E4EEA0">
            <w:pPr>
              <w:spacing w:after="0"/>
              <w:jc w:val="both"/>
              <w:rPr>
                <w:rFonts w:ascii="Times New Roman" w:hAnsi="Times New Roman"/>
                <w:sz w:val="28"/>
                <w:szCs w:val="28"/>
                <w:lang w:val="kk-KZ"/>
              </w:rPr>
            </w:pPr>
            <w:r>
              <w:rPr>
                <w:rFonts w:ascii="Times New Roman" w:hAnsi="Times New Roman"/>
                <w:sz w:val="28"/>
                <w:szCs w:val="28"/>
                <w:lang w:val="kk-KZ"/>
              </w:rPr>
              <w:t xml:space="preserve">  1</w:t>
            </w:r>
          </w:p>
        </w:tc>
      </w:tr>
      <w:tr w14:paraId="0C58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89"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25B37F">
            <w:pPr>
              <w:spacing w:after="0" w:line="240" w:lineRule="auto"/>
              <w:ind w:left="20"/>
              <w:jc w:val="both"/>
              <w:rPr>
                <w:rFonts w:ascii="Times New Roman" w:hAnsi="Times New Roman"/>
                <w:sz w:val="24"/>
                <w:szCs w:val="24"/>
                <w:lang w:val="kk-KZ"/>
              </w:rPr>
            </w:pPr>
            <w:r>
              <w:rPr>
                <w:rFonts w:ascii="Times New Roman" w:hAnsi="Times New Roman"/>
                <w:sz w:val="24"/>
                <w:szCs w:val="24"/>
                <w:lang w:val="kk-KZ"/>
              </w:rPr>
              <w:t>Қоры</w:t>
            </w:r>
          </w:p>
          <w:p w14:paraId="3ABD85C5">
            <w:pPr>
              <w:spacing w:after="0" w:line="240" w:lineRule="auto"/>
              <w:ind w:left="20"/>
              <w:jc w:val="both"/>
              <w:rPr>
                <w:rFonts w:ascii="Times New Roman" w:hAnsi="Times New Roman"/>
                <w:sz w:val="24"/>
                <w:szCs w:val="24"/>
                <w:lang w:val="kk-KZ"/>
              </w:rPr>
            </w:pPr>
            <w:r>
              <w:rPr>
                <w:rFonts w:ascii="Times New Roman" w:hAnsi="Times New Roman"/>
                <w:sz w:val="24"/>
                <w:szCs w:val="24"/>
                <w:lang w:val="kk-KZ"/>
              </w:rPr>
              <w:t>тын</w:t>
            </w:r>
          </w:p>
          <w:p w14:paraId="77887B51">
            <w:pPr>
              <w:spacing w:after="0" w:line="240" w:lineRule="auto"/>
              <w:ind w:left="20"/>
              <w:jc w:val="both"/>
              <w:rPr>
                <w:rFonts w:ascii="Times New Roman" w:hAnsi="Times New Roman"/>
                <w:sz w:val="28"/>
                <w:szCs w:val="28"/>
                <w:lang w:val="kk-KZ"/>
              </w:rPr>
            </w:pPr>
            <w:r>
              <w:rPr>
                <w:rFonts w:ascii="Times New Roman" w:hAnsi="Times New Roman"/>
                <w:sz w:val="24"/>
                <w:szCs w:val="24"/>
                <w:lang w:val="kk-KZ"/>
              </w:rPr>
              <w:t>ды</w:t>
            </w:r>
          </w:p>
        </w:tc>
        <w:tc>
          <w:tcPr>
            <w:tcW w:w="6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58E48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37</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07A06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13</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93862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8</w:t>
            </w:r>
          </w:p>
        </w:tc>
        <w:tc>
          <w:tcPr>
            <w:tcW w:w="6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20C205E">
            <w:pPr>
              <w:spacing w:after="0" w:line="240" w:lineRule="auto"/>
              <w:jc w:val="both"/>
              <w:rPr>
                <w:rFonts w:ascii="Times New Roman" w:hAnsi="Times New Roman"/>
                <w:sz w:val="28"/>
                <w:szCs w:val="28"/>
                <w:lang w:val="kk-KZ"/>
              </w:rPr>
            </w:pPr>
          </w:p>
          <w:p w14:paraId="7A4EE831">
            <w:pPr>
              <w:spacing w:after="0" w:line="240" w:lineRule="auto"/>
              <w:ind w:firstLine="140" w:firstLineChars="50"/>
              <w:jc w:val="both"/>
              <w:rPr>
                <w:rFonts w:ascii="Times New Roman" w:hAnsi="Times New Roman"/>
                <w:sz w:val="28"/>
                <w:szCs w:val="28"/>
                <w:lang w:val="kk-KZ"/>
              </w:rPr>
            </w:pPr>
            <w:r>
              <w:rPr>
                <w:rFonts w:ascii="Times New Roman" w:hAnsi="Times New Roman"/>
                <w:sz w:val="28"/>
                <w:szCs w:val="28"/>
                <w:lang w:val="kk-KZ"/>
              </w:rPr>
              <w:t>26</w:t>
            </w:r>
          </w:p>
        </w:tc>
        <w:tc>
          <w:tcPr>
            <w:tcW w:w="7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7C108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200</w:t>
            </w:r>
          </w:p>
        </w:tc>
        <w:tc>
          <w:tcPr>
            <w:tcW w:w="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4E6A9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8</w:t>
            </w:r>
          </w:p>
        </w:tc>
        <w:tc>
          <w:tcPr>
            <w:tcW w:w="8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F65E9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64DBF6C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24</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EC177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6D22C9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8</w:t>
            </w:r>
          </w:p>
        </w:tc>
        <w:tc>
          <w:tcPr>
            <w:tcW w:w="1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6543C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7200</w:t>
            </w:r>
          </w:p>
        </w:tc>
        <w:tc>
          <w:tcPr>
            <w:tcW w:w="8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8FED0E">
            <w:pPr>
              <w:spacing w:after="0" w:line="240" w:lineRule="auto"/>
              <w:ind w:left="20" w:firstLine="140" w:firstLineChars="5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240</w:t>
            </w: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EBEAA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38</w:t>
            </w:r>
          </w:p>
        </w:tc>
        <w:tc>
          <w:tcPr>
            <w:tcW w:w="6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62F8D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14</w:t>
            </w:r>
          </w:p>
        </w:tc>
      </w:tr>
    </w:tbl>
    <w:p w14:paraId="42DFF64E">
      <w:pPr>
        <w:spacing w:after="0" w:line="240" w:lineRule="auto"/>
        <w:jc w:val="both"/>
        <w:rPr>
          <w:rFonts w:ascii="Times New Roman" w:hAnsi="Times New Roman"/>
          <w:b/>
          <w:color w:val="000000"/>
          <w:sz w:val="28"/>
          <w:szCs w:val="28"/>
          <w:lang w:val="kk-KZ"/>
        </w:rPr>
      </w:pPr>
    </w:p>
    <w:p w14:paraId="1D2944A1">
      <w:pPr>
        <w:spacing w:after="0" w:line="240" w:lineRule="auto"/>
        <w:jc w:val="both"/>
        <w:rPr>
          <w:rFonts w:ascii="Times New Roman" w:hAnsi="Times New Roman"/>
          <w:b/>
          <w:color w:val="000000"/>
          <w:sz w:val="28"/>
          <w:szCs w:val="28"/>
          <w:lang w:val="kk-KZ"/>
        </w:rPr>
      </w:pPr>
    </w:p>
    <w:p w14:paraId="2BFD919E">
      <w:pPr>
        <w:spacing w:after="0" w:line="240" w:lineRule="auto"/>
        <w:jc w:val="both"/>
        <w:rPr>
          <w:rFonts w:ascii="Times New Roman" w:hAnsi="Times New Roman"/>
          <w:b/>
          <w:color w:val="000000"/>
          <w:sz w:val="28"/>
          <w:szCs w:val="28"/>
          <w:lang w:val="kk-KZ"/>
        </w:rPr>
      </w:pPr>
    </w:p>
    <w:p w14:paraId="4955C73F">
      <w:pPr>
        <w:spacing w:after="0" w:line="240" w:lineRule="auto"/>
        <w:jc w:val="both"/>
        <w:rPr>
          <w:rFonts w:ascii="Times New Roman" w:hAnsi="Times New Roman"/>
          <w:b/>
          <w:color w:val="000000"/>
          <w:sz w:val="28"/>
          <w:szCs w:val="28"/>
          <w:lang w:val="kk-KZ"/>
        </w:rPr>
      </w:pPr>
    </w:p>
    <w:p w14:paraId="7EFFA81C">
      <w:pPr>
        <w:spacing w:after="0" w:line="240" w:lineRule="auto"/>
        <w:jc w:val="both"/>
        <w:rPr>
          <w:rFonts w:ascii="Times New Roman" w:hAnsi="Times New Roman"/>
          <w:b/>
          <w:color w:val="000000"/>
          <w:sz w:val="28"/>
          <w:szCs w:val="28"/>
          <w:lang w:val="kk-KZ"/>
        </w:rPr>
      </w:pPr>
    </w:p>
    <w:p w14:paraId="66685838">
      <w:pPr>
        <w:spacing w:after="0" w:line="240" w:lineRule="auto"/>
        <w:jc w:val="both"/>
        <w:rPr>
          <w:rFonts w:ascii="Times New Roman" w:hAnsi="Times New Roman"/>
          <w:b/>
          <w:color w:val="000000"/>
          <w:sz w:val="28"/>
          <w:szCs w:val="28"/>
          <w:lang w:val="kk-KZ"/>
        </w:rPr>
      </w:pPr>
    </w:p>
    <w:p w14:paraId="64294ADD">
      <w:pPr>
        <w:spacing w:after="0" w:line="240" w:lineRule="auto"/>
        <w:jc w:val="both"/>
        <w:rPr>
          <w:rFonts w:ascii="Times New Roman" w:hAnsi="Times New Roman"/>
          <w:b/>
          <w:color w:val="000000"/>
          <w:sz w:val="28"/>
          <w:szCs w:val="28"/>
          <w:lang w:val="kk-KZ"/>
        </w:rPr>
      </w:pPr>
    </w:p>
    <w:p w14:paraId="6C971171">
      <w:pPr>
        <w:spacing w:after="0" w:line="240" w:lineRule="auto"/>
        <w:jc w:val="both"/>
        <w:rPr>
          <w:rFonts w:ascii="Times New Roman" w:hAnsi="Times New Roman"/>
          <w:b/>
          <w:color w:val="000000"/>
          <w:sz w:val="28"/>
          <w:szCs w:val="28"/>
          <w:lang w:val="kk-KZ"/>
        </w:rPr>
      </w:pPr>
    </w:p>
    <w:p w14:paraId="150BB021">
      <w:pPr>
        <w:spacing w:after="0" w:line="240" w:lineRule="auto"/>
        <w:jc w:val="both"/>
        <w:rPr>
          <w:rFonts w:ascii="Times New Roman" w:hAnsi="Times New Roman"/>
          <w:b/>
          <w:color w:val="000000"/>
          <w:sz w:val="28"/>
          <w:szCs w:val="28"/>
          <w:lang w:val="kk-KZ"/>
        </w:rPr>
      </w:pPr>
    </w:p>
    <w:p w14:paraId="02C7F2A3">
      <w:pPr>
        <w:spacing w:after="0" w:line="240" w:lineRule="auto"/>
        <w:jc w:val="both"/>
        <w:rPr>
          <w:rFonts w:ascii="Times New Roman" w:hAnsi="Times New Roman"/>
          <w:b/>
          <w:color w:val="000000"/>
          <w:sz w:val="28"/>
          <w:szCs w:val="28"/>
          <w:lang w:val="kk-KZ"/>
        </w:rPr>
      </w:pPr>
    </w:p>
    <w:p w14:paraId="5AB75ABF">
      <w:pPr>
        <w:spacing w:after="0" w:line="240" w:lineRule="auto"/>
        <w:jc w:val="both"/>
        <w:rPr>
          <w:rFonts w:ascii="Times New Roman" w:hAnsi="Times New Roman"/>
          <w:b/>
          <w:color w:val="000000"/>
          <w:sz w:val="28"/>
          <w:szCs w:val="28"/>
          <w:lang w:val="kk-KZ"/>
        </w:rPr>
      </w:pPr>
    </w:p>
    <w:p w14:paraId="6B4A9699">
      <w:pPr>
        <w:spacing w:after="0" w:line="240" w:lineRule="auto"/>
        <w:jc w:val="both"/>
        <w:rPr>
          <w:rFonts w:ascii="Times New Roman" w:hAnsi="Times New Roman"/>
          <w:b/>
          <w:color w:val="000000"/>
          <w:sz w:val="28"/>
          <w:szCs w:val="28"/>
          <w:lang w:val="kk-KZ"/>
        </w:rPr>
      </w:pPr>
    </w:p>
    <w:p w14:paraId="4698C17B">
      <w:pPr>
        <w:spacing w:after="0" w:line="240" w:lineRule="auto"/>
        <w:jc w:val="both"/>
        <w:rPr>
          <w:rFonts w:ascii="Times New Roman" w:hAnsi="Times New Roman"/>
          <w:b/>
          <w:color w:val="000000"/>
          <w:sz w:val="28"/>
          <w:szCs w:val="28"/>
          <w:lang w:val="kk-KZ"/>
        </w:rPr>
      </w:pPr>
    </w:p>
    <w:p w14:paraId="6689EBEA">
      <w:pPr>
        <w:spacing w:after="0" w:line="240" w:lineRule="auto"/>
        <w:jc w:val="both"/>
        <w:rPr>
          <w:rFonts w:ascii="Times New Roman" w:hAnsi="Times New Roman"/>
          <w:b/>
          <w:color w:val="000000"/>
          <w:sz w:val="28"/>
          <w:szCs w:val="28"/>
          <w:lang w:val="kk-KZ"/>
        </w:rPr>
      </w:pPr>
    </w:p>
    <w:p w14:paraId="607B5027">
      <w:pPr>
        <w:spacing w:after="0" w:line="240" w:lineRule="auto"/>
        <w:jc w:val="both"/>
        <w:rPr>
          <w:rFonts w:ascii="Times New Roman" w:hAnsi="Times New Roman"/>
          <w:b/>
          <w:color w:val="000000"/>
          <w:sz w:val="28"/>
          <w:szCs w:val="28"/>
          <w:lang w:val="kk-KZ"/>
        </w:rPr>
      </w:pPr>
    </w:p>
    <w:p w14:paraId="78FBEFA3">
      <w:pPr>
        <w:spacing w:after="0" w:line="240" w:lineRule="auto"/>
        <w:jc w:val="both"/>
        <w:rPr>
          <w:rFonts w:ascii="Times New Roman" w:hAnsi="Times New Roman"/>
          <w:b/>
          <w:color w:val="000000"/>
          <w:sz w:val="28"/>
          <w:szCs w:val="28"/>
          <w:lang w:val="kk-KZ"/>
        </w:rPr>
      </w:pPr>
    </w:p>
    <w:p w14:paraId="414BCE57">
      <w:pPr>
        <w:spacing w:after="0" w:line="240" w:lineRule="auto"/>
        <w:jc w:val="both"/>
        <w:rPr>
          <w:rFonts w:ascii="Times New Roman" w:hAnsi="Times New Roman"/>
          <w:b/>
          <w:color w:val="000000"/>
          <w:sz w:val="28"/>
          <w:szCs w:val="28"/>
          <w:lang w:val="kk-KZ"/>
        </w:rPr>
      </w:pPr>
    </w:p>
    <w:p w14:paraId="10456BAA">
      <w:pPr>
        <w:spacing w:after="0" w:line="240" w:lineRule="auto"/>
        <w:jc w:val="both"/>
        <w:rPr>
          <w:rFonts w:ascii="Times New Roman" w:hAnsi="Times New Roman"/>
          <w:b/>
          <w:color w:val="000000"/>
          <w:sz w:val="28"/>
          <w:szCs w:val="28"/>
          <w:lang w:val="kk-KZ"/>
        </w:rPr>
      </w:pPr>
    </w:p>
    <w:p w14:paraId="62930365">
      <w:pPr>
        <w:spacing w:after="0" w:line="240" w:lineRule="auto"/>
        <w:jc w:val="both"/>
        <w:rPr>
          <w:rFonts w:ascii="Times New Roman" w:hAnsi="Times New Roman"/>
          <w:b/>
          <w:color w:val="000000"/>
          <w:sz w:val="28"/>
          <w:szCs w:val="28"/>
          <w:lang w:val="kk-KZ"/>
        </w:rPr>
      </w:pPr>
    </w:p>
    <w:p w14:paraId="6D0257C8">
      <w:pPr>
        <w:spacing w:after="0" w:line="240" w:lineRule="auto"/>
        <w:jc w:val="both"/>
        <w:rPr>
          <w:rFonts w:ascii="Times New Roman" w:hAnsi="Times New Roman"/>
          <w:b/>
          <w:color w:val="000000"/>
          <w:sz w:val="28"/>
          <w:szCs w:val="28"/>
          <w:lang w:val="kk-KZ"/>
        </w:rPr>
      </w:pPr>
    </w:p>
    <w:p w14:paraId="15EA4D8B">
      <w:pPr>
        <w:ind w:firstLine="567"/>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Ф.7.02-10</w:t>
      </w:r>
    </w:p>
    <w:p w14:paraId="5EFD1BD2">
      <w:pPr>
        <w:spacing w:after="0" w:line="240" w:lineRule="auto"/>
        <w:ind w:firstLine="567"/>
        <w:jc w:val="center"/>
        <w:rPr>
          <w:rFonts w:ascii="Times New Roman" w:hAnsi="Times New Roman" w:eastAsia="Times New Roman" w:cs="Times New Roman"/>
          <w:b/>
          <w:color w:val="FF0000"/>
          <w:sz w:val="28"/>
          <w:szCs w:val="28"/>
        </w:rPr>
      </w:pPr>
      <w:r>
        <w:rPr>
          <w:rFonts w:ascii="Times New Roman" w:hAnsi="Times New Roman" w:cs="Times New Roman"/>
          <w:b/>
          <w:color w:val="000000"/>
          <w:sz w:val="28"/>
          <w:szCs w:val="28"/>
          <w:lang w:val="kk-KZ"/>
        </w:rPr>
        <w:t>6. Оқыту стратегиясы, әдістері</w:t>
      </w:r>
      <w:r>
        <w:rPr>
          <w:rFonts w:ascii="Times New Roman" w:hAnsi="Times New Roman" w:eastAsia="Times New Roman" w:cs="Times New Roman"/>
          <w:b/>
          <w:color w:val="000000"/>
          <w:sz w:val="28"/>
          <w:szCs w:val="28"/>
          <w:lang w:val="kk-KZ"/>
        </w:rPr>
        <w:t>мен жасанды интеллект,</w:t>
      </w:r>
    </w:p>
    <w:p w14:paraId="0435BD66">
      <w:pPr>
        <w:spacing w:after="0" w:line="240" w:lineRule="auto"/>
        <w:ind w:firstLine="567"/>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бақылау және бағалау</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7197"/>
      </w:tblGrid>
      <w:tr w14:paraId="132B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26195182">
            <w:pPr>
              <w:pStyle w:val="26"/>
              <w:tabs>
                <w:tab w:val="left" w:pos="426"/>
              </w:tabs>
              <w:spacing w:after="0" w:line="240" w:lineRule="auto"/>
              <w:ind w:left="0"/>
              <w:rPr>
                <w:rFonts w:ascii="Times New Roman" w:hAnsi="Times New Roman"/>
                <w:b/>
                <w:bCs/>
                <w:lang w:val="kk-KZ"/>
              </w:rPr>
            </w:pPr>
            <w:r>
              <w:rPr>
                <w:rFonts w:ascii="Times New Roman" w:hAnsi="Times New Roman"/>
                <w:b/>
              </w:rPr>
              <w:t>Оқыту</w:t>
            </w:r>
            <w:r>
              <w:rPr>
                <w:rFonts w:ascii="Times New Roman" w:hAnsi="Times New Roman"/>
                <w:b/>
                <w:lang w:val="kk-KZ"/>
              </w:rPr>
              <w:t xml:space="preserve"> </w:t>
            </w:r>
            <w:r>
              <w:rPr>
                <w:rFonts w:ascii="Times New Roman" w:hAnsi="Times New Roman"/>
                <w:b/>
              </w:rPr>
              <w:t>стратеги</w:t>
            </w:r>
            <w:r>
              <w:rPr>
                <w:rFonts w:ascii="Times New Roman" w:hAnsi="Times New Roman"/>
                <w:b/>
                <w:lang w:val="kk-KZ"/>
              </w:rPr>
              <w:t>ялары</w:t>
            </w:r>
          </w:p>
        </w:tc>
        <w:tc>
          <w:tcPr>
            <w:tcW w:w="10347" w:type="dxa"/>
          </w:tcPr>
          <w:p w14:paraId="0E4D8FB2">
            <w:pPr>
              <w:pStyle w:val="26"/>
              <w:tabs>
                <w:tab w:val="left" w:pos="426"/>
              </w:tabs>
              <w:spacing w:after="0" w:line="240" w:lineRule="auto"/>
              <w:ind w:left="0"/>
              <w:rPr>
                <w:rFonts w:ascii="Times New Roman" w:hAnsi="Times New Roman"/>
                <w:lang w:val="kk-KZ"/>
              </w:rPr>
            </w:pPr>
            <w:r>
              <w:rPr>
                <w:rFonts w:ascii="Times New Roman" w:hAnsi="Times New Roman"/>
                <w:lang w:val="kk-KZ"/>
              </w:rPr>
              <w:t>Студентке бағытталған білім беру: білім алушы  оқытудың/үйретудің орталығы және оқыту мен шешім қабылдау үрдісінің белсенді қатысушысы.</w:t>
            </w:r>
          </w:p>
          <w:p w14:paraId="0CFF398E">
            <w:pPr>
              <w:pStyle w:val="26"/>
              <w:tabs>
                <w:tab w:val="left" w:pos="426"/>
              </w:tabs>
              <w:spacing w:after="0" w:line="240" w:lineRule="auto"/>
              <w:ind w:left="0"/>
              <w:rPr>
                <w:rFonts w:ascii="Times New Roman" w:hAnsi="Times New Roman"/>
                <w:lang w:val="kk-KZ"/>
              </w:rPr>
            </w:pPr>
            <w:r>
              <w:rPr>
                <w:rFonts w:ascii="Times New Roman" w:hAnsi="Times New Roman"/>
                <w:b/>
                <w:lang w:val="kk-KZ"/>
              </w:rPr>
              <w:t>Тәжірибеге бағытталған білім беру:</w:t>
            </w:r>
            <w:r>
              <w:rPr>
                <w:rFonts w:ascii="Times New Roman" w:hAnsi="Times New Roman"/>
                <w:lang w:val="kk-KZ"/>
              </w:rPr>
              <w:t xml:space="preserve"> тәжірибелік дағдыларды дамытуға бағыттылық.</w:t>
            </w:r>
          </w:p>
        </w:tc>
      </w:tr>
      <w:tr w14:paraId="6BA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06F62EB8">
            <w:pPr>
              <w:widowControl w:val="0"/>
              <w:tabs>
                <w:tab w:val="left" w:pos="1354"/>
              </w:tabs>
              <w:autoSpaceDE w:val="0"/>
              <w:autoSpaceDN w:val="0"/>
              <w:rPr>
                <w:rFonts w:ascii="Times New Roman" w:hAnsi="Times New Roman" w:cs="Times New Roman"/>
                <w:b/>
                <w:bCs/>
                <w:lang w:val="kk-KZ"/>
              </w:rPr>
            </w:pPr>
            <w:r>
              <w:rPr>
                <w:rFonts w:ascii="Times New Roman" w:hAnsi="Times New Roman" w:cs="Times New Roman"/>
                <w:b/>
                <w:bCs/>
                <w:lang w:val="kk-KZ" w:eastAsia="zh-CN"/>
              </w:rPr>
              <w:t>Оқыту әдістері</w:t>
            </w:r>
          </w:p>
        </w:tc>
        <w:tc>
          <w:tcPr>
            <w:tcW w:w="10347" w:type="dxa"/>
          </w:tcPr>
          <w:p w14:paraId="6AF369D7">
            <w:pPr>
              <w:spacing w:after="0" w:line="240" w:lineRule="auto"/>
              <w:ind w:right="-1"/>
              <w:jc w:val="both"/>
              <w:rPr>
                <w:rFonts w:ascii="Times New Roman" w:hAnsi="Times New Roman" w:eastAsia="Times New Roman" w:cs="Times New Roman"/>
                <w:lang w:val="kk-KZ" w:eastAsia="zh-CN"/>
              </w:rPr>
            </w:pPr>
            <w:r>
              <w:rPr>
                <w:rFonts w:ascii="Times New Roman" w:hAnsi="Times New Roman" w:cs="Times New Roman"/>
                <w:lang w:val="kk-KZ" w:eastAsia="zh-CN"/>
              </w:rPr>
              <w:t xml:space="preserve">Дәрістер, семинарлар, әртүрлі </w:t>
            </w:r>
            <w:r>
              <w:rPr>
                <w:rFonts w:ascii="Times New Roman" w:hAnsi="Times New Roman" w:eastAsia="Times New Roman" w:cs="Times New Roman"/>
                <w:lang w:val="kk-KZ" w:eastAsia="zh-CN"/>
              </w:rPr>
              <w:t>тәжірибе түрлерін өткізу:</w:t>
            </w:r>
          </w:p>
          <w:p w14:paraId="2166AFB2">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инновациялық технологияларды қолдану:</w:t>
            </w:r>
          </w:p>
          <w:p w14:paraId="4D75F417">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проблемалық оқыту;</w:t>
            </w:r>
          </w:p>
          <w:p w14:paraId="61145FA6">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кейс-стади;</w:t>
            </w:r>
          </w:p>
          <w:p w14:paraId="5D89AEAF">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топта және шығармашылық топтарда жұмыс істеу;</w:t>
            </w:r>
          </w:p>
          <w:p w14:paraId="00C5C1D9">
            <w:pPr>
              <w:tabs>
                <w:tab w:val="left" w:pos="146"/>
              </w:tabs>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пікірталастар мен диалогтар, интеллектуалдық ойындар, жарыстар, викториналар;</w:t>
            </w:r>
          </w:p>
          <w:p w14:paraId="68DE55FB">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рефлексия әдістері, жобалар, салыстыру;</w:t>
            </w:r>
          </w:p>
          <w:p w14:paraId="6D764D34">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блум таксономиясы;</w:t>
            </w:r>
          </w:p>
          <w:p w14:paraId="396C6CCD">
            <w:pPr>
              <w:spacing w:after="0" w:line="240" w:lineRule="auto"/>
              <w:ind w:right="-1"/>
              <w:jc w:val="both"/>
              <w:rPr>
                <w:rFonts w:ascii="Times New Roman" w:hAnsi="Times New Roman" w:eastAsia="Times New Roman" w:cs="Times New Roman"/>
                <w:lang w:val="kk-KZ" w:eastAsia="zh-CN"/>
              </w:rPr>
            </w:pPr>
            <w:r>
              <w:rPr>
                <w:rFonts w:ascii="Times New Roman" w:hAnsi="Times New Roman" w:eastAsia="Times New Roman" w:cs="Times New Roman"/>
                <w:lang w:val="kk-KZ" w:eastAsia="zh-CN"/>
              </w:rPr>
              <w:t>• презентациялар;</w:t>
            </w:r>
          </w:p>
          <w:p w14:paraId="226F6134">
            <w:pPr>
              <w:spacing w:after="0" w:line="240" w:lineRule="auto"/>
              <w:ind w:right="-1"/>
              <w:jc w:val="both"/>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ақпарат көздерін ұтымды және шығармашылықпен пайдалану:</w:t>
            </w:r>
          </w:p>
          <w:p w14:paraId="09377D3D">
            <w:pPr>
              <w:spacing w:after="0" w:line="240" w:lineRule="auto"/>
              <w:ind w:right="-1"/>
              <w:jc w:val="both"/>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мультимедиялық білім беру бағдарламалары;</w:t>
            </w:r>
          </w:p>
          <w:p w14:paraId="0DCBD2E9">
            <w:pPr>
              <w:spacing w:after="0" w:line="240" w:lineRule="auto"/>
              <w:ind w:right="-1"/>
              <w:jc w:val="both"/>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электронды оқулықтар;</w:t>
            </w:r>
          </w:p>
          <w:p w14:paraId="2BD71014">
            <w:pPr>
              <w:spacing w:after="0" w:line="240" w:lineRule="auto"/>
              <w:ind w:right="-1"/>
              <w:jc w:val="both"/>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сандық ресурстар;</w:t>
            </w:r>
          </w:p>
          <w:p w14:paraId="763B133F">
            <w:pPr>
              <w:numPr>
                <w:ilvl w:val="0"/>
                <w:numId w:val="2"/>
              </w:numPr>
              <w:spacing w:after="0" w:line="240" w:lineRule="auto"/>
              <w:ind w:left="146" w:right="-1" w:hanging="141"/>
              <w:jc w:val="both"/>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xml:space="preserve"> машиналық оқыту әдістері</w:t>
            </w:r>
          </w:p>
          <w:p w14:paraId="3E79557A">
            <w:pPr>
              <w:spacing w:after="0" w:line="240" w:lineRule="auto"/>
              <w:rPr>
                <w:rFonts w:ascii="Times New Roman" w:hAnsi="Times New Roman"/>
                <w:lang w:val="kk-KZ" w:eastAsia="zh-CN"/>
              </w:rPr>
            </w:pPr>
            <w:r>
              <w:rPr>
                <w:rFonts w:ascii="Times New Roman" w:hAnsi="Times New Roman" w:eastAsia="Times New Roman" w:cs="Times New Roman"/>
                <w:color w:val="000000"/>
                <w:lang w:val="kk-KZ" w:eastAsia="zh-CN"/>
              </w:rPr>
              <w:t>Студенттердің өзіндік жұмысын, жеке консультацияларын ұйымдастыру.</w:t>
            </w:r>
          </w:p>
        </w:tc>
      </w:tr>
      <w:tr w14:paraId="757F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73208C88">
            <w:pPr>
              <w:tabs>
                <w:tab w:val="left" w:pos="427"/>
              </w:tabs>
              <w:rPr>
                <w:rFonts w:ascii="Times New Roman" w:hAnsi="Times New Roman" w:cs="Times New Roman"/>
                <w:b/>
                <w:bCs/>
                <w:lang w:val="kk-KZ" w:eastAsia="zh-CN"/>
              </w:rPr>
            </w:pPr>
            <w:r>
              <w:rPr>
                <w:rFonts w:ascii="Times New Roman" w:hAnsi="Times New Roman" w:cs="Times New Roman"/>
                <w:b/>
                <w:bCs/>
                <w:lang w:val="kk-KZ" w:eastAsia="zh-CN"/>
              </w:rPr>
              <w:t>Оқу нәтижелеріне қол жеткізуді бақылау және бағалау</w:t>
            </w:r>
          </w:p>
        </w:tc>
        <w:tc>
          <w:tcPr>
            <w:tcW w:w="10347" w:type="dxa"/>
          </w:tcPr>
          <w:p w14:paraId="2820D600">
            <w:pPr>
              <w:pStyle w:val="26"/>
              <w:numPr>
                <w:ilvl w:val="0"/>
                <w:numId w:val="3"/>
              </w:numPr>
              <w:spacing w:after="0" w:line="240" w:lineRule="auto"/>
              <w:ind w:left="0" w:hanging="357"/>
              <w:rPr>
                <w:rFonts w:ascii="Times New Roman" w:hAnsi="Times New Roman"/>
                <w:lang w:eastAsia="zh-CN"/>
              </w:rPr>
            </w:pPr>
            <w:r>
              <w:rPr>
                <w:rFonts w:ascii="Times New Roman" w:hAnsi="Times New Roman"/>
                <w:b/>
                <w:iCs/>
                <w:lang w:val="kk-KZ" w:eastAsia="zh-CN"/>
              </w:rPr>
              <w:t>Ағымдағы бақылау</w:t>
            </w:r>
            <w:r>
              <w:rPr>
                <w:rFonts w:ascii="Times New Roman" w:hAnsi="Times New Roman"/>
                <w:iCs/>
                <w:lang w:val="kk-KZ" w:eastAsia="zh-CN"/>
              </w:rPr>
              <w:t xml:space="preserve"> пәннің әрбір тақырыбынан аудиториялық және аудиториядан тыс сабақтарда білімді бақылау бойынша жүргізіледі (силлабусқа сәйкес).</w:t>
            </w:r>
          </w:p>
          <w:p w14:paraId="6B111C6E">
            <w:pPr>
              <w:pStyle w:val="26"/>
              <w:numPr>
                <w:ilvl w:val="0"/>
                <w:numId w:val="3"/>
              </w:numPr>
              <w:spacing w:after="0" w:line="240" w:lineRule="auto"/>
              <w:ind w:left="0" w:hanging="357"/>
              <w:rPr>
                <w:rFonts w:ascii="Times New Roman" w:hAnsi="Times New Roman"/>
                <w:b/>
                <w:lang w:eastAsia="zh-CN"/>
              </w:rPr>
            </w:pPr>
            <w:r>
              <w:rPr>
                <w:rFonts w:ascii="Times New Roman" w:hAnsi="Times New Roman"/>
                <w:b/>
                <w:iCs/>
                <w:lang w:val="kk-KZ" w:eastAsia="zh-CN"/>
              </w:rPr>
              <w:t>Бағалау формалары:</w:t>
            </w:r>
          </w:p>
          <w:p w14:paraId="50BC253F">
            <w:pPr>
              <w:pStyle w:val="26"/>
              <w:numPr>
                <w:ilvl w:val="0"/>
                <w:numId w:val="3"/>
              </w:numPr>
              <w:spacing w:after="0" w:line="240" w:lineRule="auto"/>
              <w:rPr>
                <w:rFonts w:ascii="Times New Roman" w:hAnsi="Times New Roman"/>
                <w:lang w:eastAsia="zh-CN"/>
              </w:rPr>
            </w:pPr>
            <w:r>
              <w:rPr>
                <w:rFonts w:ascii="Times New Roman" w:hAnsi="Times New Roman"/>
                <w:lang w:eastAsia="zh-CN"/>
              </w:rPr>
              <w:t>Сабақтарда</w:t>
            </w:r>
            <w:r>
              <w:rPr>
                <w:rFonts w:ascii="Times New Roman" w:hAnsi="Times New Roman"/>
                <w:lang w:val="kk-KZ" w:eastAsia="zh-CN"/>
              </w:rPr>
              <w:t xml:space="preserve">ғы </w:t>
            </w:r>
            <w:r>
              <w:rPr>
                <w:rFonts w:ascii="Times New Roman" w:hAnsi="Times New Roman"/>
                <w:lang w:eastAsia="zh-CN"/>
              </w:rPr>
              <w:t>с</w:t>
            </w:r>
            <w:r>
              <w:rPr>
                <w:rFonts w:ascii="Times New Roman" w:hAnsi="Times New Roman"/>
                <w:lang w:val="kk-KZ" w:eastAsia="zh-CN"/>
              </w:rPr>
              <w:t>ұрау</w:t>
            </w:r>
            <w:r>
              <w:rPr>
                <w:rFonts w:ascii="Times New Roman" w:hAnsi="Times New Roman"/>
                <w:lang w:eastAsia="zh-CN"/>
              </w:rPr>
              <w:t>;</w:t>
            </w:r>
          </w:p>
          <w:p w14:paraId="51CBCA2A">
            <w:pPr>
              <w:pStyle w:val="26"/>
              <w:numPr>
                <w:ilvl w:val="0"/>
                <w:numId w:val="3"/>
              </w:numPr>
              <w:spacing w:after="0" w:line="240" w:lineRule="auto"/>
              <w:rPr>
                <w:rFonts w:ascii="Times New Roman" w:hAnsi="Times New Roman"/>
                <w:lang w:eastAsia="zh-CN"/>
              </w:rPr>
            </w:pPr>
            <w:r>
              <w:rPr>
                <w:rFonts w:ascii="Times New Roman" w:hAnsi="Times New Roman"/>
                <w:lang w:val="kk-KZ" w:eastAsia="zh-CN"/>
              </w:rPr>
              <w:t xml:space="preserve">Оқу </w:t>
            </w:r>
            <w:r>
              <w:rPr>
                <w:rFonts w:ascii="Times New Roman" w:hAnsi="Times New Roman"/>
                <w:lang w:eastAsia="zh-CN"/>
              </w:rPr>
              <w:t>пә</w:t>
            </w:r>
            <w:r>
              <w:rPr>
                <w:rFonts w:ascii="Times New Roman" w:hAnsi="Times New Roman"/>
                <w:lang w:val="kk-KZ" w:eastAsia="zh-CN"/>
              </w:rPr>
              <w:t xml:space="preserve">ні </w:t>
            </w:r>
            <w:r>
              <w:rPr>
                <w:rFonts w:ascii="Times New Roman" w:hAnsi="Times New Roman"/>
                <w:lang w:eastAsia="zh-CN"/>
              </w:rPr>
              <w:t>бойыншатестілеу;</w:t>
            </w:r>
          </w:p>
          <w:p w14:paraId="61B3E400">
            <w:pPr>
              <w:pStyle w:val="26"/>
              <w:numPr>
                <w:ilvl w:val="0"/>
                <w:numId w:val="3"/>
              </w:numPr>
              <w:spacing w:after="0" w:line="240" w:lineRule="auto"/>
              <w:rPr>
                <w:rFonts w:ascii="Times New Roman" w:hAnsi="Times New Roman"/>
                <w:lang w:eastAsia="zh-CN"/>
              </w:rPr>
            </w:pPr>
            <w:r>
              <w:rPr>
                <w:rFonts w:ascii="Times New Roman" w:hAnsi="Times New Roman"/>
                <w:lang w:eastAsia="zh-CN"/>
              </w:rPr>
              <w:t>Бақылаужұмыстары;</w:t>
            </w:r>
          </w:p>
          <w:p w14:paraId="5382FF5E">
            <w:pPr>
              <w:pStyle w:val="26"/>
              <w:numPr>
                <w:ilvl w:val="0"/>
                <w:numId w:val="3"/>
              </w:numPr>
              <w:spacing w:after="0" w:line="240" w:lineRule="auto"/>
              <w:rPr>
                <w:rFonts w:ascii="Times New Roman" w:hAnsi="Times New Roman"/>
                <w:lang w:eastAsia="zh-CN"/>
              </w:rPr>
            </w:pPr>
            <w:r>
              <w:rPr>
                <w:rFonts w:ascii="Times New Roman" w:hAnsi="Times New Roman"/>
                <w:lang w:eastAsia="zh-CN"/>
              </w:rPr>
              <w:t>Өзіндік</w:t>
            </w:r>
            <w:r>
              <w:rPr>
                <w:rFonts w:ascii="Times New Roman" w:hAnsi="Times New Roman"/>
                <w:lang w:val="kk-KZ" w:eastAsia="zh-CN"/>
              </w:rPr>
              <w:t xml:space="preserve"> шығармашылық </w:t>
            </w:r>
            <w:r>
              <w:rPr>
                <w:rFonts w:ascii="Times New Roman" w:hAnsi="Times New Roman"/>
                <w:lang w:eastAsia="zh-CN"/>
              </w:rPr>
              <w:t>жұмыст</w:t>
            </w:r>
            <w:r>
              <w:rPr>
                <w:rFonts w:ascii="Times New Roman" w:hAnsi="Times New Roman"/>
                <w:lang w:val="kk-KZ" w:eastAsia="zh-CN"/>
              </w:rPr>
              <w:t xml:space="preserve">ы </w:t>
            </w:r>
            <w:r>
              <w:rPr>
                <w:rFonts w:ascii="Times New Roman" w:hAnsi="Times New Roman"/>
                <w:lang w:eastAsia="zh-CN"/>
              </w:rPr>
              <w:t>қорғау;</w:t>
            </w:r>
          </w:p>
          <w:p w14:paraId="2CA4030B">
            <w:pPr>
              <w:pStyle w:val="26"/>
              <w:numPr>
                <w:ilvl w:val="0"/>
                <w:numId w:val="3"/>
              </w:numPr>
              <w:spacing w:after="0" w:line="240" w:lineRule="auto"/>
              <w:rPr>
                <w:rFonts w:ascii="Times New Roman" w:hAnsi="Times New Roman"/>
                <w:lang w:eastAsia="zh-CN"/>
              </w:rPr>
            </w:pPr>
            <w:r>
              <w:rPr>
                <w:rFonts w:ascii="Times New Roman" w:hAnsi="Times New Roman"/>
                <w:lang w:val="kk-KZ" w:eastAsia="zh-CN"/>
              </w:rPr>
              <w:t>дискуссиялар</w:t>
            </w:r>
            <w:r>
              <w:rPr>
                <w:rFonts w:ascii="Times New Roman" w:hAnsi="Times New Roman"/>
                <w:lang w:eastAsia="zh-CN"/>
              </w:rPr>
              <w:t>;</w:t>
            </w:r>
          </w:p>
          <w:p w14:paraId="538EC80C">
            <w:pPr>
              <w:pStyle w:val="26"/>
              <w:numPr>
                <w:ilvl w:val="0"/>
                <w:numId w:val="3"/>
              </w:numPr>
              <w:spacing w:after="0" w:line="240" w:lineRule="auto"/>
              <w:rPr>
                <w:rFonts w:ascii="Times New Roman" w:hAnsi="Times New Roman"/>
                <w:lang w:eastAsia="zh-CN"/>
              </w:rPr>
            </w:pPr>
            <w:r>
              <w:rPr>
                <w:rFonts w:ascii="Times New Roman" w:hAnsi="Times New Roman"/>
                <w:lang w:eastAsia="zh-CN"/>
              </w:rPr>
              <w:t>тренингтер;</w:t>
            </w:r>
          </w:p>
          <w:p w14:paraId="1CA5A88E">
            <w:pPr>
              <w:pStyle w:val="26"/>
              <w:numPr>
                <w:ilvl w:val="0"/>
                <w:numId w:val="3"/>
              </w:numPr>
              <w:spacing w:after="0" w:line="240" w:lineRule="auto"/>
              <w:rPr>
                <w:rFonts w:ascii="Times New Roman" w:hAnsi="Times New Roman"/>
                <w:lang w:eastAsia="zh-CN"/>
              </w:rPr>
            </w:pPr>
            <w:r>
              <w:rPr>
                <w:rFonts w:ascii="Times New Roman" w:hAnsi="Times New Roman"/>
                <w:lang w:eastAsia="zh-CN"/>
              </w:rPr>
              <w:t>коллоквиумдар;</w:t>
            </w:r>
          </w:p>
          <w:p w14:paraId="1B6E2911">
            <w:pPr>
              <w:numPr>
                <w:ilvl w:val="0"/>
                <w:numId w:val="3"/>
              </w:numPr>
              <w:spacing w:after="0" w:line="240" w:lineRule="auto"/>
              <w:rPr>
                <w:rFonts w:ascii="Times New Roman" w:hAnsi="Times New Roman" w:cs="Times New Roman"/>
                <w:lang w:val="kk-KZ" w:eastAsia="zh-CN"/>
              </w:rPr>
            </w:pPr>
            <w:r>
              <w:rPr>
                <w:rFonts w:ascii="Times New Roman" w:hAnsi="Times New Roman" w:cs="Times New Roman"/>
                <w:lang w:eastAsia="zh-CN"/>
              </w:rPr>
              <w:t>эссе ж</w:t>
            </w:r>
            <w:r>
              <w:rPr>
                <w:rFonts w:ascii="Times New Roman" w:hAnsi="Times New Roman" w:cs="Times New Roman"/>
                <w:lang w:val="kk-KZ" w:eastAsia="zh-CN"/>
              </w:rPr>
              <w:t>азу</w:t>
            </w:r>
            <w:r>
              <w:rPr>
                <w:rFonts w:ascii="Times New Roman" w:hAnsi="Times New Roman" w:cs="Times New Roman"/>
                <w:lang w:eastAsia="zh-CN"/>
              </w:rPr>
              <w:t xml:space="preserve"> т. б.</w:t>
            </w:r>
          </w:p>
          <w:p w14:paraId="0C3F44E6">
            <w:pPr>
              <w:spacing w:after="0" w:line="240" w:lineRule="auto"/>
              <w:rPr>
                <w:rFonts w:ascii="Times New Roman" w:hAnsi="Times New Roman" w:cs="Times New Roman"/>
                <w:lang w:val="kk-KZ" w:eastAsia="zh-CN"/>
              </w:rPr>
            </w:pPr>
            <w:r>
              <w:rPr>
                <w:rFonts w:ascii="Times New Roman" w:hAnsi="Times New Roman" w:cs="Times New Roman"/>
                <w:b/>
                <w:lang w:val="kk-KZ" w:eastAsia="zh-CN"/>
              </w:rPr>
              <w:t xml:space="preserve">Аралық бақылау </w:t>
            </w:r>
            <w:r>
              <w:rPr>
                <w:rFonts w:ascii="Times New Roman" w:hAnsi="Times New Roman" w:cs="Times New Roman"/>
                <w:lang w:val="kk-KZ" w:eastAsia="zh-CN"/>
              </w:rPr>
              <w:t xml:space="preserve">бір оқу пәні бойынша тек бір академиялық кезеңде кемінде екі  реттен  өткізіледі. </w:t>
            </w:r>
          </w:p>
          <w:p w14:paraId="4DB48BF0">
            <w:pPr>
              <w:spacing w:after="0" w:line="240" w:lineRule="auto"/>
              <w:rPr>
                <w:rFonts w:ascii="Times New Roman" w:hAnsi="Times New Roman" w:cs="Times New Roman"/>
                <w:lang w:val="kk-KZ" w:eastAsia="zh-CN"/>
              </w:rPr>
            </w:pPr>
            <w:r>
              <w:rPr>
                <w:rFonts w:ascii="Times New Roman" w:hAnsi="Times New Roman" w:cs="Times New Roman"/>
                <w:b/>
                <w:lang w:val="kk-KZ" w:eastAsia="zh-CN"/>
              </w:rPr>
              <w:t>Аралық аттестация</w:t>
            </w:r>
            <w:r>
              <w:rPr>
                <w:rFonts w:ascii="Times New Roman" w:hAnsi="Times New Roman" w:cs="Times New Roman"/>
                <w:lang w:val="kk-KZ" w:eastAsia="zh-CN"/>
              </w:rPr>
              <w:t xml:space="preserve"> академиялық күнтізбеге сәйкес, оқу жұмыс жоспарына сәйкес өткізіледі. </w:t>
            </w:r>
          </w:p>
          <w:p w14:paraId="695A14C5">
            <w:pPr>
              <w:spacing w:after="0" w:line="240" w:lineRule="auto"/>
              <w:rPr>
                <w:rFonts w:ascii="Times New Roman" w:hAnsi="Times New Roman" w:cs="Times New Roman"/>
                <w:b/>
                <w:lang w:val="kk-KZ" w:eastAsia="zh-CN"/>
              </w:rPr>
            </w:pPr>
            <w:r>
              <w:rPr>
                <w:rFonts w:ascii="Times New Roman" w:hAnsi="Times New Roman" w:cs="Times New Roman"/>
                <w:b/>
                <w:lang w:val="kk-KZ" w:eastAsia="zh-CN"/>
              </w:rPr>
              <w:t>Өткізу формалары:</w:t>
            </w:r>
          </w:p>
          <w:p w14:paraId="5EF547C1">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тестілеу формасындағы  емтихандар;</w:t>
            </w:r>
          </w:p>
          <w:p w14:paraId="6C7F4225">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ауызша емтихандар;</w:t>
            </w:r>
          </w:p>
          <w:p w14:paraId="6B6514EB">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жазбаша емтихандар;</w:t>
            </w:r>
          </w:p>
          <w:p w14:paraId="0C5544EF">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аралас емтихандар;</w:t>
            </w:r>
          </w:p>
          <w:p w14:paraId="17515644">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жобаларды қорғау;</w:t>
            </w:r>
          </w:p>
          <w:p w14:paraId="3B28A0A2">
            <w:pPr>
              <w:pStyle w:val="26"/>
              <w:numPr>
                <w:ilvl w:val="0"/>
                <w:numId w:val="4"/>
              </w:numPr>
              <w:spacing w:after="0" w:line="240" w:lineRule="auto"/>
              <w:rPr>
                <w:rFonts w:ascii="Times New Roman" w:hAnsi="Times New Roman"/>
                <w:lang w:val="kk-KZ" w:eastAsia="zh-CN"/>
              </w:rPr>
            </w:pPr>
            <w:r>
              <w:rPr>
                <w:rFonts w:ascii="Times New Roman" w:hAnsi="Times New Roman"/>
                <w:lang w:val="kk-KZ" w:eastAsia="zh-CN"/>
              </w:rPr>
              <w:t>тәжірибе  бойынша есептерді қорғау.</w:t>
            </w:r>
          </w:p>
          <w:p w14:paraId="5BC568A6">
            <w:pPr>
              <w:spacing w:after="0" w:line="240" w:lineRule="auto"/>
              <w:rPr>
                <w:rFonts w:ascii="Times New Roman" w:hAnsi="Times New Roman" w:cs="Times New Roman"/>
                <w:lang w:eastAsia="zh-CN"/>
              </w:rPr>
            </w:pPr>
            <w:r>
              <w:rPr>
                <w:rFonts w:ascii="Times New Roman" w:hAnsi="Times New Roman" w:cs="Times New Roman"/>
                <w:b/>
                <w:iCs/>
                <w:lang w:eastAsia="zh-CN"/>
              </w:rPr>
              <w:t>Қорытындымемлекеттікаттеста</w:t>
            </w:r>
            <w:r>
              <w:rPr>
                <w:rFonts w:ascii="Times New Roman" w:hAnsi="Times New Roman" w:cs="Times New Roman"/>
                <w:b/>
                <w:iCs/>
                <w:lang w:val="kk-KZ" w:eastAsia="zh-CN"/>
              </w:rPr>
              <w:t>циялау</w:t>
            </w:r>
            <w:r>
              <w:rPr>
                <w:rFonts w:ascii="Times New Roman" w:hAnsi="Times New Roman" w:cs="Times New Roman"/>
                <w:b/>
                <w:iCs/>
                <w:lang w:eastAsia="zh-CN"/>
              </w:rPr>
              <w:t>.</w:t>
            </w:r>
          </w:p>
        </w:tc>
      </w:tr>
    </w:tbl>
    <w:p w14:paraId="472DE5BF">
      <w:pPr>
        <w:rPr>
          <w:rFonts w:ascii="Times New Roman" w:hAnsi="Times New Roman" w:cs="Times New Roman"/>
          <w:lang w:val="kk-KZ"/>
        </w:rPr>
      </w:pPr>
    </w:p>
    <w:p w14:paraId="5E894858">
      <w:pPr>
        <w:ind w:left="142"/>
        <w:rPr>
          <w:rFonts w:ascii="Times New Roman" w:hAnsi="Times New Roman" w:cs="Times New Roman"/>
          <w:b/>
          <w:lang w:val="kk-KZ"/>
        </w:rPr>
      </w:pPr>
    </w:p>
    <w:p w14:paraId="688BFEAB">
      <w:pPr>
        <w:rPr>
          <w:rFonts w:ascii="Times New Roman" w:hAnsi="Times New Roman" w:cs="Times New Roman"/>
          <w:b/>
          <w:sz w:val="24"/>
          <w:szCs w:val="24"/>
          <w:lang w:val="kk-KZ"/>
        </w:rPr>
      </w:pPr>
    </w:p>
    <w:p w14:paraId="62A66BF4">
      <w:pPr>
        <w:rPr>
          <w:rFonts w:ascii="Times New Roman" w:hAnsi="Times New Roman" w:cs="Times New Roman"/>
          <w:b/>
          <w:sz w:val="24"/>
          <w:szCs w:val="24"/>
          <w:lang w:val="kk-KZ"/>
        </w:rPr>
      </w:pPr>
    </w:p>
    <w:p w14:paraId="53F77DB3">
      <w:pPr>
        <w:ind w:left="142"/>
        <w:jc w:val="center"/>
        <w:rPr>
          <w:rFonts w:ascii="Times New Roman" w:hAnsi="Times New Roman" w:cs="Times New Roman"/>
          <w:b/>
          <w:sz w:val="20"/>
          <w:szCs w:val="20"/>
          <w:lang w:val="kk-KZ"/>
        </w:rPr>
      </w:pPr>
      <w:r>
        <w:rPr>
          <w:rFonts w:ascii="Times New Roman" w:hAnsi="Times New Roman" w:cs="Times New Roman"/>
          <w:b/>
          <w:sz w:val="20"/>
          <w:szCs w:val="20"/>
          <w:lang w:val="kk-KZ"/>
        </w:rPr>
        <w:t>7. БББ ОҚУ-РЕСУРСТЫҚ ҚАМТАМАСЫЗ ЕТУ</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623"/>
      </w:tblGrid>
      <w:tr w14:paraId="7ED8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9" w:hRule="atLeast"/>
        </w:trPr>
        <w:tc>
          <w:tcPr>
            <w:tcW w:w="2694" w:type="dxa"/>
          </w:tcPr>
          <w:p w14:paraId="05891EFA">
            <w:pPr>
              <w:spacing w:after="0" w:line="240" w:lineRule="auto"/>
              <w:rPr>
                <w:rFonts w:ascii="Times New Roman" w:hAnsi="Times New Roman" w:eastAsia="Times New Roman" w:cs="Times New Roman"/>
                <w:b/>
                <w:lang w:val="kk-KZ" w:eastAsia="en-US"/>
              </w:rPr>
            </w:pPr>
            <w:r>
              <w:rPr>
                <w:rFonts w:ascii="Times New Roman" w:hAnsi="Times New Roman" w:eastAsia="Times New Roman" w:cs="Times New Roman"/>
                <w:b/>
                <w:lang w:val="kk-KZ" w:eastAsia="en-US"/>
              </w:rPr>
              <w:t xml:space="preserve">Ақпараттық ресурстық орталық </w:t>
            </w:r>
          </w:p>
          <w:p w14:paraId="43F587B0">
            <w:pPr>
              <w:tabs>
                <w:tab w:val="left" w:pos="427"/>
              </w:tabs>
              <w:spacing w:before="200" w:after="0" w:line="240" w:lineRule="auto"/>
              <w:ind w:right="-1"/>
              <w:rPr>
                <w:rFonts w:ascii="Times New Roman" w:hAnsi="Times New Roman" w:eastAsia="Times New Roman" w:cs="Times New Roman"/>
                <w:b/>
                <w:bCs/>
                <w:lang w:val="kk-KZ" w:eastAsia="zh-CN"/>
              </w:rPr>
            </w:pPr>
          </w:p>
        </w:tc>
        <w:tc>
          <w:tcPr>
            <w:tcW w:w="11027" w:type="dxa"/>
          </w:tcPr>
          <w:p w14:paraId="4DF65119">
            <w:pPr>
              <w:pStyle w:val="18"/>
              <w:spacing w:before="0" w:beforeAutospacing="0" w:after="0" w:afterAutospacing="0" w:line="276" w:lineRule="auto"/>
              <w:ind w:firstLine="567"/>
              <w:jc w:val="both"/>
              <w:rPr>
                <w:sz w:val="22"/>
                <w:szCs w:val="22"/>
                <w:lang w:val="kk-KZ" w:eastAsia="en-US"/>
              </w:rPr>
            </w:pPr>
            <w:r>
              <w:rPr>
                <w:color w:val="000000"/>
                <w:sz w:val="22"/>
                <w:szCs w:val="22"/>
                <w:lang w:val="kk-KZ" w:eastAsia="en-US"/>
              </w:rPr>
              <w:t xml:space="preserve">Ақпараттық білім беру орталығының құрамына 6 абонемент, 16 оқу залы, 2 электрондық ресурстық орталық (ЭРЦ) енеді. </w:t>
            </w:r>
            <w:r>
              <w:rPr>
                <w:iCs/>
                <w:color w:val="000000"/>
                <w:spacing w:val="-2"/>
                <w:sz w:val="22"/>
                <w:szCs w:val="22"/>
                <w:lang w:val="kk-KZ" w:eastAsia="en-US"/>
              </w:rPr>
              <w:t xml:space="preserve">АББО желілік инфрақұрылымының негізін Интернет жүйесіне қосылған  180компьютер, </w:t>
            </w:r>
            <w:r>
              <w:rPr>
                <w:iCs/>
                <w:spacing w:val="-2"/>
                <w:sz w:val="22"/>
                <w:szCs w:val="22"/>
                <w:lang w:val="kk-KZ" w:eastAsia="en-US"/>
              </w:rPr>
              <w:t xml:space="preserve">110 автоматтандырылған жұмыс орны, 6 интерактивті тақта, 2 видеодвойка, 1 видеоконференция байланыс жүйесі, А-4 форматты 3 сканер, </w:t>
            </w:r>
            <w:r>
              <w:rPr>
                <w:sz w:val="22"/>
                <w:szCs w:val="22"/>
                <w:lang w:val="kk-KZ" w:eastAsia="en-US"/>
              </w:rPr>
              <w:t>АКАЖ «ИРБИС-64» (6 модулді базалық комплектілі) MS Windows бағдарламалық қамтамасыз етілген автономды сервер құрайды.</w:t>
            </w:r>
          </w:p>
          <w:p w14:paraId="06C13D5C">
            <w:pPr>
              <w:pStyle w:val="18"/>
              <w:spacing w:before="0" w:beforeAutospacing="0" w:after="0" w:afterAutospacing="0" w:line="276" w:lineRule="auto"/>
              <w:ind w:firstLine="709"/>
              <w:jc w:val="both"/>
              <w:rPr>
                <w:sz w:val="22"/>
                <w:szCs w:val="22"/>
                <w:lang w:val="kk-KZ" w:eastAsia="en-US"/>
              </w:rPr>
            </w:pPr>
            <w:r>
              <w:rPr>
                <w:sz w:val="22"/>
                <w:szCs w:val="22"/>
                <w:lang w:val="kk-KZ" w:eastAsia="en-US"/>
              </w:rPr>
              <w:t xml:space="preserve">Кітапхана қоры аптасына 7 күн 24 сағат бойы on-line режимде </w:t>
            </w:r>
            <w:r>
              <w:rPr>
                <w:lang w:eastAsia="en-US"/>
              </w:rPr>
              <w:fldChar w:fldCharType="begin"/>
            </w:r>
            <w:r>
              <w:rPr>
                <w:lang w:val="kk-KZ" w:eastAsia="en-US"/>
              </w:rPr>
              <w:instrText xml:space="preserve"> HYPERLINK "http://lib.ukgu.kz" </w:instrText>
            </w:r>
            <w:r>
              <w:rPr>
                <w:lang w:eastAsia="en-US"/>
              </w:rPr>
              <w:fldChar w:fldCharType="separate"/>
            </w:r>
            <w:r>
              <w:rPr>
                <w:rStyle w:val="10"/>
                <w:sz w:val="22"/>
                <w:szCs w:val="22"/>
                <w:lang w:val="kk-KZ" w:eastAsia="en-US"/>
              </w:rPr>
              <w:t>http://lib.ukgu.kz</w:t>
            </w:r>
            <w:r>
              <w:rPr>
                <w:rStyle w:val="10"/>
                <w:sz w:val="22"/>
                <w:szCs w:val="22"/>
                <w:lang w:val="kk-KZ" w:eastAsia="en-US"/>
              </w:rPr>
              <w:fldChar w:fldCharType="end"/>
            </w:r>
            <w:r>
              <w:rPr>
                <w:sz w:val="22"/>
                <w:szCs w:val="22"/>
                <w:lang w:val="kk-KZ" w:eastAsia="en-US"/>
              </w:rPr>
              <w:t xml:space="preserve"> сайтында пайдаланушыларға қолжетімді, электронды каталогта көрсетілген.</w:t>
            </w:r>
          </w:p>
          <w:p w14:paraId="29320354">
            <w:pPr>
              <w:spacing w:after="0" w:line="240" w:lineRule="auto"/>
              <w:ind w:firstLine="454"/>
              <w:jc w:val="both"/>
              <w:rPr>
                <w:rFonts w:ascii="Times New Roman" w:hAnsi="Times New Roman" w:eastAsia="Times New Roman" w:cs="Times New Roman"/>
                <w:iCs/>
                <w:lang w:val="kk-KZ" w:eastAsia="en-US"/>
              </w:rPr>
            </w:pPr>
            <w:r>
              <w:rPr>
                <w:rFonts w:ascii="Times New Roman" w:hAnsi="Times New Roman" w:eastAsia="Times New Roman" w:cs="Times New Roman"/>
                <w:iCs/>
                <w:lang w:val="kk-KZ" w:eastAsia="en-US"/>
              </w:rPr>
              <w:t xml:space="preserve">Өзіндік: </w:t>
            </w:r>
            <w:r>
              <w:rPr>
                <w:rFonts w:ascii="Times New Roman" w:hAnsi="Times New Roman" w:eastAsia="Times New Roman" w:cs="Times New Roman"/>
                <w:lang w:val="kk-KZ" w:eastAsia="en-US"/>
              </w:rPr>
              <w:t xml:space="preserve">«Almamater», «ОҚУ ғалымдарының еңбектері», «Электрондық мұрағат» </w:t>
            </w:r>
            <w:r>
              <w:rPr>
                <w:rFonts w:ascii="Times New Roman" w:hAnsi="Times New Roman" w:eastAsia="Times New Roman" w:cs="Times New Roman"/>
                <w:iCs/>
                <w:lang w:val="kk-KZ" w:eastAsia="en-US"/>
              </w:rPr>
              <w:t xml:space="preserve">тақырыптық деректер қоры жасалған. </w:t>
            </w:r>
            <w:r>
              <w:rPr>
                <w:rFonts w:ascii="Times New Roman" w:hAnsi="Times New Roman" w:eastAsia="Times New Roman" w:cs="Times New Roman"/>
                <w:lang w:val="kk-KZ" w:eastAsia="en-US"/>
              </w:rPr>
              <w:t xml:space="preserve">Онлайн  </w:t>
            </w:r>
            <w:r>
              <w:rPr>
                <w:rFonts w:ascii="Times New Roman" w:hAnsi="Times New Roman" w:eastAsia="Times New Roman" w:cs="Times New Roman"/>
                <w:iCs/>
                <w:lang w:val="kk-KZ" w:eastAsia="en-US"/>
              </w:rPr>
              <w:t xml:space="preserve">24/7 режимде </w:t>
            </w:r>
            <w:r>
              <w:rPr>
                <w:rFonts w:eastAsia="Times New Roman"/>
                <w:lang w:eastAsia="en-US"/>
              </w:rPr>
              <w:fldChar w:fldCharType="begin"/>
            </w:r>
            <w:r>
              <w:rPr>
                <w:rFonts w:eastAsia="Times New Roman"/>
                <w:lang w:val="kk-KZ" w:eastAsia="en-US"/>
              </w:rPr>
              <w:instrText xml:space="preserve"> HYPERLINK "http://articles.ukgu.kz/ru/pps" </w:instrText>
            </w:r>
            <w:r>
              <w:rPr>
                <w:rFonts w:eastAsia="Times New Roman"/>
                <w:lang w:eastAsia="en-US"/>
              </w:rPr>
              <w:fldChar w:fldCharType="separate"/>
            </w:r>
            <w:r>
              <w:rPr>
                <w:rStyle w:val="10"/>
                <w:rFonts w:ascii="Times New Roman" w:hAnsi="Times New Roman" w:eastAsia="Times New Roman"/>
                <w:iCs/>
                <w:lang w:val="kk-KZ" w:eastAsia="en-US"/>
              </w:rPr>
              <w:t>http://articles.ukgu.kz/ru/pps</w:t>
            </w:r>
            <w:r>
              <w:rPr>
                <w:rStyle w:val="10"/>
                <w:rFonts w:ascii="Times New Roman" w:hAnsi="Times New Roman" w:eastAsia="Times New Roman"/>
                <w:iCs/>
                <w:lang w:val="kk-KZ" w:eastAsia="en-US"/>
              </w:rPr>
              <w:fldChar w:fldCharType="end"/>
            </w:r>
            <w:r>
              <w:rPr>
                <w:rFonts w:ascii="Times New Roman" w:hAnsi="Times New Roman" w:eastAsia="Times New Roman" w:cs="Times New Roman"/>
                <w:iCs/>
                <w:lang w:val="kk-KZ" w:eastAsia="en-US"/>
              </w:rPr>
              <w:t xml:space="preserve"> сілтемесі арқылы кез келген құрылғыдан қолжетімді.</w:t>
            </w:r>
          </w:p>
          <w:p w14:paraId="122D7FDF">
            <w:pPr>
              <w:spacing w:after="0" w:line="240" w:lineRule="auto"/>
              <w:ind w:firstLine="454"/>
              <w:jc w:val="both"/>
              <w:rPr>
                <w:rFonts w:ascii="Times New Roman" w:hAnsi="Times New Roman" w:eastAsia="Times New Roman" w:cs="Times New Roman"/>
                <w:iCs/>
                <w:lang w:val="kk-KZ" w:eastAsia="en-US"/>
              </w:rPr>
            </w:pPr>
            <w:r>
              <w:rPr>
                <w:rFonts w:ascii="Times New Roman" w:hAnsi="Times New Roman" w:eastAsia="Times New Roman" w:cs="Times New Roman"/>
                <w:lang w:val="kk-KZ" w:eastAsia="en-US"/>
              </w:rPr>
              <w:t>Каталогтар электронды түрде өңделеді. ЭК 9 деректер қорынан тұрады: «Кітаптар», «Мақалалар», «Мерзімді басылымдар», «ОҚУ профессорлық-оқытушы құрамының еңбектері», «Сирек кездесетін кітаптар», «Электрондық қор», «ОҚУ баспада», «Оқырмандар» және «ОҚО».</w:t>
            </w:r>
          </w:p>
          <w:p w14:paraId="5FC21BB8">
            <w:pPr>
              <w:spacing w:after="0" w:line="240" w:lineRule="auto"/>
              <w:ind w:firstLine="708"/>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xml:space="preserve">АББО өз пайдаланушыларына электрондық ақпараттық ресурстарға қол жеткізудің 3 нұсқасын: каталогтар залындағы және АББО бөлімдерінің «Электронды каталог» терминалдарынан; факультеттер мен кафедралар үшін университеттің ақпараттық желісі; қашықтық режимде  кітапхананың </w:t>
            </w:r>
            <w:r>
              <w:rPr>
                <w:rFonts w:eastAsia="Times New Roman"/>
                <w:lang w:eastAsia="en-US"/>
              </w:rPr>
              <w:fldChar w:fldCharType="begin"/>
            </w:r>
            <w:r>
              <w:rPr>
                <w:rFonts w:eastAsia="Times New Roman"/>
                <w:lang w:val="kk-KZ" w:eastAsia="en-US"/>
              </w:rPr>
              <w:instrText xml:space="preserve"> HYPERLINK "http://lib.ukgu.kz/" </w:instrText>
            </w:r>
            <w:r>
              <w:rPr>
                <w:rFonts w:eastAsia="Times New Roman"/>
                <w:lang w:eastAsia="en-US"/>
              </w:rPr>
              <w:fldChar w:fldCharType="separate"/>
            </w:r>
            <w:r>
              <w:rPr>
                <w:rStyle w:val="10"/>
                <w:rFonts w:ascii="Times New Roman" w:hAnsi="Times New Roman" w:eastAsia="Times New Roman"/>
                <w:lang w:val="kk-KZ" w:eastAsia="en-US"/>
              </w:rPr>
              <w:t>http://lib.ukgu.kz/</w:t>
            </w:r>
            <w:r>
              <w:rPr>
                <w:rStyle w:val="10"/>
                <w:rFonts w:ascii="Times New Roman" w:hAnsi="Times New Roman" w:eastAsia="Times New Roman"/>
                <w:lang w:val="kk-KZ" w:eastAsia="en-US"/>
              </w:rPr>
              <w:fldChar w:fldCharType="end"/>
            </w:r>
            <w:r>
              <w:rPr>
                <w:rFonts w:ascii="Times New Roman" w:hAnsi="Times New Roman" w:eastAsia="Times New Roman" w:cs="Times New Roman"/>
                <w:spacing w:val="-4"/>
                <w:lang w:val="kk-KZ" w:eastAsia="en-US"/>
              </w:rPr>
              <w:t>web-</w:t>
            </w:r>
            <w:r>
              <w:rPr>
                <w:rFonts w:ascii="Times New Roman" w:hAnsi="Times New Roman" w:eastAsia="Times New Roman" w:cs="Times New Roman"/>
                <w:lang w:val="kk-KZ" w:eastAsia="en-US"/>
              </w:rPr>
              <w:t>сайты арқылы ұсынады.</w:t>
            </w:r>
          </w:p>
          <w:p w14:paraId="5953FCE7">
            <w:pPr>
              <w:spacing w:after="0" w:line="240" w:lineRule="auto"/>
              <w:ind w:firstLine="454"/>
              <w:jc w:val="both"/>
              <w:rPr>
                <w:rFonts w:ascii="Times New Roman" w:hAnsi="Times New Roman" w:eastAsia="Times New Roman" w:cs="Times New Roman"/>
                <w:lang w:val="kk-KZ" w:eastAsia="en-US"/>
              </w:rPr>
            </w:pPr>
            <w:r>
              <w:rPr>
                <w:rFonts w:ascii="Times New Roman" w:hAnsi="Times New Roman" w:eastAsia="Times New Roman" w:cs="Times New Roman"/>
                <w:spacing w:val="-4"/>
                <w:lang w:val="kk-KZ" w:eastAsia="en-US"/>
              </w:rPr>
              <w:t xml:space="preserve">Халықаралық және республикалық ресурстарға қолжетімді: </w:t>
            </w:r>
            <w:r>
              <w:rPr>
                <w:rFonts w:ascii="Times New Roman" w:hAnsi="Times New Roman" w:eastAsia="Times New Roman" w:cs="Times New Roman"/>
                <w:lang w:val="kk-KZ" w:eastAsia="en-US"/>
              </w:rPr>
              <w:t>«SprіngerLink», «Полпред», «Web of Science», «ЕВSСО», «Эпиграф»,ашық қолжетімді ғылыми журналдардың электронды нұсқалары, «Зан», «Республикалық жоғары оқу орындары аралық электронды кітапхана РМЭБ», «Әдебиет», Цифрлы кітапхана "Аknurpress", «Smart-kіtар», «Kitaр.кz» және т.б.</w:t>
            </w:r>
          </w:p>
          <w:p w14:paraId="40BCEBAC">
            <w:pPr>
              <w:pStyle w:val="18"/>
              <w:spacing w:before="0" w:beforeAutospacing="0" w:after="0" w:afterAutospacing="0" w:line="276" w:lineRule="auto"/>
              <w:ind w:firstLine="709"/>
              <w:jc w:val="both"/>
              <w:rPr>
                <w:sz w:val="22"/>
                <w:szCs w:val="22"/>
                <w:lang w:val="kk-KZ" w:eastAsia="en-US"/>
              </w:rPr>
            </w:pPr>
            <w:r>
              <w:rPr>
                <w:sz w:val="22"/>
                <w:szCs w:val="22"/>
                <w:lang w:val="kk-KZ" w:eastAsia="en-US"/>
              </w:rPr>
              <w:t xml:space="preserve">АББО </w:t>
            </w:r>
            <w:r>
              <w:rPr>
                <w:i/>
                <w:sz w:val="22"/>
                <w:szCs w:val="22"/>
                <w:lang w:val="kk-KZ" w:eastAsia="en-US"/>
              </w:rPr>
              <w:t>ерекше қажеттіліктері бар</w:t>
            </w:r>
            <w:r>
              <w:rPr>
                <w:sz w:val="22"/>
                <w:szCs w:val="22"/>
                <w:lang w:val="kk-KZ" w:eastAsia="en-US"/>
              </w:rPr>
              <w:t xml:space="preserve"> және мүмкіндігі шектеулі студенттер үшін, кітапхана сайты нашар көретін пайдаланушылардың жұмысына бейімделген.</w:t>
            </w:r>
          </w:p>
        </w:tc>
      </w:tr>
      <w:tr w14:paraId="6C12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2932ED3">
            <w:pPr>
              <w:tabs>
                <w:tab w:val="left" w:pos="427"/>
              </w:tabs>
              <w:spacing w:before="200" w:after="0" w:line="240" w:lineRule="auto"/>
              <w:ind w:right="-1"/>
              <w:rPr>
                <w:rFonts w:ascii="Times New Roman" w:hAnsi="Times New Roman" w:eastAsia="Times New Roman" w:cs="Times New Roman"/>
                <w:b/>
                <w:bCs/>
                <w:lang w:eastAsia="zh-CN"/>
              </w:rPr>
            </w:pPr>
            <w:r>
              <w:rPr>
                <w:rFonts w:ascii="Times New Roman" w:hAnsi="Times New Roman" w:eastAsia="Times New Roman" w:cs="Times New Roman"/>
                <w:b/>
                <w:bCs/>
                <w:lang w:eastAsia="zh-CN"/>
              </w:rPr>
              <w:t>Материалды</w:t>
            </w:r>
            <w:r>
              <w:rPr>
                <w:rFonts w:ascii="Times New Roman" w:hAnsi="Times New Roman" w:eastAsia="Times New Roman" w:cs="Times New Roman"/>
                <w:b/>
                <w:bCs/>
                <w:lang w:val="kk-KZ" w:eastAsia="zh-CN"/>
              </w:rPr>
              <w:t>-</w:t>
            </w:r>
            <w:r>
              <w:rPr>
                <w:rFonts w:ascii="Times New Roman" w:hAnsi="Times New Roman" w:eastAsia="Times New Roman" w:cs="Times New Roman"/>
                <w:b/>
                <w:bCs/>
                <w:lang w:eastAsia="zh-CN"/>
              </w:rPr>
              <w:t>техникалық база</w:t>
            </w:r>
          </w:p>
        </w:tc>
        <w:tc>
          <w:tcPr>
            <w:tcW w:w="11027" w:type="dxa"/>
          </w:tcPr>
          <w:p w14:paraId="5058899F">
            <w:pPr>
              <w:shd w:val="clear" w:color="auto" w:fill="FFFFFF" w:themeFill="background1"/>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ko-KR"/>
              </w:rPr>
              <w:t xml:space="preserve">«6В01711- Өзбек тілі мен әдебиеті»  </w:t>
            </w:r>
            <w:r>
              <w:rPr>
                <w:rFonts w:ascii="Times New Roman" w:hAnsi="Times New Roman" w:eastAsia="Times New Roman" w:cs="Times New Roman"/>
                <w:lang w:val="kk-KZ" w:eastAsia="en-US"/>
              </w:rPr>
              <w:t xml:space="preserve">БББ студенттері Т.Тәжібаев көшесі, 2 мекен-жайында орналасқан №8 оқу ғимаратында оқиды. </w:t>
            </w:r>
          </w:p>
          <w:p w14:paraId="3CD3102C">
            <w:pPr>
              <w:keepNext/>
              <w:spacing w:after="0" w:line="240" w:lineRule="auto"/>
              <w:ind w:firstLine="567"/>
              <w:jc w:val="both"/>
              <w:rPr>
                <w:rFonts w:ascii="Times New Roman" w:hAnsi="Times New Roman" w:eastAsia="Times New Roman" w:cs="Times New Roman"/>
                <w:b/>
                <w:shd w:val="clear" w:color="auto" w:fill="FFFFFF"/>
                <w:lang w:val="kk-KZ" w:eastAsia="en-US"/>
              </w:rPr>
            </w:pPr>
            <w:r>
              <w:rPr>
                <w:rFonts w:ascii="Times New Roman" w:hAnsi="Times New Roman" w:eastAsia="Times New Roman" w:cs="Times New Roman"/>
                <w:lang w:val="kk-KZ" w:eastAsia="en-US"/>
              </w:rPr>
              <w:t>Оқу ғимаратының жалпы ауданы 9506,2 ш.м. құрайды, пайдалы алаң - 5627,2ш.м., лекциялық аудиториялар - 3 (№201- 12</w:t>
            </w:r>
            <w:r>
              <w:rPr>
                <w:rFonts w:ascii="Times New Roman" w:hAnsi="Times New Roman" w:eastAsia="Times New Roman" w:cs="Times New Roman"/>
                <w:lang w:val="uz-Cyrl-UZ" w:eastAsia="en-US"/>
              </w:rPr>
              <w:t>5</w:t>
            </w:r>
            <w:r>
              <w:rPr>
                <w:rFonts w:ascii="Times New Roman" w:hAnsi="Times New Roman" w:eastAsia="Times New Roman" w:cs="Times New Roman"/>
                <w:lang w:val="kk-KZ" w:eastAsia="en-US"/>
              </w:rPr>
              <w:t>,</w:t>
            </w:r>
            <w:r>
              <w:rPr>
                <w:rFonts w:ascii="Times New Roman" w:hAnsi="Times New Roman" w:eastAsia="Times New Roman" w:cs="Times New Roman"/>
                <w:lang w:val="uz-Cyrl-UZ" w:eastAsia="en-US"/>
              </w:rPr>
              <w:t>82</w:t>
            </w:r>
            <w:r>
              <w:rPr>
                <w:rFonts w:ascii="Times New Roman" w:hAnsi="Times New Roman" w:eastAsia="Times New Roman" w:cs="Times New Roman"/>
                <w:lang w:val="kk-KZ" w:eastAsia="en-US"/>
              </w:rPr>
              <w:t>ш.м., №301-124,70 ш.м., №10 - 5</w:t>
            </w:r>
            <w:r>
              <w:rPr>
                <w:rFonts w:ascii="Times New Roman" w:hAnsi="Times New Roman" w:eastAsia="Times New Roman" w:cs="Times New Roman"/>
                <w:lang w:val="uz-Cyrl-UZ" w:eastAsia="en-US"/>
              </w:rPr>
              <w:t>7</w:t>
            </w:r>
            <w:r>
              <w:rPr>
                <w:rFonts w:ascii="Times New Roman" w:hAnsi="Times New Roman" w:eastAsia="Times New Roman" w:cs="Times New Roman"/>
                <w:lang w:val="kk-KZ" w:eastAsia="en-US"/>
              </w:rPr>
              <w:t>,</w:t>
            </w:r>
            <w:r>
              <w:rPr>
                <w:rFonts w:ascii="Times New Roman" w:hAnsi="Times New Roman" w:eastAsia="Times New Roman" w:cs="Times New Roman"/>
                <w:lang w:val="uz-Cyrl-UZ" w:eastAsia="en-US"/>
              </w:rPr>
              <w:t>37</w:t>
            </w:r>
            <w:r>
              <w:rPr>
                <w:rFonts w:ascii="Times New Roman" w:hAnsi="Times New Roman" w:eastAsia="Times New Roman" w:cs="Times New Roman"/>
                <w:lang w:val="kk-KZ" w:eastAsia="en-US"/>
              </w:rPr>
              <w:t>ш.м.), практикалық, семинар сабақтарына арналған аудиториялар - 6  (№ 206 -31,</w:t>
            </w:r>
            <w:r>
              <w:rPr>
                <w:rFonts w:ascii="Times New Roman" w:hAnsi="Times New Roman" w:eastAsia="Times New Roman" w:cs="Times New Roman"/>
                <w:lang w:val="uz-Cyrl-UZ" w:eastAsia="en-US"/>
              </w:rPr>
              <w:t>72</w:t>
            </w:r>
            <w:r>
              <w:rPr>
                <w:rFonts w:ascii="Times New Roman" w:hAnsi="Times New Roman" w:eastAsia="Times New Roman" w:cs="Times New Roman"/>
                <w:lang w:val="kk-KZ" w:eastAsia="en-US"/>
              </w:rPr>
              <w:t xml:space="preserve">ш.м., №207 - </w:t>
            </w:r>
            <w:r>
              <w:rPr>
                <w:rFonts w:ascii="Times New Roman" w:hAnsi="Times New Roman" w:eastAsia="Times New Roman" w:cs="Times New Roman"/>
                <w:lang w:val="uz-Cyrl-UZ" w:eastAsia="en-US"/>
              </w:rPr>
              <w:t>14</w:t>
            </w:r>
            <w:r>
              <w:rPr>
                <w:rFonts w:ascii="Times New Roman" w:hAnsi="Times New Roman" w:eastAsia="Times New Roman" w:cs="Times New Roman"/>
                <w:lang w:val="kk-KZ" w:eastAsia="en-US"/>
              </w:rPr>
              <w:t>,</w:t>
            </w:r>
            <w:r>
              <w:rPr>
                <w:rFonts w:ascii="Times New Roman" w:hAnsi="Times New Roman" w:eastAsia="Times New Roman" w:cs="Times New Roman"/>
                <w:lang w:val="uz-Cyrl-UZ" w:eastAsia="en-US"/>
              </w:rPr>
              <w:t>76</w:t>
            </w:r>
            <w:r>
              <w:rPr>
                <w:rFonts w:ascii="Times New Roman" w:hAnsi="Times New Roman" w:eastAsia="Times New Roman" w:cs="Times New Roman"/>
                <w:lang w:val="kk-KZ" w:eastAsia="en-US"/>
              </w:rPr>
              <w:t>ш.м., № 40</w:t>
            </w:r>
            <w:r>
              <w:rPr>
                <w:rFonts w:ascii="Times New Roman" w:hAnsi="Times New Roman" w:eastAsia="Times New Roman" w:cs="Times New Roman"/>
                <w:lang w:val="uz-Cyrl-UZ" w:eastAsia="en-US"/>
              </w:rPr>
              <w:t>7</w:t>
            </w:r>
            <w:r>
              <w:rPr>
                <w:rFonts w:ascii="Times New Roman" w:hAnsi="Times New Roman" w:eastAsia="Times New Roman" w:cs="Times New Roman"/>
                <w:lang w:val="kk-KZ" w:eastAsia="en-US"/>
              </w:rPr>
              <w:t>–</w:t>
            </w:r>
            <w:r>
              <w:rPr>
                <w:rFonts w:ascii="Times New Roman" w:hAnsi="Times New Roman" w:eastAsia="Times New Roman" w:cs="Times New Roman"/>
                <w:lang w:val="uz-Cyrl-UZ" w:eastAsia="en-US"/>
              </w:rPr>
              <w:t>31</w:t>
            </w:r>
            <w:r>
              <w:rPr>
                <w:rFonts w:ascii="Times New Roman" w:hAnsi="Times New Roman" w:eastAsia="Times New Roman" w:cs="Times New Roman"/>
                <w:lang w:val="kk-KZ" w:eastAsia="en-US"/>
              </w:rPr>
              <w:t>,</w:t>
            </w:r>
            <w:r>
              <w:rPr>
                <w:rFonts w:ascii="Times New Roman" w:hAnsi="Times New Roman" w:eastAsia="Times New Roman" w:cs="Times New Roman"/>
                <w:lang w:val="uz-Cyrl-UZ" w:eastAsia="en-US"/>
              </w:rPr>
              <w:t>08</w:t>
            </w:r>
            <w:r>
              <w:rPr>
                <w:rFonts w:ascii="Times New Roman" w:hAnsi="Times New Roman" w:eastAsia="Times New Roman" w:cs="Times New Roman"/>
                <w:lang w:val="kk-KZ" w:eastAsia="en-US"/>
              </w:rPr>
              <w:t>ш.м., № 314–33,32ш.м., № 104 – 35,50ш.м., № 106 – 50,12ш.м), мультимедиялық кабинет 2 (№407 -31,08 ш.м., № 206 -31,</w:t>
            </w:r>
            <w:r>
              <w:rPr>
                <w:rFonts w:ascii="Times New Roman" w:hAnsi="Times New Roman" w:eastAsia="Times New Roman" w:cs="Times New Roman"/>
                <w:lang w:val="uz-Cyrl-UZ" w:eastAsia="en-US"/>
              </w:rPr>
              <w:t>72</w:t>
            </w:r>
            <w:r>
              <w:rPr>
                <w:rFonts w:ascii="Times New Roman" w:hAnsi="Times New Roman" w:eastAsia="Times New Roman" w:cs="Times New Roman"/>
                <w:lang w:val="kk-KZ" w:eastAsia="en-US"/>
              </w:rPr>
              <w:t xml:space="preserve"> ш.м), компьютерлік сыныптар - 2 (№106 - 50,12ш.м, № 409 - 32,14ш.м, ЭРЦ-118,8 ш.м).</w:t>
            </w:r>
          </w:p>
        </w:tc>
      </w:tr>
    </w:tbl>
    <w:p w14:paraId="38502916">
      <w:pPr>
        <w:shd w:val="clear" w:color="auto" w:fill="FFFFFF" w:themeFill="background1"/>
        <w:spacing w:after="0" w:line="240" w:lineRule="auto"/>
        <w:rPr>
          <w:rFonts w:ascii="Times New Roman" w:hAnsi="Times New Roman" w:cs="Times New Roman"/>
          <w:sz w:val="24"/>
          <w:szCs w:val="24"/>
          <w:u w:val="single"/>
          <w:lang w:val="kk-KZ" w:eastAsia="ko-KR"/>
        </w:rPr>
      </w:pPr>
    </w:p>
    <w:p w14:paraId="61B7CD26">
      <w:pPr>
        <w:shd w:val="clear" w:color="auto" w:fill="FFFFFF" w:themeFill="background1"/>
        <w:spacing w:after="0" w:line="240" w:lineRule="auto"/>
        <w:rPr>
          <w:rFonts w:ascii="Times New Roman" w:hAnsi="Times New Roman" w:cs="Times New Roman"/>
          <w:sz w:val="24"/>
          <w:szCs w:val="24"/>
          <w:u w:val="single"/>
          <w:lang w:val="kk-KZ" w:eastAsia="ko-KR"/>
        </w:rPr>
      </w:pPr>
    </w:p>
    <w:p w14:paraId="7063F5F9">
      <w:pPr>
        <w:shd w:val="clear" w:color="auto" w:fill="FFFFFF" w:themeFill="background1"/>
        <w:spacing w:after="0" w:line="240" w:lineRule="auto"/>
        <w:rPr>
          <w:rFonts w:ascii="Times New Roman" w:hAnsi="Times New Roman" w:cs="Times New Roman"/>
          <w:sz w:val="24"/>
          <w:szCs w:val="24"/>
          <w:u w:val="single"/>
          <w:lang w:val="kk-KZ" w:eastAsia="ko-KR"/>
        </w:rPr>
      </w:pPr>
    </w:p>
    <w:p w14:paraId="3DF7C6BA">
      <w:pPr>
        <w:shd w:val="clear" w:color="auto" w:fill="FFFFFF" w:themeFill="background1"/>
        <w:spacing w:after="0" w:line="240" w:lineRule="auto"/>
        <w:rPr>
          <w:rFonts w:ascii="Times New Roman" w:hAnsi="Times New Roman" w:cs="Times New Roman"/>
          <w:sz w:val="24"/>
          <w:szCs w:val="24"/>
          <w:u w:val="single"/>
          <w:lang w:val="kk-KZ" w:eastAsia="ko-KR"/>
        </w:rPr>
      </w:pPr>
    </w:p>
    <w:p w14:paraId="244470D2">
      <w:pPr>
        <w:shd w:val="clear" w:color="auto" w:fill="FFFFFF" w:themeFill="background1"/>
        <w:spacing w:after="0" w:line="240" w:lineRule="auto"/>
        <w:rPr>
          <w:rFonts w:ascii="Times New Roman" w:hAnsi="Times New Roman" w:cs="Times New Roman"/>
          <w:sz w:val="24"/>
          <w:szCs w:val="24"/>
          <w:u w:val="single"/>
          <w:lang w:val="kk-KZ" w:eastAsia="ko-KR"/>
        </w:rPr>
      </w:pPr>
    </w:p>
    <w:p w14:paraId="699353BA">
      <w:pPr>
        <w:shd w:val="clear" w:color="auto" w:fill="FFFFFF" w:themeFill="background1"/>
        <w:spacing w:after="0" w:line="240" w:lineRule="auto"/>
        <w:rPr>
          <w:rFonts w:ascii="Times New Roman" w:hAnsi="Times New Roman" w:cs="Times New Roman"/>
          <w:sz w:val="24"/>
          <w:szCs w:val="24"/>
          <w:u w:val="single"/>
          <w:lang w:val="kk-KZ" w:eastAsia="ko-KR"/>
        </w:rPr>
      </w:pPr>
    </w:p>
    <w:p w14:paraId="1ED6C9AD">
      <w:pPr>
        <w:shd w:val="clear" w:color="auto" w:fill="FFFFFF" w:themeFill="background1"/>
        <w:spacing w:after="0" w:line="240" w:lineRule="auto"/>
        <w:rPr>
          <w:rFonts w:ascii="Times New Roman" w:hAnsi="Times New Roman" w:cs="Times New Roman"/>
          <w:sz w:val="24"/>
          <w:szCs w:val="24"/>
          <w:u w:val="single"/>
          <w:lang w:val="kk-KZ" w:eastAsia="ko-KR"/>
        </w:rPr>
      </w:pPr>
    </w:p>
    <w:p w14:paraId="1E0314A5">
      <w:pPr>
        <w:shd w:val="clear" w:color="auto" w:fill="FFFFFF" w:themeFill="background1"/>
        <w:spacing w:after="0" w:line="240" w:lineRule="auto"/>
        <w:rPr>
          <w:rFonts w:ascii="Times New Roman" w:hAnsi="Times New Roman" w:cs="Times New Roman"/>
          <w:sz w:val="24"/>
          <w:szCs w:val="24"/>
          <w:u w:val="single"/>
          <w:lang w:val="kk-KZ" w:eastAsia="ko-KR"/>
        </w:rPr>
      </w:pPr>
    </w:p>
    <w:p w14:paraId="0C28DD4A">
      <w:pPr>
        <w:shd w:val="clear" w:color="auto" w:fill="FFFFFF" w:themeFill="background1"/>
        <w:spacing w:after="0" w:line="240" w:lineRule="auto"/>
        <w:rPr>
          <w:rFonts w:ascii="Times New Roman" w:hAnsi="Times New Roman" w:cs="Times New Roman"/>
          <w:sz w:val="24"/>
          <w:szCs w:val="24"/>
          <w:u w:val="single"/>
          <w:lang w:val="kk-KZ" w:eastAsia="ko-KR"/>
        </w:rPr>
      </w:pPr>
    </w:p>
    <w:p w14:paraId="31F7C47D">
      <w:pPr>
        <w:shd w:val="clear" w:color="auto" w:fill="FFFFFF" w:themeFill="background1"/>
        <w:spacing w:after="0" w:line="240" w:lineRule="auto"/>
        <w:rPr>
          <w:rFonts w:ascii="Times New Roman" w:hAnsi="Times New Roman" w:cs="Times New Roman"/>
          <w:sz w:val="24"/>
          <w:szCs w:val="24"/>
          <w:u w:val="single"/>
          <w:lang w:val="kk-KZ" w:eastAsia="ko-KR"/>
        </w:rPr>
      </w:pPr>
    </w:p>
    <w:p w14:paraId="17E1F600">
      <w:pPr>
        <w:shd w:val="clear" w:color="auto" w:fill="FFFFFF" w:themeFill="background1"/>
        <w:spacing w:after="0" w:line="240" w:lineRule="auto"/>
        <w:rPr>
          <w:rFonts w:ascii="Times New Roman" w:hAnsi="Times New Roman" w:cs="Times New Roman"/>
          <w:sz w:val="24"/>
          <w:szCs w:val="24"/>
          <w:u w:val="single"/>
          <w:lang w:val="kk-KZ" w:eastAsia="ko-KR"/>
        </w:rPr>
        <w:sectPr>
          <w:pgSz w:w="11906" w:h="16838"/>
          <w:pgMar w:top="1134" w:right="851" w:bottom="1134" w:left="1418" w:header="709" w:footer="709" w:gutter="0"/>
          <w:cols w:space="708" w:num="1"/>
          <w:docGrid w:linePitch="360" w:charSpace="0"/>
        </w:sectPr>
      </w:pPr>
    </w:p>
    <w:p w14:paraId="52241CE9">
      <w:pPr>
        <w:ind w:left="-440" w:leftChars="-200" w:firstLine="0" w:firstLineChars="0"/>
        <w:rPr>
          <w:rFonts w:ascii="Times New Roman" w:hAnsi="Times New Roman" w:cs="Times New Roman"/>
          <w:sz w:val="20"/>
          <w:szCs w:val="20"/>
          <w:lang w:val="kk-KZ"/>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drawing>
          <wp:inline distT="0" distB="0" distL="114300" distR="114300">
            <wp:extent cx="6338570" cy="8898255"/>
            <wp:effectExtent l="0" t="0" r="5080" b="17145"/>
            <wp:docPr id="3" name="Изображение 3" descr="WhatsApp Image 2025-10-28 at 16.4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5-10-28 at 16.45.19(1)"/>
                    <pic:cNvPicPr>
                      <a:picLocks noChangeAspect="1"/>
                    </pic:cNvPicPr>
                  </pic:nvPicPr>
                  <pic:blipFill>
                    <a:blip r:embed="rId9"/>
                    <a:stretch>
                      <a:fillRect/>
                    </a:stretch>
                  </pic:blipFill>
                  <pic:spPr>
                    <a:xfrm>
                      <a:off x="0" y="0"/>
                      <a:ext cx="6338570" cy="8898255"/>
                    </a:xfrm>
                    <a:prstGeom prst="rect">
                      <a:avLst/>
                    </a:prstGeom>
                  </pic:spPr>
                </pic:pic>
              </a:graphicData>
            </a:graphic>
          </wp:inline>
        </w:drawing>
      </w:r>
      <w:r>
        <w:rPr>
          <w:rFonts w:ascii="Times New Roman" w:hAnsi="Times New Roman" w:cs="Times New Roman"/>
          <w:sz w:val="28"/>
          <w:szCs w:val="28"/>
          <w:lang w:val="kk-KZ" w:eastAsia="ko-KR"/>
        </w:rPr>
        <w:t xml:space="preserve">                                                                                                          </w:t>
      </w:r>
    </w:p>
    <w:bookmarkEnd w:id="1"/>
    <w:p w14:paraId="64319A6D">
      <w:pPr>
        <w:ind w:left="0" w:leftChars="0" w:firstLine="0" w:firstLineChars="0"/>
        <w:jc w:val="left"/>
        <w:rPr>
          <w:rFonts w:ascii="Times New Roman" w:hAnsi="Times New Roman" w:cs="Times New Roman"/>
          <w:sz w:val="20"/>
          <w:szCs w:val="20"/>
          <w:lang w:val="kk-KZ"/>
        </w:rPr>
      </w:pPr>
      <w:r>
        <w:rPr>
          <w:rFonts w:ascii="Times New Roman" w:hAnsi="Times New Roman" w:cs="Times New Roman"/>
          <w:sz w:val="20"/>
          <w:szCs w:val="20"/>
          <w:lang w:val="kk-KZ"/>
        </w:rPr>
        <w:drawing>
          <wp:inline distT="0" distB="0" distL="114300" distR="114300">
            <wp:extent cx="6171565" cy="8528685"/>
            <wp:effectExtent l="0" t="0" r="635" b="5715"/>
            <wp:docPr id="4" name="Изображение 4" descr="WhatsApp Image 2025-10-28 at 16.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5-10-28 at 16.45.20"/>
                    <pic:cNvPicPr>
                      <a:picLocks noChangeAspect="1"/>
                    </pic:cNvPicPr>
                  </pic:nvPicPr>
                  <pic:blipFill>
                    <a:blip r:embed="rId10"/>
                    <a:stretch>
                      <a:fillRect/>
                    </a:stretch>
                  </pic:blipFill>
                  <pic:spPr>
                    <a:xfrm>
                      <a:off x="0" y="0"/>
                      <a:ext cx="6171565" cy="8528685"/>
                    </a:xfrm>
                    <a:prstGeom prst="rect">
                      <a:avLst/>
                    </a:prstGeom>
                  </pic:spPr>
                </pic:pic>
              </a:graphicData>
            </a:graphic>
          </wp:inline>
        </w:drawing>
      </w:r>
    </w:p>
    <w:p w14:paraId="7EB69CB7">
      <w:pPr>
        <w:ind w:firstLine="567"/>
        <w:jc w:val="right"/>
        <w:rPr>
          <w:rFonts w:ascii="Times New Roman" w:hAnsi="Times New Roman" w:cs="Times New Roman"/>
          <w:sz w:val="20"/>
          <w:szCs w:val="20"/>
          <w:lang w:val="kk-KZ"/>
        </w:rPr>
      </w:pPr>
    </w:p>
    <w:p w14:paraId="539BD27D">
      <w:pPr>
        <w:ind w:firstLine="567"/>
        <w:jc w:val="right"/>
        <w:rPr>
          <w:rFonts w:ascii="Times New Roman" w:hAnsi="Times New Roman" w:cs="Times New Roman"/>
          <w:sz w:val="20"/>
          <w:szCs w:val="20"/>
          <w:lang w:val="kk-KZ"/>
        </w:rPr>
      </w:pPr>
    </w:p>
    <w:p w14:paraId="08CB3EB0">
      <w:pPr>
        <w:jc w:val="left"/>
        <w:rPr>
          <w:rFonts w:ascii="Times New Roman" w:hAnsi="Times New Roman" w:cs="Times New Roman"/>
          <w:sz w:val="20"/>
          <w:szCs w:val="20"/>
          <w:lang w:val="kk-KZ"/>
        </w:rPr>
      </w:pPr>
      <w:r>
        <w:rPr>
          <w:rFonts w:ascii="Times New Roman" w:hAnsi="Times New Roman" w:cs="Times New Roman"/>
          <w:sz w:val="20"/>
          <w:szCs w:val="20"/>
          <w:lang w:val="kk-KZ"/>
        </w:rPr>
        <w:drawing>
          <wp:inline distT="0" distB="0" distL="114300" distR="114300">
            <wp:extent cx="6115050" cy="8148320"/>
            <wp:effectExtent l="0" t="0" r="0" b="5080"/>
            <wp:docPr id="5" name="Изображение 5" descr="WhatsApp Image 2025-10-28 at 16.4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WhatsApp Image 2025-10-28 at 16.45.20(1)"/>
                    <pic:cNvPicPr>
                      <a:picLocks noChangeAspect="1"/>
                    </pic:cNvPicPr>
                  </pic:nvPicPr>
                  <pic:blipFill>
                    <a:blip r:embed="rId11"/>
                    <a:stretch>
                      <a:fillRect/>
                    </a:stretch>
                  </pic:blipFill>
                  <pic:spPr>
                    <a:xfrm>
                      <a:off x="0" y="0"/>
                      <a:ext cx="6115050" cy="8148320"/>
                    </a:xfrm>
                    <a:prstGeom prst="rect">
                      <a:avLst/>
                    </a:prstGeom>
                  </pic:spPr>
                </pic:pic>
              </a:graphicData>
            </a:graphic>
          </wp:inline>
        </w:drawing>
      </w:r>
      <w:bookmarkStart w:id="3" w:name="_GoBack"/>
      <w:bookmarkEnd w:id="3"/>
    </w:p>
    <w:p w14:paraId="33575190">
      <w:pPr>
        <w:ind w:firstLine="567"/>
        <w:jc w:val="right"/>
        <w:rPr>
          <w:rFonts w:ascii="Times New Roman" w:hAnsi="Times New Roman" w:cs="Times New Roman"/>
          <w:sz w:val="20"/>
          <w:szCs w:val="20"/>
          <w:lang w:val="kk-KZ"/>
        </w:rPr>
      </w:pPr>
    </w:p>
    <w:bookmarkEnd w:id="2"/>
    <w:p w14:paraId="5CA62D8E">
      <w:pPr>
        <w:ind w:firstLine="567"/>
        <w:jc w:val="right"/>
        <w:rPr>
          <w:rFonts w:ascii="Times New Roman" w:hAnsi="Times New Roman" w:cs="Times New Roman"/>
          <w:sz w:val="20"/>
          <w:szCs w:val="20"/>
          <w:lang w:val="kk-KZ"/>
        </w:rPr>
      </w:pPr>
    </w:p>
    <w:p w14:paraId="0A539B7A">
      <w:pPr>
        <w:rPr>
          <w:lang w:val="kk-KZ"/>
        </w:rPr>
      </w:pPr>
    </w:p>
    <w:p w14:paraId="60403A6E"/>
    <w:p w14:paraId="5C790CEB"/>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Bookman Old Style">
    <w:panose1 w:val="02050604050505020204"/>
    <w:charset w:val="CC"/>
    <w:family w:val="roman"/>
    <w:pitch w:val="default"/>
    <w:sig w:usb0="00000287" w:usb1="00000000" w:usb2="00000000" w:usb3="00000000" w:csb0="2000009F" w:csb1="DFD70000"/>
  </w:font>
  <w:font w:name="TimesNewRomanPS-ItalicMT">
    <w:altName w:val="MS Gothic"/>
    <w:panose1 w:val="00000000000000000000"/>
    <w:charset w:val="80"/>
    <w:family w:val="auto"/>
    <w:pitch w:val="default"/>
    <w:sig w:usb0="00000000" w:usb1="00000000" w:usb2="00000010" w:usb3="00000000" w:csb0="00020001"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6BA9">
    <w:pPr>
      <w:pStyle w:val="17"/>
      <w:jc w:val="center"/>
    </w:pPr>
    <w:r>
      <w:fldChar w:fldCharType="begin"/>
    </w:r>
    <w:r>
      <w:instrText xml:space="preserve"> PAGE   \* MERGEFORMAT </w:instrText>
    </w:r>
    <w:r>
      <w:fldChar w:fldCharType="separate"/>
    </w:r>
    <w:r>
      <w:t>28</w:t>
    </w:r>
    <w:r>
      <w:fldChar w:fldCharType="end"/>
    </w:r>
  </w:p>
  <w:p w14:paraId="4E3AA03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4110D"/>
    <w:multiLevelType w:val="multilevel"/>
    <w:tmpl w:val="44F4110D"/>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A3D19A2"/>
    <w:multiLevelType w:val="multilevel"/>
    <w:tmpl w:val="5A3D19A2"/>
    <w:lvl w:ilvl="0" w:tentative="0">
      <w:start w:val="1"/>
      <w:numFmt w:val="decimal"/>
      <w:lvlText w:val="%1."/>
      <w:lvlJc w:val="left"/>
      <w:pPr>
        <w:ind w:left="1070" w:hanging="360"/>
      </w:pPr>
      <w:rPr>
        <w:rFonts w:hint="default" w:cs="Times New Roman"/>
        <w:sz w:val="20"/>
        <w:szCs w:val="20"/>
      </w:rPr>
    </w:lvl>
    <w:lvl w:ilvl="1" w:tentative="0">
      <w:start w:val="1"/>
      <w:numFmt w:val="decimal"/>
      <w:isLgl/>
      <w:lvlText w:val="%1.%2"/>
      <w:lvlJc w:val="left"/>
      <w:pPr>
        <w:ind w:left="852" w:hanging="360"/>
      </w:pPr>
      <w:rPr>
        <w:rFonts w:hint="default" w:cs="Times New Roman"/>
      </w:rPr>
    </w:lvl>
    <w:lvl w:ilvl="2" w:tentative="0">
      <w:start w:val="1"/>
      <w:numFmt w:val="decimal"/>
      <w:isLgl/>
      <w:lvlText w:val="%1.%2.%3"/>
      <w:lvlJc w:val="left"/>
      <w:pPr>
        <w:ind w:left="1430" w:hanging="720"/>
      </w:pPr>
      <w:rPr>
        <w:rFonts w:hint="default" w:cs="Times New Roman"/>
      </w:rPr>
    </w:lvl>
    <w:lvl w:ilvl="3" w:tentative="0">
      <w:start w:val="1"/>
      <w:numFmt w:val="decimal"/>
      <w:isLgl/>
      <w:lvlText w:val="%1.%2.%3.%4"/>
      <w:lvlJc w:val="left"/>
      <w:pPr>
        <w:ind w:left="1430" w:hanging="720"/>
      </w:pPr>
      <w:rPr>
        <w:rFonts w:hint="default" w:cs="Times New Roman"/>
      </w:rPr>
    </w:lvl>
    <w:lvl w:ilvl="4" w:tentative="0">
      <w:start w:val="1"/>
      <w:numFmt w:val="decimal"/>
      <w:isLgl/>
      <w:lvlText w:val="%1.%2.%3.%4.%5"/>
      <w:lvlJc w:val="left"/>
      <w:pPr>
        <w:ind w:left="1790" w:hanging="1080"/>
      </w:pPr>
      <w:rPr>
        <w:rFonts w:hint="default" w:cs="Times New Roman"/>
      </w:rPr>
    </w:lvl>
    <w:lvl w:ilvl="5" w:tentative="0">
      <w:start w:val="1"/>
      <w:numFmt w:val="decimal"/>
      <w:isLgl/>
      <w:lvlText w:val="%1.%2.%3.%4.%5.%6"/>
      <w:lvlJc w:val="left"/>
      <w:pPr>
        <w:ind w:left="1790" w:hanging="1080"/>
      </w:pPr>
      <w:rPr>
        <w:rFonts w:hint="default" w:cs="Times New Roman"/>
      </w:rPr>
    </w:lvl>
    <w:lvl w:ilvl="6" w:tentative="0">
      <w:start w:val="1"/>
      <w:numFmt w:val="decimal"/>
      <w:isLgl/>
      <w:lvlText w:val="%1.%2.%3.%4.%5.%6.%7"/>
      <w:lvlJc w:val="left"/>
      <w:pPr>
        <w:ind w:left="2150" w:hanging="1440"/>
      </w:pPr>
      <w:rPr>
        <w:rFonts w:hint="default" w:cs="Times New Roman"/>
      </w:rPr>
    </w:lvl>
    <w:lvl w:ilvl="7" w:tentative="0">
      <w:start w:val="1"/>
      <w:numFmt w:val="decimal"/>
      <w:isLgl/>
      <w:lvlText w:val="%1.%2.%3.%4.%5.%6.%7.%8"/>
      <w:lvlJc w:val="left"/>
      <w:pPr>
        <w:ind w:left="2150" w:hanging="1440"/>
      </w:pPr>
      <w:rPr>
        <w:rFonts w:hint="default" w:cs="Times New Roman"/>
      </w:rPr>
    </w:lvl>
    <w:lvl w:ilvl="8" w:tentative="0">
      <w:start w:val="1"/>
      <w:numFmt w:val="decimal"/>
      <w:isLgl/>
      <w:lvlText w:val="%1.%2.%3.%4.%5.%6.%7.%8.%9"/>
      <w:lvlJc w:val="left"/>
      <w:pPr>
        <w:ind w:left="2510" w:hanging="1800"/>
      </w:pPr>
      <w:rPr>
        <w:rFonts w:hint="default" w:cs="Times New Roman"/>
      </w:rPr>
    </w:lvl>
  </w:abstractNum>
  <w:abstractNum w:abstractNumId="2">
    <w:nsid w:val="5BFC0AA2"/>
    <w:multiLevelType w:val="multilevel"/>
    <w:tmpl w:val="5BFC0AA2"/>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712F5FA6"/>
    <w:multiLevelType w:val="multilevel"/>
    <w:tmpl w:val="712F5FA6"/>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rPr>
    </w:lvl>
    <w:lvl w:ilvl="8" w:tentative="0">
      <w:start w:val="1"/>
      <w:numFmt w:val="bullet"/>
      <w:lvlText w:val=""/>
      <w:lvlJc w:val="left"/>
      <w:pPr>
        <w:ind w:left="6528"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473D5"/>
    <w:rsid w:val="00013F31"/>
    <w:rsid w:val="00021A68"/>
    <w:rsid w:val="00022984"/>
    <w:rsid w:val="00040202"/>
    <w:rsid w:val="00040533"/>
    <w:rsid w:val="00055321"/>
    <w:rsid w:val="00066397"/>
    <w:rsid w:val="0008391A"/>
    <w:rsid w:val="000E441C"/>
    <w:rsid w:val="00110BA0"/>
    <w:rsid w:val="00123292"/>
    <w:rsid w:val="00137D71"/>
    <w:rsid w:val="00153EB9"/>
    <w:rsid w:val="00154766"/>
    <w:rsid w:val="0015572A"/>
    <w:rsid w:val="0019200A"/>
    <w:rsid w:val="00205AC0"/>
    <w:rsid w:val="002169C1"/>
    <w:rsid w:val="002232B2"/>
    <w:rsid w:val="00252BD1"/>
    <w:rsid w:val="00274263"/>
    <w:rsid w:val="00284BAF"/>
    <w:rsid w:val="002B7BF6"/>
    <w:rsid w:val="002E1120"/>
    <w:rsid w:val="002E3558"/>
    <w:rsid w:val="003313F2"/>
    <w:rsid w:val="00341559"/>
    <w:rsid w:val="00344313"/>
    <w:rsid w:val="00351A2C"/>
    <w:rsid w:val="003520E0"/>
    <w:rsid w:val="00355D87"/>
    <w:rsid w:val="00360231"/>
    <w:rsid w:val="00397DD7"/>
    <w:rsid w:val="003A5A42"/>
    <w:rsid w:val="003B3B83"/>
    <w:rsid w:val="003C6A4D"/>
    <w:rsid w:val="003F0254"/>
    <w:rsid w:val="00410C0D"/>
    <w:rsid w:val="004250C9"/>
    <w:rsid w:val="0043624D"/>
    <w:rsid w:val="004448FA"/>
    <w:rsid w:val="004506AB"/>
    <w:rsid w:val="00491894"/>
    <w:rsid w:val="00493F4D"/>
    <w:rsid w:val="004A0CFF"/>
    <w:rsid w:val="004A1F63"/>
    <w:rsid w:val="004C5251"/>
    <w:rsid w:val="004D057E"/>
    <w:rsid w:val="004F03D5"/>
    <w:rsid w:val="004F44C5"/>
    <w:rsid w:val="00536F71"/>
    <w:rsid w:val="00560334"/>
    <w:rsid w:val="00562937"/>
    <w:rsid w:val="005634BD"/>
    <w:rsid w:val="005932B5"/>
    <w:rsid w:val="005D50F2"/>
    <w:rsid w:val="005F1E2D"/>
    <w:rsid w:val="006162C3"/>
    <w:rsid w:val="0062510D"/>
    <w:rsid w:val="00627C10"/>
    <w:rsid w:val="006562DC"/>
    <w:rsid w:val="00662BD2"/>
    <w:rsid w:val="00675D1B"/>
    <w:rsid w:val="006A3A11"/>
    <w:rsid w:val="006C5E59"/>
    <w:rsid w:val="006C777E"/>
    <w:rsid w:val="006D0CDB"/>
    <w:rsid w:val="0070314B"/>
    <w:rsid w:val="00705893"/>
    <w:rsid w:val="00706629"/>
    <w:rsid w:val="00725A0B"/>
    <w:rsid w:val="0077374F"/>
    <w:rsid w:val="00790A98"/>
    <w:rsid w:val="007963E6"/>
    <w:rsid w:val="007A1CBA"/>
    <w:rsid w:val="007D2BFD"/>
    <w:rsid w:val="007D510C"/>
    <w:rsid w:val="007F75B9"/>
    <w:rsid w:val="0083692E"/>
    <w:rsid w:val="0087245B"/>
    <w:rsid w:val="00891BBB"/>
    <w:rsid w:val="00896658"/>
    <w:rsid w:val="008C0A3B"/>
    <w:rsid w:val="008F2024"/>
    <w:rsid w:val="008F2AA8"/>
    <w:rsid w:val="008F6336"/>
    <w:rsid w:val="00900311"/>
    <w:rsid w:val="00906FEF"/>
    <w:rsid w:val="00946002"/>
    <w:rsid w:val="00946AB6"/>
    <w:rsid w:val="009629E3"/>
    <w:rsid w:val="00985ABF"/>
    <w:rsid w:val="009A13E1"/>
    <w:rsid w:val="009B236B"/>
    <w:rsid w:val="009B2393"/>
    <w:rsid w:val="009C46CA"/>
    <w:rsid w:val="009C62BA"/>
    <w:rsid w:val="009D7393"/>
    <w:rsid w:val="009F2281"/>
    <w:rsid w:val="009F2AE0"/>
    <w:rsid w:val="00A02DA1"/>
    <w:rsid w:val="00A24687"/>
    <w:rsid w:val="00A524F7"/>
    <w:rsid w:val="00A868D7"/>
    <w:rsid w:val="00AB3F5D"/>
    <w:rsid w:val="00AD1D95"/>
    <w:rsid w:val="00AD352C"/>
    <w:rsid w:val="00B32122"/>
    <w:rsid w:val="00B32433"/>
    <w:rsid w:val="00B57340"/>
    <w:rsid w:val="00B7126E"/>
    <w:rsid w:val="00B8499D"/>
    <w:rsid w:val="00B85C95"/>
    <w:rsid w:val="00B91852"/>
    <w:rsid w:val="00B964DD"/>
    <w:rsid w:val="00BC00AE"/>
    <w:rsid w:val="00BC47A5"/>
    <w:rsid w:val="00BD7D93"/>
    <w:rsid w:val="00BF34BD"/>
    <w:rsid w:val="00C367D0"/>
    <w:rsid w:val="00C52B5E"/>
    <w:rsid w:val="00C76180"/>
    <w:rsid w:val="00C9731F"/>
    <w:rsid w:val="00CE3240"/>
    <w:rsid w:val="00CE4EA2"/>
    <w:rsid w:val="00D16434"/>
    <w:rsid w:val="00D1771E"/>
    <w:rsid w:val="00D473D5"/>
    <w:rsid w:val="00D51910"/>
    <w:rsid w:val="00D53467"/>
    <w:rsid w:val="00DB1D5E"/>
    <w:rsid w:val="00DB56BA"/>
    <w:rsid w:val="00DF0DA9"/>
    <w:rsid w:val="00E40420"/>
    <w:rsid w:val="00E46813"/>
    <w:rsid w:val="00E536D3"/>
    <w:rsid w:val="00E745A1"/>
    <w:rsid w:val="00E803B4"/>
    <w:rsid w:val="00E84F87"/>
    <w:rsid w:val="00E85F53"/>
    <w:rsid w:val="00ED428D"/>
    <w:rsid w:val="00EF67D8"/>
    <w:rsid w:val="00F067BA"/>
    <w:rsid w:val="00F23143"/>
    <w:rsid w:val="00F4787D"/>
    <w:rsid w:val="00F568C5"/>
    <w:rsid w:val="00F57BE2"/>
    <w:rsid w:val="00F70B5A"/>
    <w:rsid w:val="00FA6176"/>
    <w:rsid w:val="00FB2F2D"/>
    <w:rsid w:val="00FB496B"/>
    <w:rsid w:val="00FD2CFD"/>
    <w:rsid w:val="00FD445D"/>
    <w:rsid w:val="00FE2F2E"/>
    <w:rsid w:val="058B28E9"/>
    <w:rsid w:val="0EDE7171"/>
    <w:rsid w:val="3A9D0041"/>
    <w:rsid w:val="3E472EF3"/>
    <w:rsid w:val="3EE72E10"/>
    <w:rsid w:val="40537F9E"/>
    <w:rsid w:val="40F51304"/>
    <w:rsid w:val="496914A9"/>
    <w:rsid w:val="554B5D47"/>
    <w:rsid w:val="642207D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366091" w:themeColor="accent1" w:themeShade="BF"/>
      <w:sz w:val="26"/>
      <w:szCs w:val="26"/>
    </w:rPr>
  </w:style>
  <w:style w:type="paragraph" w:styleId="4">
    <w:name w:val="heading 3"/>
    <w:basedOn w:val="1"/>
    <w:next w:val="1"/>
    <w:link w:val="23"/>
    <w:semiHidden/>
    <w:unhideWhenUsed/>
    <w:qFormat/>
    <w:uiPriority w:val="9"/>
    <w:pPr>
      <w:keepNext/>
      <w:keepLines/>
      <w:spacing w:before="200" w:after="0" w:line="240" w:lineRule="auto"/>
      <w:outlineLvl w:val="2"/>
    </w:pPr>
    <w:rPr>
      <w:rFonts w:asciiTheme="majorHAnsi" w:hAnsiTheme="majorHAnsi" w:eastAsiaTheme="majorEastAsia" w:cstheme="majorBidi"/>
      <w:b/>
      <w:bCs/>
      <w:color w:val="4F81BD" w:themeColor="accent1"/>
      <w:sz w:val="20"/>
      <w:szCs w:val="20"/>
    </w:rPr>
  </w:style>
  <w:style w:type="paragraph" w:styleId="5">
    <w:name w:val="heading 7"/>
    <w:basedOn w:val="1"/>
    <w:next w:val="1"/>
    <w:link w:val="24"/>
    <w:unhideWhenUsed/>
    <w:qFormat/>
    <w:uiPriority w:val="9"/>
    <w:pPr>
      <w:spacing w:before="240" w:after="60" w:line="240" w:lineRule="auto"/>
      <w:outlineLvl w:val="6"/>
    </w:pPr>
    <w:rPr>
      <w:rFonts w:ascii="Calibri" w:hAnsi="Calibri" w:eastAsia="Times New Roman" w:cs="Times New Roman"/>
      <w:sz w:val="24"/>
      <w:szCs w:val="24"/>
    </w:rPr>
  </w:style>
  <w:style w:type="paragraph" w:styleId="6">
    <w:name w:val="heading 8"/>
    <w:basedOn w:val="1"/>
    <w:next w:val="1"/>
    <w:link w:val="25"/>
    <w:unhideWhenUsed/>
    <w:qFormat/>
    <w:uiPriority w:val="9"/>
    <w:pPr>
      <w:keepNext/>
      <w:keepLines/>
      <w:spacing w:before="200" w:after="0"/>
      <w:outlineLvl w:val="7"/>
    </w:pPr>
    <w:rPr>
      <w:rFonts w:asciiTheme="majorHAnsi" w:hAnsiTheme="majorHAnsi" w:eastAsiaTheme="majorEastAsia" w:cstheme="majorBidi"/>
      <w:color w:val="3F3F3F" w:themeColor="text1" w:themeTint="BF"/>
      <w:sz w:val="20"/>
      <w:szCs w:val="20"/>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basedOn w:val="7"/>
    <w:qFormat/>
    <w:uiPriority w:val="20"/>
    <w:rPr>
      <w:rFonts w:cs="Times New Roman"/>
      <w:i/>
      <w:iCs/>
    </w:rPr>
  </w:style>
  <w:style w:type="character" w:styleId="10">
    <w:name w:val="Hyperlink"/>
    <w:basedOn w:val="7"/>
    <w:unhideWhenUsed/>
    <w:qFormat/>
    <w:uiPriority w:val="99"/>
    <w:rPr>
      <w:rFonts w:cs="Times New Roman"/>
      <w:color w:val="0000FF"/>
      <w:u w:val="single"/>
    </w:rPr>
  </w:style>
  <w:style w:type="character" w:styleId="11">
    <w:name w:val="Strong"/>
    <w:basedOn w:val="7"/>
    <w:qFormat/>
    <w:uiPriority w:val="22"/>
    <w:rPr>
      <w:rFonts w:cs="Times New Roman"/>
      <w:b/>
      <w:bCs/>
    </w:rPr>
  </w:style>
  <w:style w:type="paragraph" w:styleId="12">
    <w:name w:val="Balloon Text"/>
    <w:basedOn w:val="1"/>
    <w:link w:val="35"/>
    <w:semiHidden/>
    <w:unhideWhenUsed/>
    <w:qFormat/>
    <w:uiPriority w:val="99"/>
    <w:pPr>
      <w:spacing w:after="0" w:line="240" w:lineRule="auto"/>
    </w:pPr>
    <w:rPr>
      <w:rFonts w:ascii="Tahoma" w:hAnsi="Tahoma" w:eastAsia="Times New Roman" w:cs="Tahoma"/>
      <w:kern w:val="2"/>
      <w:sz w:val="16"/>
      <w:szCs w:val="16"/>
      <w:lang w:eastAsia="en-US"/>
    </w:rPr>
  </w:style>
  <w:style w:type="paragraph" w:styleId="13">
    <w:name w:val="Body Text 2"/>
    <w:basedOn w:val="1"/>
    <w:link w:val="52"/>
    <w:semiHidden/>
    <w:unhideWhenUsed/>
    <w:qFormat/>
    <w:uiPriority w:val="99"/>
    <w:pPr>
      <w:spacing w:after="120" w:line="480" w:lineRule="auto"/>
    </w:pPr>
  </w:style>
  <w:style w:type="paragraph" w:styleId="14">
    <w:name w:val="header"/>
    <w:basedOn w:val="1"/>
    <w:link w:val="43"/>
    <w:unhideWhenUsed/>
    <w:uiPriority w:val="99"/>
    <w:pPr>
      <w:tabs>
        <w:tab w:val="center" w:pos="4677"/>
        <w:tab w:val="right" w:pos="9355"/>
      </w:tabs>
      <w:spacing w:after="0" w:line="240" w:lineRule="auto"/>
    </w:pPr>
  </w:style>
  <w:style w:type="paragraph" w:styleId="15">
    <w:name w:val="Body Text"/>
    <w:basedOn w:val="1"/>
    <w:link w:val="46"/>
    <w:unhideWhenUsed/>
    <w:qFormat/>
    <w:uiPriority w:val="99"/>
    <w:pPr>
      <w:spacing w:after="120"/>
    </w:pPr>
  </w:style>
  <w:style w:type="paragraph" w:styleId="16">
    <w:name w:val="Body Text Indent"/>
    <w:basedOn w:val="1"/>
    <w:link w:val="45"/>
    <w:qFormat/>
    <w:uiPriority w:val="99"/>
    <w:pPr>
      <w:spacing w:after="0" w:line="240" w:lineRule="auto"/>
      <w:ind w:firstLine="567"/>
    </w:pPr>
    <w:rPr>
      <w:rFonts w:ascii="Times New Roman" w:hAnsi="Times New Roman" w:eastAsia="Times New Roman" w:cs="Times New Roman"/>
      <w:sz w:val="28"/>
      <w:szCs w:val="20"/>
    </w:rPr>
  </w:style>
  <w:style w:type="paragraph" w:styleId="17">
    <w:name w:val="footer"/>
    <w:basedOn w:val="1"/>
    <w:link w:val="44"/>
    <w:unhideWhenUsed/>
    <w:qFormat/>
    <w:uiPriority w:val="99"/>
    <w:pPr>
      <w:tabs>
        <w:tab w:val="center" w:pos="4677"/>
        <w:tab w:val="right" w:pos="9355"/>
      </w:tabs>
      <w:spacing w:after="0" w:line="240" w:lineRule="auto"/>
    </w:pPr>
  </w:style>
  <w:style w:type="paragraph" w:styleId="18">
    <w:name w:val="Normal (Web)"/>
    <w:basedOn w:val="1"/>
    <w:link w:val="34"/>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9">
    <w:name w:val="HTML Preformatted"/>
    <w:basedOn w:val="1"/>
    <w:link w:val="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20">
    <w:name w:val="Table Grid"/>
    <w:basedOn w:val="8"/>
    <w:qFormat/>
    <w:uiPriority w:val="59"/>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basedOn w:val="7"/>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2">
    <w:name w:val="Заголовок 2 Знак"/>
    <w:basedOn w:val="7"/>
    <w:link w:val="3"/>
    <w:semiHidden/>
    <w:qFormat/>
    <w:uiPriority w:val="9"/>
    <w:rPr>
      <w:rFonts w:asciiTheme="majorHAnsi" w:hAnsiTheme="majorHAnsi" w:eastAsiaTheme="majorEastAsia" w:cstheme="majorBidi"/>
      <w:color w:val="366091" w:themeColor="accent1" w:themeShade="BF"/>
      <w:sz w:val="26"/>
      <w:szCs w:val="26"/>
    </w:rPr>
  </w:style>
  <w:style w:type="character" w:customStyle="1" w:styleId="23">
    <w:name w:val="Заголовок 3 Знак"/>
    <w:basedOn w:val="7"/>
    <w:link w:val="4"/>
    <w:semiHidden/>
    <w:qFormat/>
    <w:uiPriority w:val="9"/>
    <w:rPr>
      <w:rFonts w:asciiTheme="majorHAnsi" w:hAnsiTheme="majorHAnsi" w:eastAsiaTheme="majorEastAsia" w:cstheme="majorBidi"/>
      <w:b/>
      <w:bCs/>
      <w:color w:val="4F81BD" w:themeColor="accent1"/>
      <w:sz w:val="20"/>
      <w:szCs w:val="20"/>
    </w:rPr>
  </w:style>
  <w:style w:type="character" w:customStyle="1" w:styleId="24">
    <w:name w:val="Заголовок 7 Знак"/>
    <w:basedOn w:val="7"/>
    <w:link w:val="5"/>
    <w:qFormat/>
    <w:uiPriority w:val="9"/>
    <w:rPr>
      <w:rFonts w:ascii="Calibri" w:hAnsi="Calibri" w:eastAsia="Times New Roman" w:cs="Times New Roman"/>
      <w:sz w:val="24"/>
      <w:szCs w:val="24"/>
    </w:rPr>
  </w:style>
  <w:style w:type="character" w:customStyle="1" w:styleId="25">
    <w:name w:val="Заголовок 8 Знак"/>
    <w:basedOn w:val="7"/>
    <w:link w:val="6"/>
    <w:qFormat/>
    <w:uiPriority w:val="9"/>
    <w:rPr>
      <w:rFonts w:asciiTheme="majorHAnsi" w:hAnsiTheme="majorHAnsi" w:eastAsiaTheme="majorEastAsia" w:cstheme="majorBidi"/>
      <w:color w:val="3F3F3F" w:themeColor="text1" w:themeTint="BF"/>
      <w:sz w:val="20"/>
      <w:szCs w:val="20"/>
    </w:rPr>
  </w:style>
  <w:style w:type="paragraph" w:styleId="26">
    <w:name w:val="List Paragraph"/>
    <w:basedOn w:val="1"/>
    <w:link w:val="27"/>
    <w:qFormat/>
    <w:uiPriority w:val="34"/>
    <w:pPr>
      <w:ind w:left="720"/>
      <w:contextualSpacing/>
    </w:pPr>
    <w:rPr>
      <w:rFonts w:ascii="Calibri" w:hAnsi="Calibri" w:eastAsia="Times New Roman" w:cs="Times New Roman"/>
      <w:lang w:val="de-DE" w:eastAsia="de-DE"/>
    </w:rPr>
  </w:style>
  <w:style w:type="character" w:customStyle="1" w:styleId="27">
    <w:name w:val="Абзац списка Знак"/>
    <w:link w:val="26"/>
    <w:qFormat/>
    <w:locked/>
    <w:uiPriority w:val="34"/>
    <w:rPr>
      <w:rFonts w:ascii="Calibri" w:hAnsi="Calibri" w:eastAsia="Times New Roman" w:cs="Times New Roman"/>
      <w:lang w:val="de-DE" w:eastAsia="de-DE"/>
    </w:rPr>
  </w:style>
  <w:style w:type="character" w:customStyle="1" w:styleId="28">
    <w:name w:val="s1"/>
    <w:basedOn w:val="7"/>
    <w:qFormat/>
    <w:uiPriority w:val="0"/>
    <w:rPr>
      <w:rFonts w:cs="Times New Roman"/>
    </w:rPr>
  </w:style>
  <w:style w:type="character" w:customStyle="1" w:styleId="29">
    <w:name w:val="s0"/>
    <w:basedOn w:val="7"/>
    <w:qFormat/>
    <w:uiPriority w:val="0"/>
    <w:rPr>
      <w:rFonts w:cs="Times New Roman"/>
    </w:rPr>
  </w:style>
  <w:style w:type="paragraph" w:customStyle="1" w:styleId="30">
    <w:name w:val="Default"/>
    <w:qFormat/>
    <w:uiPriority w:val="99"/>
    <w:pPr>
      <w:autoSpaceDE w:val="0"/>
      <w:autoSpaceDN w:val="0"/>
      <w:adjustRightInd w:val="0"/>
    </w:pPr>
    <w:rPr>
      <w:rFonts w:ascii="Bookman Old Style" w:hAnsi="Bookman Old Style" w:eastAsia="Times New Roman" w:cs="Bookman Old Style"/>
      <w:color w:val="000000"/>
      <w:sz w:val="24"/>
      <w:szCs w:val="24"/>
      <w:lang w:val="de-DE" w:eastAsia="en-US" w:bidi="ar-SA"/>
    </w:rPr>
  </w:style>
  <w:style w:type="character" w:customStyle="1" w:styleId="31">
    <w:name w:val="A0"/>
    <w:qFormat/>
    <w:uiPriority w:val="99"/>
    <w:rPr>
      <w:color w:val="000000"/>
      <w:sz w:val="26"/>
    </w:rPr>
  </w:style>
  <w:style w:type="paragraph" w:customStyle="1" w:styleId="32">
    <w:name w:val="Pa6"/>
    <w:basedOn w:val="30"/>
    <w:next w:val="30"/>
    <w:qFormat/>
    <w:uiPriority w:val="99"/>
    <w:pPr>
      <w:spacing w:line="241" w:lineRule="atLeast"/>
    </w:pPr>
    <w:rPr>
      <w:rFonts w:ascii="Times New Roman" w:hAnsi="Times New Roman" w:cs="Times New Roman"/>
      <w:color w:val="auto"/>
      <w:lang w:val="ru-RU" w:eastAsia="ru-RU"/>
    </w:rPr>
  </w:style>
  <w:style w:type="character" w:customStyle="1" w:styleId="33">
    <w:name w:val="s000"/>
    <w:basedOn w:val="7"/>
    <w:qFormat/>
    <w:uiPriority w:val="0"/>
    <w:rPr>
      <w:rFonts w:ascii="Times New Roman" w:hAnsi="Times New Roman" w:cs="Times New Roman"/>
      <w:color w:val="000000"/>
    </w:rPr>
  </w:style>
  <w:style w:type="character" w:customStyle="1" w:styleId="34">
    <w:name w:val="Обычный (Интернет) Знак"/>
    <w:link w:val="18"/>
    <w:qFormat/>
    <w:locked/>
    <w:uiPriority w:val="99"/>
    <w:rPr>
      <w:rFonts w:ascii="Times New Roman" w:hAnsi="Times New Roman" w:eastAsia="Times New Roman" w:cs="Times New Roman"/>
      <w:sz w:val="24"/>
      <w:szCs w:val="24"/>
    </w:rPr>
  </w:style>
  <w:style w:type="character" w:customStyle="1" w:styleId="35">
    <w:name w:val="Текст выноски Знак"/>
    <w:basedOn w:val="7"/>
    <w:link w:val="12"/>
    <w:semiHidden/>
    <w:qFormat/>
    <w:uiPriority w:val="99"/>
    <w:rPr>
      <w:rFonts w:ascii="Tahoma" w:hAnsi="Tahoma" w:eastAsia="Times New Roman" w:cs="Tahoma"/>
      <w:kern w:val="2"/>
      <w:sz w:val="16"/>
      <w:szCs w:val="16"/>
      <w:lang w:eastAsia="en-US"/>
    </w:rPr>
  </w:style>
  <w:style w:type="character" w:customStyle="1" w:styleId="36">
    <w:name w:val="Текст выноски Знак1"/>
    <w:basedOn w:val="7"/>
    <w:semiHidden/>
    <w:qFormat/>
    <w:uiPriority w:val="99"/>
    <w:rPr>
      <w:rFonts w:ascii="Tahoma" w:hAnsi="Tahoma" w:cs="Tahoma"/>
      <w:sz w:val="16"/>
      <w:szCs w:val="16"/>
    </w:rPr>
  </w:style>
  <w:style w:type="paragraph" w:customStyle="1" w:styleId="3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38">
    <w:name w:val="tlid-translation"/>
    <w:basedOn w:val="7"/>
    <w:qFormat/>
    <w:uiPriority w:val="0"/>
    <w:rPr>
      <w:rFonts w:cs="Times New Roman"/>
    </w:rPr>
  </w:style>
  <w:style w:type="character" w:customStyle="1" w:styleId="39">
    <w:name w:val="apple-converted-space"/>
    <w:basedOn w:val="7"/>
    <w:qFormat/>
    <w:uiPriority w:val="0"/>
    <w:rPr>
      <w:rFonts w:cs="Times New Roman"/>
    </w:rPr>
  </w:style>
  <w:style w:type="paragraph" w:styleId="40">
    <w:name w:val="No Spacing"/>
    <w:link w:val="41"/>
    <w:qFormat/>
    <w:uiPriority w:val="1"/>
    <w:rPr>
      <w:rFonts w:asciiTheme="minorHAnsi" w:hAnsiTheme="minorHAnsi" w:eastAsiaTheme="minorEastAsia" w:cstheme="minorBidi"/>
      <w:sz w:val="22"/>
      <w:szCs w:val="22"/>
      <w:lang w:val="ru-RU" w:eastAsia="ru-RU" w:bidi="ar-SA"/>
    </w:rPr>
  </w:style>
  <w:style w:type="character" w:customStyle="1" w:styleId="41">
    <w:name w:val="Без интервала Знак"/>
    <w:link w:val="40"/>
    <w:qFormat/>
    <w:locked/>
    <w:uiPriority w:val="1"/>
  </w:style>
  <w:style w:type="character" w:customStyle="1" w:styleId="42">
    <w:name w:val="Стандартный HTML Знак"/>
    <w:basedOn w:val="7"/>
    <w:link w:val="19"/>
    <w:qFormat/>
    <w:uiPriority w:val="99"/>
    <w:rPr>
      <w:rFonts w:ascii="Courier New" w:hAnsi="Courier New" w:eastAsia="Times New Roman" w:cs="Courier New"/>
      <w:sz w:val="20"/>
      <w:szCs w:val="20"/>
    </w:rPr>
  </w:style>
  <w:style w:type="character" w:customStyle="1" w:styleId="43">
    <w:name w:val="Верхний колонтитул Знак"/>
    <w:basedOn w:val="7"/>
    <w:link w:val="14"/>
    <w:qFormat/>
    <w:uiPriority w:val="99"/>
  </w:style>
  <w:style w:type="character" w:customStyle="1" w:styleId="44">
    <w:name w:val="Нижний колонтитул Знак"/>
    <w:basedOn w:val="7"/>
    <w:link w:val="17"/>
    <w:qFormat/>
    <w:uiPriority w:val="99"/>
  </w:style>
  <w:style w:type="character" w:customStyle="1" w:styleId="45">
    <w:name w:val="Основной текст с отступом Знак"/>
    <w:basedOn w:val="7"/>
    <w:link w:val="16"/>
    <w:qFormat/>
    <w:uiPriority w:val="99"/>
    <w:rPr>
      <w:rFonts w:ascii="Times New Roman" w:hAnsi="Times New Roman" w:eastAsia="Times New Roman" w:cs="Times New Roman"/>
      <w:sz w:val="28"/>
      <w:szCs w:val="20"/>
    </w:rPr>
  </w:style>
  <w:style w:type="character" w:customStyle="1" w:styleId="46">
    <w:name w:val="Основной текст Знак"/>
    <w:basedOn w:val="7"/>
    <w:link w:val="15"/>
    <w:qFormat/>
    <w:uiPriority w:val="99"/>
  </w:style>
  <w:style w:type="table" w:customStyle="1" w:styleId="47">
    <w:name w:val="Table Normal"/>
    <w:semiHidden/>
    <w:unhideWhenUsed/>
    <w:qFormat/>
    <w:uiPriority w:val="2"/>
    <w:pPr>
      <w:widowControl w:val="0"/>
      <w:autoSpaceDE w:val="0"/>
      <w:autoSpaceDN w:val="0"/>
    </w:pPr>
    <w:rPr>
      <w:rFonts w:eastAsia="Times New Roman"/>
      <w:lang w:val="en-US" w:eastAsia="en-US"/>
    </w:rPr>
    <w:tblPr>
      <w:tblCellMar>
        <w:top w:w="0" w:type="dxa"/>
        <w:left w:w="0" w:type="dxa"/>
        <w:bottom w:w="0" w:type="dxa"/>
        <w:right w:w="0" w:type="dxa"/>
      </w:tblCellMar>
    </w:tblPr>
  </w:style>
  <w:style w:type="character" w:customStyle="1" w:styleId="48">
    <w:name w:val="y2iqfc"/>
    <w:basedOn w:val="7"/>
    <w:qFormat/>
    <w:uiPriority w:val="0"/>
    <w:rPr>
      <w:rFonts w:cs="Times New Roman"/>
    </w:rPr>
  </w:style>
  <w:style w:type="character" w:customStyle="1" w:styleId="49">
    <w:name w:val="Заголовок №1_"/>
    <w:link w:val="50"/>
    <w:qFormat/>
    <w:locked/>
    <w:uiPriority w:val="0"/>
    <w:rPr>
      <w:rFonts w:ascii="Times New Roman" w:hAnsi="Times New Roman"/>
      <w:b/>
      <w:spacing w:val="8"/>
      <w:sz w:val="21"/>
      <w:shd w:val="clear" w:color="auto" w:fill="FFFFFF"/>
    </w:rPr>
  </w:style>
  <w:style w:type="paragraph" w:customStyle="1" w:styleId="50">
    <w:name w:val="Заголовок №1"/>
    <w:basedOn w:val="1"/>
    <w:link w:val="49"/>
    <w:qFormat/>
    <w:uiPriority w:val="0"/>
    <w:pPr>
      <w:widowControl w:val="0"/>
      <w:shd w:val="clear" w:color="auto" w:fill="FFFFFF"/>
      <w:spacing w:before="240" w:after="0" w:line="274" w:lineRule="exact"/>
      <w:ind w:hanging="340"/>
      <w:jc w:val="both"/>
      <w:outlineLvl w:val="0"/>
    </w:pPr>
    <w:rPr>
      <w:rFonts w:ascii="Times New Roman" w:hAnsi="Times New Roman"/>
      <w:b/>
      <w:spacing w:val="8"/>
      <w:sz w:val="21"/>
    </w:rPr>
  </w:style>
  <w:style w:type="paragraph" w:customStyle="1" w:styleId="51">
    <w:name w:val="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Основной текст 2 Знак"/>
    <w:basedOn w:val="7"/>
    <w:link w:val="13"/>
    <w:semiHidden/>
    <w:qFormat/>
    <w:uiPriority w:val="99"/>
  </w:style>
  <w:style w:type="paragraph" w:customStyle="1" w:styleId="53">
    <w:name w:val="msolistparagraphcxsplastmailrucssattributepostfixcxspmiddle_mailru_css_attribute_postfix"/>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4">
    <w:name w:val="msonormalbullet1.gif"/>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5">
    <w:name w:val="msonormalbullet2.gif"/>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6">
    <w:name w:val="markedconten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12242</Words>
  <Characters>69781</Characters>
  <Lines>581</Lines>
  <Paragraphs>163</Paragraphs>
  <TotalTime>7</TotalTime>
  <ScaleCrop>false</ScaleCrop>
  <LinksUpToDate>false</LinksUpToDate>
  <CharactersWithSpaces>81860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2024-06-22T01:47:00Z</dcterms:created>
  <dc:creator>fora</dc:creator>
  <cp:lastModifiedBy>8K311</cp:lastModifiedBy>
  <cp:lastPrinted>2025-07-02T08:00:00Z</cp:lastPrinted>
  <dcterms:modified xsi:type="dcterms:W3CDTF">2025-10-28T10:56:08Z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7789A54F45B04D7F9315A4F240F7ACC6_12</vt:lpwstr>
  </property>
</Properties>
</file>