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A9" w:rsidRDefault="003A2165" w:rsidP="00237D8A">
      <w:pPr>
        <w:pStyle w:val="7"/>
        <w:tabs>
          <w:tab w:val="left" w:pos="9354"/>
        </w:tabs>
        <w:ind w:right="-2"/>
        <w:jc w:val="center"/>
        <w:rPr>
          <w:rFonts w:ascii="Times New Roman" w:hAnsi="Times New Roman"/>
          <w:noProof/>
          <w:color w:val="000000"/>
          <w:spacing w:val="-2"/>
          <w:sz w:val="28"/>
          <w:szCs w:val="28"/>
          <w:lang w:val="en-US"/>
        </w:rPr>
      </w:pPr>
      <w:r>
        <w:rPr>
          <w:noProof/>
        </w:rPr>
        <w:drawing>
          <wp:anchor distT="0" distB="0" distL="114300" distR="114300" simplePos="0" relativeHeight="251658240" behindDoc="0" locked="0" layoutInCell="1" allowOverlap="1">
            <wp:simplePos x="0" y="0"/>
            <wp:positionH relativeFrom="column">
              <wp:posOffset>-793532</wp:posOffset>
            </wp:positionH>
            <wp:positionV relativeFrom="paragraph">
              <wp:posOffset>-378896</wp:posOffset>
            </wp:positionV>
            <wp:extent cx="6987654" cy="10099343"/>
            <wp:effectExtent l="0" t="0" r="3810" b="0"/>
            <wp:wrapNone/>
            <wp:docPr id="1" name="Рисунок 1" descr="ОБЖОКА-каз"/>
            <wp:cNvGraphicFramePr/>
            <a:graphic xmlns:a="http://schemas.openxmlformats.org/drawingml/2006/main">
              <a:graphicData uri="http://schemas.openxmlformats.org/drawingml/2006/picture">
                <pic:pic xmlns:pic="http://schemas.openxmlformats.org/drawingml/2006/picture">
                  <pic:nvPicPr>
                    <pic:cNvPr id="1" name="Рисунок 1" descr="ОБЖОКА-каз"/>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2914" cy="10106946"/>
                    </a:xfrm>
                    <a:prstGeom prst="rect">
                      <a:avLst/>
                    </a:prstGeom>
                    <a:noFill/>
                    <a:ln>
                      <a:noFill/>
                    </a:ln>
                  </pic:spPr>
                </pic:pic>
              </a:graphicData>
            </a:graphic>
          </wp:anchor>
        </w:drawing>
      </w:r>
    </w:p>
    <w:p w:rsidR="004753A9" w:rsidRDefault="004753A9" w:rsidP="004753A9">
      <w:pPr>
        <w:rPr>
          <w:rFonts w:eastAsia="Times New Roman"/>
          <w:noProof/>
          <w:lang w:val="en-US"/>
        </w:rPr>
      </w:pPr>
      <w:r>
        <w:rPr>
          <w:noProof/>
          <w:lang w:val="en-US"/>
        </w:rPr>
        <w:br w:type="page"/>
      </w:r>
    </w:p>
    <w:p w:rsidR="001474A9" w:rsidRPr="002C0664" w:rsidRDefault="001474A9" w:rsidP="001474A9">
      <w:pPr>
        <w:pStyle w:val="7"/>
        <w:tabs>
          <w:tab w:val="left" w:pos="9354"/>
        </w:tabs>
        <w:spacing w:before="0" w:after="0"/>
        <w:ind w:hanging="142"/>
        <w:jc w:val="right"/>
        <w:rPr>
          <w:rFonts w:ascii="Times New Roman" w:hAnsi="Times New Roman"/>
          <w:spacing w:val="-2"/>
          <w:lang w:val="kk-KZ"/>
        </w:rPr>
      </w:pPr>
      <w:r w:rsidRPr="002C0664">
        <w:rPr>
          <w:rFonts w:ascii="Times New Roman" w:hAnsi="Times New Roman"/>
          <w:spacing w:val="-2"/>
          <w:lang w:val="kk-KZ"/>
        </w:rPr>
        <w:lastRenderedPageBreak/>
        <w:t>Ф.07.02-09</w:t>
      </w:r>
    </w:p>
    <w:p w:rsidR="00237D8A" w:rsidRPr="002C0664" w:rsidRDefault="001474A9" w:rsidP="001474A9">
      <w:pPr>
        <w:pStyle w:val="7"/>
        <w:tabs>
          <w:tab w:val="left" w:pos="9354"/>
        </w:tabs>
        <w:ind w:right="-2"/>
        <w:jc w:val="center"/>
        <w:rPr>
          <w:rFonts w:ascii="Times New Roman" w:hAnsi="Times New Roman"/>
          <w:color w:val="000000"/>
          <w:spacing w:val="-2"/>
          <w:sz w:val="28"/>
          <w:szCs w:val="28"/>
          <w:lang w:val="kk-KZ"/>
        </w:rPr>
      </w:pPr>
      <w:r w:rsidRPr="002C0664">
        <w:rPr>
          <w:rFonts w:ascii="Times New Roman" w:hAnsi="Times New Roman"/>
          <w:spacing w:val="-2"/>
          <w:lang w:val="kk-KZ"/>
        </w:rPr>
        <w:t>ҚАЗАҚСТАН РЕСПУБЛИКАСЫНЫҢ ҒЫЛЫМ ЖӘНЕ ЖОҒАРЫ БІЛІМ МИНИСТРЛІГІ</w:t>
      </w:r>
    </w:p>
    <w:p w:rsidR="00237D8A" w:rsidRPr="006A770C" w:rsidRDefault="00DB6033" w:rsidP="00237D8A">
      <w:pPr>
        <w:pStyle w:val="7"/>
        <w:tabs>
          <w:tab w:val="left" w:pos="9354"/>
        </w:tabs>
        <w:ind w:right="-2"/>
        <w:jc w:val="center"/>
        <w:rPr>
          <w:rFonts w:ascii="Times New Roman" w:hAnsi="Times New Roman"/>
          <w:color w:val="000000"/>
          <w:spacing w:val="-2"/>
          <w:sz w:val="28"/>
          <w:szCs w:val="28"/>
          <w:lang w:val="kk-KZ"/>
        </w:rPr>
      </w:pPr>
      <w:r w:rsidRPr="002C0664">
        <w:rPr>
          <w:rFonts w:ascii="Times New Roman" w:hAnsi="Times New Roman"/>
          <w:color w:val="000000"/>
          <w:spacing w:val="-2"/>
          <w:sz w:val="28"/>
          <w:szCs w:val="28"/>
          <w:lang w:val="kk-KZ"/>
        </w:rPr>
        <w:t>М.ӘУЕЗОВ атындағы ОҢТҮСТІК ҚАЗАҚСТАН МЕМЛЕКЕТТІК УНИВЕРСИТЕТІ</w:t>
      </w:r>
    </w:p>
    <w:p w:rsidR="00237D8A" w:rsidRPr="002C0664" w:rsidRDefault="00237D8A" w:rsidP="00237D8A">
      <w:pPr>
        <w:ind w:left="1134" w:right="1134"/>
        <w:jc w:val="center"/>
        <w:rPr>
          <w:b/>
          <w:color w:val="000000"/>
          <w:sz w:val="28"/>
          <w:szCs w:val="28"/>
          <w:lang w:val="kk-KZ"/>
        </w:rPr>
      </w:pPr>
    </w:p>
    <w:p w:rsidR="001474A9" w:rsidRPr="002C0664" w:rsidRDefault="001474A9" w:rsidP="001474A9">
      <w:pPr>
        <w:tabs>
          <w:tab w:val="left" w:pos="9265"/>
        </w:tabs>
        <w:spacing w:line="259" w:lineRule="auto"/>
        <w:ind w:left="5760"/>
        <w:rPr>
          <w:bCs/>
          <w:sz w:val="24"/>
          <w:szCs w:val="24"/>
          <w:lang w:val="kk-KZ" w:eastAsia="en-US"/>
        </w:rPr>
      </w:pPr>
      <w:r w:rsidRPr="002C0664">
        <w:rPr>
          <w:bCs/>
          <w:sz w:val="24"/>
          <w:szCs w:val="24"/>
          <w:lang w:val="kk-KZ" w:eastAsia="en-US"/>
        </w:rPr>
        <w:t>БЕКІТЕМІН»</w:t>
      </w:r>
    </w:p>
    <w:p w:rsidR="001474A9" w:rsidRPr="002C0664" w:rsidRDefault="001474A9" w:rsidP="001474A9">
      <w:pPr>
        <w:tabs>
          <w:tab w:val="left" w:pos="9300"/>
        </w:tabs>
        <w:spacing w:line="259" w:lineRule="auto"/>
        <w:ind w:firstLineChars="100" w:firstLine="240"/>
        <w:rPr>
          <w:rFonts w:eastAsia="SimSun"/>
          <w:bCs/>
          <w:sz w:val="24"/>
          <w:szCs w:val="24"/>
          <w:lang w:val="kk-KZ" w:eastAsia="zh-CN"/>
        </w:rPr>
      </w:pPr>
      <w:r w:rsidRPr="002C0664">
        <w:rPr>
          <w:bCs/>
          <w:sz w:val="24"/>
          <w:szCs w:val="24"/>
          <w:lang w:val="kk-KZ" w:eastAsia="en-US"/>
        </w:rPr>
        <w:t xml:space="preserve">                                                                           </w:t>
      </w:r>
      <w:r w:rsidRPr="002C0664">
        <w:rPr>
          <w:rFonts w:eastAsia="SimSun"/>
          <w:bCs/>
          <w:sz w:val="24"/>
          <w:szCs w:val="24"/>
          <w:lang w:val="kk-KZ" w:eastAsia="zh-CN"/>
        </w:rPr>
        <w:t xml:space="preserve">                      Басқарма-төрағасы,</w:t>
      </w:r>
    </w:p>
    <w:p w:rsidR="001474A9" w:rsidRPr="001474A9" w:rsidRDefault="001474A9" w:rsidP="001474A9">
      <w:pPr>
        <w:tabs>
          <w:tab w:val="left" w:pos="9300"/>
        </w:tabs>
        <w:spacing w:line="259" w:lineRule="auto"/>
        <w:ind w:firstLineChars="100" w:firstLine="240"/>
        <w:rPr>
          <w:sz w:val="24"/>
          <w:szCs w:val="24"/>
          <w:lang w:val="kk-KZ" w:eastAsia="en-US"/>
        </w:rPr>
      </w:pPr>
      <w:r w:rsidRPr="002C0664">
        <w:rPr>
          <w:bCs/>
          <w:sz w:val="24"/>
          <w:szCs w:val="24"/>
          <w:lang w:val="kk-KZ" w:eastAsia="en-US"/>
        </w:rPr>
        <w:t xml:space="preserve">                                                                                                 Ректор </w:t>
      </w:r>
      <w:r w:rsidRPr="002C0664">
        <w:rPr>
          <w:sz w:val="24"/>
          <w:szCs w:val="24"/>
          <w:lang w:val="kk-KZ" w:eastAsia="en-US"/>
        </w:rPr>
        <w:t>___________________</w:t>
      </w:r>
      <w:r w:rsidRPr="001474A9">
        <w:rPr>
          <w:sz w:val="24"/>
          <w:szCs w:val="24"/>
          <w:lang w:val="kk-KZ" w:eastAsia="en-US"/>
        </w:rPr>
        <w:t xml:space="preserve">   </w:t>
      </w:r>
    </w:p>
    <w:p w:rsidR="001474A9" w:rsidRPr="001474A9" w:rsidRDefault="001474A9" w:rsidP="001474A9">
      <w:pPr>
        <w:tabs>
          <w:tab w:val="left" w:pos="9639"/>
        </w:tabs>
        <w:spacing w:line="259" w:lineRule="auto"/>
        <w:ind w:firstLineChars="100" w:firstLine="240"/>
        <w:jc w:val="right"/>
        <w:rPr>
          <w:sz w:val="24"/>
          <w:szCs w:val="24"/>
          <w:lang w:val="kk-KZ" w:eastAsia="en-US"/>
        </w:rPr>
      </w:pPr>
      <w:r w:rsidRPr="001474A9">
        <w:rPr>
          <w:sz w:val="24"/>
          <w:szCs w:val="24"/>
          <w:lang w:val="kk-KZ" w:eastAsia="en-US"/>
        </w:rPr>
        <w:t>т.ғ.д., академик Қожамжарова Д.П.</w:t>
      </w:r>
    </w:p>
    <w:p w:rsidR="001474A9" w:rsidRPr="001474A9" w:rsidRDefault="001474A9" w:rsidP="001474A9">
      <w:pPr>
        <w:spacing w:line="259" w:lineRule="auto"/>
        <w:ind w:left="2880"/>
        <w:rPr>
          <w:sz w:val="24"/>
          <w:szCs w:val="24"/>
          <w:lang w:val="kk-KZ" w:eastAsia="en-US"/>
        </w:rPr>
      </w:pPr>
      <w:r w:rsidRPr="001474A9">
        <w:rPr>
          <w:sz w:val="24"/>
          <w:szCs w:val="24"/>
          <w:lang w:val="kk-KZ" w:eastAsia="en-US"/>
        </w:rPr>
        <w:t xml:space="preserve">                                                     «___»__________2022ж.</w:t>
      </w:r>
    </w:p>
    <w:p w:rsidR="00237D8A" w:rsidRDefault="00237D8A" w:rsidP="00237D8A">
      <w:pPr>
        <w:ind w:left="1134" w:right="1134"/>
        <w:jc w:val="both"/>
        <w:rPr>
          <w:bCs/>
          <w:sz w:val="28"/>
          <w:szCs w:val="28"/>
        </w:rPr>
      </w:pPr>
    </w:p>
    <w:p w:rsidR="00CA3E13" w:rsidRDefault="00CA3E13" w:rsidP="00237D8A">
      <w:pPr>
        <w:ind w:left="1134" w:right="1134"/>
        <w:jc w:val="both"/>
        <w:rPr>
          <w:bCs/>
          <w:sz w:val="28"/>
          <w:szCs w:val="28"/>
        </w:rPr>
      </w:pPr>
    </w:p>
    <w:p w:rsidR="00CA3E13" w:rsidRDefault="00CA3E13" w:rsidP="00237D8A">
      <w:pPr>
        <w:ind w:left="1134" w:right="1134"/>
        <w:jc w:val="both"/>
        <w:rPr>
          <w:b/>
          <w:sz w:val="28"/>
          <w:szCs w:val="28"/>
        </w:rPr>
      </w:pPr>
    </w:p>
    <w:p w:rsidR="00237D8A" w:rsidRPr="001E760D" w:rsidRDefault="003A7D24" w:rsidP="00237D8A">
      <w:pPr>
        <w:pBdr>
          <w:bottom w:val="single" w:sz="12" w:space="1" w:color="auto"/>
        </w:pBdr>
        <w:autoSpaceDE w:val="0"/>
        <w:autoSpaceDN w:val="0"/>
        <w:adjustRightInd w:val="0"/>
        <w:jc w:val="center"/>
        <w:rPr>
          <w:color w:val="000000"/>
          <w:sz w:val="28"/>
          <w:szCs w:val="28"/>
        </w:rPr>
      </w:pPr>
      <w:r>
        <w:rPr>
          <w:b/>
          <w:bCs/>
          <w:color w:val="000000"/>
          <w:sz w:val="28"/>
          <w:szCs w:val="28"/>
          <w:lang w:val="kk-KZ"/>
        </w:rPr>
        <w:t>БІЛІМ БЕРУ БАҒДАРЛАМАСЫ</w:t>
      </w:r>
    </w:p>
    <w:p w:rsidR="00237D8A" w:rsidRDefault="00237D8A" w:rsidP="00237D8A">
      <w:pPr>
        <w:autoSpaceDE w:val="0"/>
        <w:autoSpaceDN w:val="0"/>
        <w:adjustRightInd w:val="0"/>
        <w:spacing w:after="20"/>
        <w:ind w:firstLine="426"/>
        <w:contextualSpacing/>
        <w:jc w:val="center"/>
        <w:rPr>
          <w:sz w:val="28"/>
          <w:szCs w:val="28"/>
        </w:rPr>
      </w:pPr>
    </w:p>
    <w:p w:rsidR="00C55435" w:rsidRPr="00803B43" w:rsidRDefault="00237D8A" w:rsidP="00C55435">
      <w:pPr>
        <w:jc w:val="center"/>
        <w:rPr>
          <w:sz w:val="28"/>
          <w:szCs w:val="28"/>
          <w:u w:val="single"/>
          <w:lang w:val="kk-KZ"/>
        </w:rPr>
      </w:pPr>
      <w:r>
        <w:rPr>
          <w:sz w:val="28"/>
          <w:szCs w:val="28"/>
        </w:rPr>
        <w:t>______</w:t>
      </w:r>
      <w:r w:rsidR="00C55435" w:rsidRPr="00803B43">
        <w:rPr>
          <w:sz w:val="28"/>
          <w:szCs w:val="28"/>
          <w:u w:val="single"/>
          <w:lang w:val="kk-KZ"/>
        </w:rPr>
        <w:t>7М0</w:t>
      </w:r>
      <w:r w:rsidR="00C55435">
        <w:rPr>
          <w:sz w:val="28"/>
          <w:szCs w:val="28"/>
          <w:u w:val="single"/>
          <w:lang w:val="kk-KZ"/>
        </w:rPr>
        <w:t>15</w:t>
      </w:r>
      <w:r w:rsidR="00C55435" w:rsidRPr="003A2165">
        <w:rPr>
          <w:sz w:val="28"/>
          <w:szCs w:val="28"/>
          <w:u w:val="single"/>
          <w:lang w:val="kk-KZ"/>
        </w:rPr>
        <w:t>20</w:t>
      </w:r>
      <w:r w:rsidR="00C55435" w:rsidRPr="00803B43">
        <w:rPr>
          <w:sz w:val="28"/>
          <w:szCs w:val="28"/>
          <w:u w:val="single"/>
          <w:lang w:val="kk-KZ"/>
        </w:rPr>
        <w:t>-Физика</w:t>
      </w:r>
    </w:p>
    <w:p w:rsidR="00237D8A" w:rsidRDefault="00237D8A" w:rsidP="00237D8A">
      <w:pPr>
        <w:ind w:left="1134" w:right="1134"/>
        <w:jc w:val="center"/>
        <w:rPr>
          <w:sz w:val="28"/>
          <w:szCs w:val="28"/>
          <w:lang w:val="kk-KZ"/>
        </w:rPr>
      </w:pPr>
    </w:p>
    <w:p w:rsidR="00126973" w:rsidRDefault="00D07C19" w:rsidP="00D07C19">
      <w:pPr>
        <w:tabs>
          <w:tab w:val="left" w:pos="8089"/>
        </w:tabs>
        <w:ind w:left="1134" w:right="1134"/>
        <w:rPr>
          <w:bCs/>
          <w:sz w:val="28"/>
          <w:szCs w:val="28"/>
        </w:rPr>
      </w:pPr>
      <w:r>
        <w:rPr>
          <w:bCs/>
          <w:sz w:val="28"/>
          <w:szCs w:val="28"/>
        </w:rPr>
        <w:tab/>
      </w:r>
    </w:p>
    <w:tbl>
      <w:tblPr>
        <w:tblStyle w:val="aa"/>
        <w:tblpPr w:leftFromText="180" w:rightFromText="180" w:vertAnchor="text" w:horzAnchor="page" w:tblpX="1352" w:tblpY="2"/>
        <w:tblOverlap w:val="never"/>
        <w:tblW w:w="9918" w:type="dxa"/>
        <w:tblLayout w:type="fixed"/>
        <w:tblLook w:val="04A0" w:firstRow="1" w:lastRow="0" w:firstColumn="1" w:lastColumn="0" w:noHBand="0" w:noVBand="1"/>
      </w:tblPr>
      <w:tblGrid>
        <w:gridCol w:w="3936"/>
        <w:gridCol w:w="5982"/>
      </w:tblGrid>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Тіркеу номері</w:t>
            </w:r>
          </w:p>
        </w:tc>
        <w:tc>
          <w:tcPr>
            <w:tcW w:w="5982" w:type="dxa"/>
          </w:tcPr>
          <w:p w:rsidR="001474A9" w:rsidRPr="00126973" w:rsidRDefault="001474A9" w:rsidP="001474A9">
            <w:pPr>
              <w:jc w:val="both"/>
              <w:rPr>
                <w:rFonts w:ascii="Times New Roman" w:hAnsi="Times New Roman"/>
                <w:sz w:val="28"/>
                <w:szCs w:val="24"/>
              </w:rPr>
            </w:pPr>
            <w:r>
              <w:rPr>
                <w:rFonts w:ascii="Times New Roman" w:hAnsi="Times New Roman"/>
                <w:sz w:val="28"/>
                <w:szCs w:val="24"/>
              </w:rPr>
              <w:t>-</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Білім беру саласының коды мен жіктелуі</w:t>
            </w:r>
          </w:p>
        </w:tc>
        <w:tc>
          <w:tcPr>
            <w:tcW w:w="5982" w:type="dxa"/>
          </w:tcPr>
          <w:p w:rsidR="001474A9" w:rsidRPr="00126973" w:rsidRDefault="001474A9" w:rsidP="001474A9">
            <w:pPr>
              <w:jc w:val="both"/>
              <w:rPr>
                <w:rFonts w:ascii="Times New Roman" w:hAnsi="Times New Roman"/>
                <w:sz w:val="28"/>
                <w:szCs w:val="24"/>
              </w:rPr>
            </w:pPr>
            <w:r w:rsidRPr="00803B43">
              <w:rPr>
                <w:rFonts w:ascii="Times New Roman" w:hAnsi="Times New Roman"/>
                <w:sz w:val="28"/>
                <w:szCs w:val="24"/>
              </w:rPr>
              <w:t>7</w:t>
            </w:r>
            <w:r>
              <w:rPr>
                <w:rFonts w:ascii="Times New Roman" w:hAnsi="Times New Roman"/>
                <w:sz w:val="28"/>
                <w:szCs w:val="24"/>
              </w:rPr>
              <w:t>М</w:t>
            </w:r>
            <w:r w:rsidRPr="00803B43">
              <w:rPr>
                <w:rFonts w:ascii="Times New Roman" w:hAnsi="Times New Roman"/>
                <w:sz w:val="28"/>
                <w:szCs w:val="24"/>
              </w:rPr>
              <w:t>0</w:t>
            </w:r>
            <w:r>
              <w:rPr>
                <w:rFonts w:ascii="Times New Roman" w:hAnsi="Times New Roman"/>
                <w:sz w:val="28"/>
                <w:szCs w:val="24"/>
              </w:rPr>
              <w:t>1П</w:t>
            </w:r>
            <w:r w:rsidRPr="00C55435">
              <w:rPr>
                <w:rFonts w:ascii="Times New Roman" w:hAnsi="Times New Roman"/>
                <w:sz w:val="28"/>
                <w:szCs w:val="24"/>
              </w:rPr>
              <w:t>едагогикалық ғылымдар</w:t>
            </w:r>
          </w:p>
        </w:tc>
      </w:tr>
      <w:tr w:rsidR="001474A9" w:rsidRPr="000171EA"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Даярлау бағыттарының коды мен жіктелуі</w:t>
            </w:r>
          </w:p>
        </w:tc>
        <w:tc>
          <w:tcPr>
            <w:tcW w:w="5982" w:type="dxa"/>
          </w:tcPr>
          <w:p w:rsidR="001474A9" w:rsidRPr="00C55435" w:rsidRDefault="001474A9" w:rsidP="001474A9">
            <w:pPr>
              <w:jc w:val="both"/>
              <w:rPr>
                <w:rFonts w:ascii="Times New Roman" w:hAnsi="Times New Roman"/>
                <w:sz w:val="28"/>
                <w:szCs w:val="24"/>
                <w:lang w:val="kk-KZ"/>
              </w:rPr>
            </w:pPr>
            <w:r w:rsidRPr="00C55435">
              <w:rPr>
                <w:rFonts w:ascii="Times New Roman" w:hAnsi="Times New Roman"/>
                <w:sz w:val="28"/>
                <w:szCs w:val="24"/>
                <w:lang w:val="kk-KZ"/>
              </w:rPr>
              <w:t>7М015 Жаратылыстану-ғылыми пәндер бойынша мұғалімдерді дайындау</w:t>
            </w:r>
          </w:p>
        </w:tc>
      </w:tr>
      <w:tr w:rsidR="001474A9" w:rsidRPr="00C55435"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Білім беру бағдарламаларының (БББ) тобы</w:t>
            </w:r>
          </w:p>
        </w:tc>
        <w:tc>
          <w:tcPr>
            <w:tcW w:w="5982" w:type="dxa"/>
          </w:tcPr>
          <w:p w:rsidR="001474A9" w:rsidRPr="00126973" w:rsidRDefault="001474A9" w:rsidP="001474A9">
            <w:pPr>
              <w:jc w:val="both"/>
              <w:rPr>
                <w:rFonts w:ascii="Times New Roman" w:hAnsi="Times New Roman"/>
                <w:i/>
                <w:sz w:val="28"/>
                <w:szCs w:val="24"/>
              </w:rPr>
            </w:pPr>
            <w:r>
              <w:rPr>
                <w:rFonts w:ascii="Times New Roman" w:hAnsi="Times New Roman"/>
                <w:sz w:val="28"/>
                <w:szCs w:val="24"/>
                <w:lang w:val="kk-KZ"/>
              </w:rPr>
              <w:t>М0</w:t>
            </w:r>
            <w:r w:rsidRPr="00803B43">
              <w:rPr>
                <w:rFonts w:ascii="Times New Roman" w:hAnsi="Times New Roman"/>
                <w:sz w:val="28"/>
                <w:szCs w:val="24"/>
                <w:lang w:val="kk-KZ"/>
              </w:rPr>
              <w:t>11</w:t>
            </w:r>
            <w:r w:rsidRPr="00C55435">
              <w:rPr>
                <w:rFonts w:ascii="Times New Roman" w:hAnsi="Times New Roman"/>
                <w:sz w:val="28"/>
                <w:szCs w:val="24"/>
                <w:lang w:val="kk-KZ"/>
              </w:rPr>
              <w:t>Физика мұғалімдерін дайындау</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БББ түрі</w:t>
            </w:r>
          </w:p>
        </w:tc>
        <w:tc>
          <w:tcPr>
            <w:tcW w:w="5982" w:type="dxa"/>
          </w:tcPr>
          <w:p w:rsidR="001474A9" w:rsidRPr="00126973" w:rsidRDefault="001474A9" w:rsidP="001474A9">
            <w:pPr>
              <w:jc w:val="both"/>
              <w:rPr>
                <w:rFonts w:ascii="Times New Roman" w:hAnsi="Times New Roman"/>
                <w:sz w:val="28"/>
                <w:szCs w:val="24"/>
                <w:lang w:val="kk-KZ"/>
              </w:rPr>
            </w:pPr>
            <w:r w:rsidRPr="00C55435">
              <w:rPr>
                <w:rFonts w:ascii="Times New Roman" w:hAnsi="Times New Roman"/>
                <w:sz w:val="28"/>
                <w:szCs w:val="24"/>
                <w:lang w:val="kk-KZ"/>
              </w:rPr>
              <w:t>қолданыстағы</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ББХСЖ бойынша деңгейі</w:t>
            </w:r>
          </w:p>
        </w:tc>
        <w:tc>
          <w:tcPr>
            <w:tcW w:w="5982" w:type="dxa"/>
          </w:tcPr>
          <w:p w:rsidR="001474A9" w:rsidRPr="00803B43" w:rsidRDefault="001474A9" w:rsidP="001474A9">
            <w:pPr>
              <w:jc w:val="both"/>
              <w:rPr>
                <w:rFonts w:ascii="Times New Roman" w:hAnsi="Times New Roman"/>
                <w:sz w:val="28"/>
                <w:szCs w:val="24"/>
                <w:lang w:val="kk-KZ"/>
              </w:rPr>
            </w:pPr>
            <w:r w:rsidRPr="00803B43">
              <w:rPr>
                <w:rFonts w:ascii="Times New Roman" w:hAnsi="Times New Roman"/>
                <w:sz w:val="28"/>
                <w:szCs w:val="24"/>
                <w:lang w:val="kk-KZ"/>
              </w:rPr>
              <w:t>7</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 xml:space="preserve">ҰБШ бойынша деңгейі </w:t>
            </w:r>
          </w:p>
        </w:tc>
        <w:tc>
          <w:tcPr>
            <w:tcW w:w="5982" w:type="dxa"/>
          </w:tcPr>
          <w:p w:rsidR="001474A9" w:rsidRPr="00803B43" w:rsidRDefault="001474A9" w:rsidP="001474A9">
            <w:pPr>
              <w:jc w:val="both"/>
              <w:rPr>
                <w:rFonts w:ascii="Times New Roman" w:hAnsi="Times New Roman"/>
                <w:sz w:val="28"/>
                <w:szCs w:val="24"/>
              </w:rPr>
            </w:pPr>
            <w:r w:rsidRPr="00803B43">
              <w:rPr>
                <w:rFonts w:ascii="Times New Roman" w:hAnsi="Times New Roman"/>
                <w:sz w:val="28"/>
                <w:szCs w:val="24"/>
              </w:rPr>
              <w:t>7</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СБШ бойынша деңгейі</w:t>
            </w:r>
          </w:p>
        </w:tc>
        <w:tc>
          <w:tcPr>
            <w:tcW w:w="5982" w:type="dxa"/>
          </w:tcPr>
          <w:p w:rsidR="001474A9" w:rsidRPr="00803B43" w:rsidRDefault="001474A9" w:rsidP="001474A9">
            <w:pPr>
              <w:jc w:val="both"/>
              <w:rPr>
                <w:rFonts w:ascii="Times New Roman" w:hAnsi="Times New Roman"/>
                <w:sz w:val="28"/>
                <w:szCs w:val="24"/>
              </w:rPr>
            </w:pPr>
            <w:r w:rsidRPr="00803B43">
              <w:rPr>
                <w:rFonts w:ascii="Times New Roman" w:hAnsi="Times New Roman"/>
                <w:sz w:val="28"/>
                <w:szCs w:val="24"/>
              </w:rPr>
              <w:t>7</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Оқыту тілі</w:t>
            </w:r>
          </w:p>
        </w:tc>
        <w:tc>
          <w:tcPr>
            <w:tcW w:w="5982" w:type="dxa"/>
          </w:tcPr>
          <w:p w:rsidR="001474A9" w:rsidRPr="00F8092D" w:rsidRDefault="001474A9" w:rsidP="001474A9">
            <w:pPr>
              <w:jc w:val="both"/>
              <w:rPr>
                <w:rFonts w:ascii="Times New Roman" w:hAnsi="Times New Roman"/>
                <w:sz w:val="28"/>
                <w:szCs w:val="24"/>
              </w:rPr>
            </w:pPr>
            <w:r>
              <w:rPr>
                <w:rFonts w:ascii="Times New Roman" w:hAnsi="Times New Roman"/>
                <w:sz w:val="28"/>
                <w:szCs w:val="24"/>
                <w:lang w:val="kk-KZ"/>
              </w:rPr>
              <w:t>қ</w:t>
            </w:r>
            <w:r w:rsidRPr="00F8092D">
              <w:rPr>
                <w:rFonts w:ascii="Times New Roman" w:hAnsi="Times New Roman"/>
                <w:sz w:val="28"/>
                <w:szCs w:val="24"/>
              </w:rPr>
              <w:t>аза</w:t>
            </w:r>
            <w:r>
              <w:rPr>
                <w:rFonts w:ascii="Times New Roman" w:hAnsi="Times New Roman"/>
                <w:sz w:val="28"/>
                <w:szCs w:val="24"/>
                <w:lang w:val="kk-KZ"/>
              </w:rPr>
              <w:t>қ, орыс</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БББ көлемі</w:t>
            </w:r>
          </w:p>
        </w:tc>
        <w:tc>
          <w:tcPr>
            <w:tcW w:w="5982" w:type="dxa"/>
          </w:tcPr>
          <w:p w:rsidR="001474A9" w:rsidRPr="00F8092D" w:rsidRDefault="001474A9" w:rsidP="001474A9">
            <w:pPr>
              <w:jc w:val="both"/>
              <w:rPr>
                <w:rFonts w:ascii="Times New Roman" w:hAnsi="Times New Roman"/>
                <w:bCs/>
                <w:sz w:val="28"/>
                <w:szCs w:val="24"/>
              </w:rPr>
            </w:pPr>
            <w:r>
              <w:rPr>
                <w:rFonts w:ascii="Times New Roman" w:hAnsi="Times New Roman"/>
                <w:bCs/>
                <w:sz w:val="28"/>
                <w:szCs w:val="24"/>
              </w:rPr>
              <w:t>12</w:t>
            </w:r>
            <w:r w:rsidRPr="0057792B">
              <w:rPr>
                <w:rFonts w:ascii="Times New Roman" w:hAnsi="Times New Roman"/>
                <w:bCs/>
                <w:sz w:val="28"/>
                <w:szCs w:val="24"/>
              </w:rPr>
              <w:t>0 кредит</w:t>
            </w:r>
            <w:r>
              <w:rPr>
                <w:rFonts w:ascii="Times New Roman" w:hAnsi="Times New Roman"/>
                <w:bCs/>
                <w:sz w:val="28"/>
                <w:szCs w:val="24"/>
                <w:lang w:val="kk-KZ"/>
              </w:rPr>
              <w:t>.</w:t>
            </w:r>
            <w:r>
              <w:rPr>
                <w:rFonts w:ascii="Times New Roman" w:hAnsi="Times New Roman"/>
                <w:bCs/>
                <w:sz w:val="28"/>
                <w:szCs w:val="24"/>
              </w:rPr>
              <w:t xml:space="preserve"> 2</w:t>
            </w:r>
            <w:r>
              <w:rPr>
                <w:rFonts w:ascii="Times New Roman" w:hAnsi="Times New Roman"/>
                <w:bCs/>
                <w:sz w:val="28"/>
                <w:szCs w:val="24"/>
                <w:lang w:val="kk-KZ"/>
              </w:rPr>
              <w:t>жыл</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 xml:space="preserve">Білім беру бағдарламасының айрықша ерекшеліктері </w:t>
            </w:r>
          </w:p>
        </w:tc>
        <w:tc>
          <w:tcPr>
            <w:tcW w:w="5982" w:type="dxa"/>
          </w:tcPr>
          <w:p w:rsidR="001474A9" w:rsidRPr="00F8092D" w:rsidRDefault="001474A9" w:rsidP="001474A9">
            <w:pPr>
              <w:jc w:val="both"/>
              <w:rPr>
                <w:rFonts w:ascii="Times New Roman" w:hAnsi="Times New Roman"/>
                <w:bCs/>
                <w:sz w:val="28"/>
                <w:szCs w:val="24"/>
              </w:rPr>
            </w:pPr>
            <w:r w:rsidRPr="007F725F">
              <w:rPr>
                <w:rFonts w:ascii="Times New Roman" w:hAnsi="Times New Roman"/>
                <w:bCs/>
                <w:sz w:val="28"/>
                <w:szCs w:val="24"/>
                <w:lang w:val="kk-KZ"/>
              </w:rPr>
              <w:t>ғылыми-педагогикалық</w:t>
            </w: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Серіктес-ЖОО (ҚББ)</w:t>
            </w:r>
          </w:p>
        </w:tc>
        <w:tc>
          <w:tcPr>
            <w:tcW w:w="5982" w:type="dxa"/>
          </w:tcPr>
          <w:p w:rsidR="001474A9" w:rsidRPr="0057792B" w:rsidRDefault="001474A9" w:rsidP="001474A9">
            <w:pPr>
              <w:jc w:val="both"/>
              <w:rPr>
                <w:rFonts w:ascii="Times New Roman" w:hAnsi="Times New Roman"/>
                <w:bCs/>
                <w:sz w:val="28"/>
                <w:szCs w:val="24"/>
              </w:rPr>
            </w:pPr>
          </w:p>
        </w:tc>
      </w:tr>
      <w:tr w:rsidR="001474A9" w:rsidRPr="00126973" w:rsidTr="001474A9">
        <w:tc>
          <w:tcPr>
            <w:tcW w:w="3936" w:type="dxa"/>
          </w:tcPr>
          <w:p w:rsidR="001474A9" w:rsidRPr="001474A9" w:rsidRDefault="001474A9" w:rsidP="001474A9">
            <w:pPr>
              <w:jc w:val="both"/>
              <w:rPr>
                <w:rFonts w:ascii="Times New Roman" w:hAnsi="Times New Roman"/>
                <w:sz w:val="28"/>
                <w:szCs w:val="24"/>
                <w:lang w:val="kk-KZ"/>
              </w:rPr>
            </w:pPr>
            <w:r w:rsidRPr="001474A9">
              <w:rPr>
                <w:rFonts w:ascii="Times New Roman" w:hAnsi="Times New Roman"/>
                <w:sz w:val="28"/>
                <w:szCs w:val="24"/>
                <w:lang w:val="kk-KZ"/>
              </w:rPr>
              <w:t>Серіктес-ЖОО (ҚДББ)</w:t>
            </w:r>
          </w:p>
        </w:tc>
        <w:tc>
          <w:tcPr>
            <w:tcW w:w="5982" w:type="dxa"/>
          </w:tcPr>
          <w:p w:rsidR="001474A9" w:rsidRPr="00C55435" w:rsidRDefault="001474A9" w:rsidP="001474A9">
            <w:pPr>
              <w:jc w:val="both"/>
              <w:rPr>
                <w:rFonts w:ascii="Times New Roman" w:hAnsi="Times New Roman"/>
                <w:sz w:val="28"/>
                <w:szCs w:val="24"/>
              </w:rPr>
            </w:pPr>
            <w:r w:rsidRPr="00803B43">
              <w:rPr>
                <w:rFonts w:ascii="Times New Roman" w:hAnsi="Times New Roman"/>
                <w:sz w:val="28"/>
                <w:szCs w:val="24"/>
                <w:lang w:val="kk-KZ"/>
              </w:rPr>
              <w:t>-</w:t>
            </w:r>
          </w:p>
        </w:tc>
      </w:tr>
    </w:tbl>
    <w:p w:rsidR="00126973" w:rsidRDefault="00126973" w:rsidP="00237D8A">
      <w:pPr>
        <w:ind w:left="1134" w:right="1134"/>
        <w:jc w:val="center"/>
        <w:rPr>
          <w:bCs/>
          <w:sz w:val="28"/>
          <w:szCs w:val="28"/>
        </w:rPr>
      </w:pPr>
    </w:p>
    <w:p w:rsidR="00126973" w:rsidRDefault="00126973" w:rsidP="00237D8A">
      <w:pPr>
        <w:ind w:left="1134" w:right="1134"/>
        <w:jc w:val="center"/>
        <w:rPr>
          <w:bCs/>
          <w:sz w:val="28"/>
          <w:szCs w:val="28"/>
        </w:rPr>
      </w:pPr>
    </w:p>
    <w:p w:rsidR="00237D8A" w:rsidRDefault="00237D8A" w:rsidP="00237D8A">
      <w:pPr>
        <w:ind w:left="1134" w:right="1134"/>
        <w:jc w:val="center"/>
        <w:rPr>
          <w:bCs/>
          <w:sz w:val="28"/>
          <w:szCs w:val="28"/>
          <w:lang w:val="kk-KZ"/>
        </w:rPr>
      </w:pPr>
      <w:r>
        <w:rPr>
          <w:bCs/>
          <w:sz w:val="28"/>
          <w:szCs w:val="28"/>
          <w:lang w:val="kk-KZ"/>
        </w:rPr>
        <w:t>Ш</w:t>
      </w:r>
      <w:r>
        <w:rPr>
          <w:bCs/>
          <w:sz w:val="28"/>
          <w:szCs w:val="28"/>
        </w:rPr>
        <w:t>ы</w:t>
      </w:r>
      <w:r>
        <w:rPr>
          <w:bCs/>
          <w:sz w:val="28"/>
          <w:szCs w:val="28"/>
          <w:lang w:val="kk-KZ"/>
        </w:rPr>
        <w:t>мкент</w:t>
      </w:r>
      <w:r w:rsidR="00182ED9">
        <w:rPr>
          <w:bCs/>
          <w:sz w:val="28"/>
          <w:szCs w:val="28"/>
          <w:lang w:val="kk-KZ"/>
        </w:rPr>
        <w:t>,</w:t>
      </w:r>
      <w:r>
        <w:rPr>
          <w:bCs/>
          <w:sz w:val="28"/>
          <w:szCs w:val="28"/>
        </w:rPr>
        <w:t xml:space="preserve"> 20</w:t>
      </w:r>
      <w:r w:rsidR="00296DC9">
        <w:rPr>
          <w:bCs/>
          <w:sz w:val="28"/>
          <w:szCs w:val="28"/>
          <w:lang w:val="kk-KZ"/>
        </w:rPr>
        <w:t>22</w:t>
      </w:r>
      <w:r w:rsidR="00D07C19">
        <w:rPr>
          <w:bCs/>
          <w:sz w:val="28"/>
          <w:szCs w:val="28"/>
          <w:lang w:val="kk-KZ"/>
        </w:rPr>
        <w:t>ж</w:t>
      </w:r>
      <w:r>
        <w:rPr>
          <w:bCs/>
          <w:sz w:val="28"/>
          <w:szCs w:val="28"/>
          <w:lang w:val="kk-KZ"/>
        </w:rPr>
        <w:t>.</w:t>
      </w:r>
    </w:p>
    <w:p w:rsidR="00237D8A" w:rsidRDefault="00237D8A" w:rsidP="00237D8A">
      <w:pPr>
        <w:pStyle w:val="Default"/>
        <w:jc w:val="both"/>
        <w:rPr>
          <w:rFonts w:ascii="Times New Roman" w:hAnsi="Times New Roman" w:cs="Times New Roman"/>
          <w:sz w:val="28"/>
          <w:szCs w:val="28"/>
          <w:lang w:val="ru-RU"/>
        </w:rPr>
      </w:pPr>
    </w:p>
    <w:p w:rsidR="001474A9" w:rsidRDefault="001474A9">
      <w:pPr>
        <w:spacing w:after="200" w:line="276" w:lineRule="auto"/>
        <w:rPr>
          <w:rStyle w:val="A00"/>
          <w:sz w:val="28"/>
          <w:szCs w:val="28"/>
        </w:rPr>
      </w:pPr>
      <w:r>
        <w:rPr>
          <w:rStyle w:val="A00"/>
          <w:sz w:val="28"/>
          <w:szCs w:val="28"/>
        </w:rPr>
        <w:br w:type="page"/>
      </w:r>
    </w:p>
    <w:p w:rsidR="00237D8A" w:rsidRDefault="00237D8A" w:rsidP="00237D8A">
      <w:pPr>
        <w:pStyle w:val="Pa6"/>
        <w:spacing w:line="240" w:lineRule="auto"/>
        <w:rPr>
          <w:rStyle w:val="A00"/>
          <w:sz w:val="28"/>
          <w:szCs w:val="28"/>
        </w:rPr>
      </w:pPr>
    </w:p>
    <w:p w:rsidR="00237D8A" w:rsidRPr="00CE232C" w:rsidRDefault="00DF6C1E" w:rsidP="00237D8A">
      <w:pPr>
        <w:pStyle w:val="Pa6"/>
        <w:spacing w:line="240" w:lineRule="auto"/>
        <w:rPr>
          <w:rStyle w:val="A00"/>
          <w:sz w:val="24"/>
          <w:szCs w:val="28"/>
        </w:rPr>
      </w:pPr>
      <w:r>
        <w:rPr>
          <w:rStyle w:val="A00"/>
          <w:sz w:val="24"/>
          <w:szCs w:val="28"/>
          <w:lang w:val="kk-KZ"/>
        </w:rPr>
        <w:t>Құрастырушылар</w:t>
      </w:r>
      <w:r w:rsidR="00237D8A" w:rsidRPr="00CE232C">
        <w:rPr>
          <w:rStyle w:val="A00"/>
          <w:sz w:val="24"/>
          <w:szCs w:val="28"/>
        </w:rPr>
        <w:t>:</w:t>
      </w:r>
    </w:p>
    <w:p w:rsidR="000A455D" w:rsidRPr="00CE232C" w:rsidRDefault="000A455D" w:rsidP="000A455D">
      <w:pPr>
        <w:pStyle w:val="Default"/>
        <w:rPr>
          <w:sz w:val="22"/>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544"/>
        <w:gridCol w:w="1505"/>
      </w:tblGrid>
      <w:tr w:rsidR="00237D8A" w:rsidRPr="008E69B0" w:rsidTr="00296DC9">
        <w:tc>
          <w:tcPr>
            <w:tcW w:w="4077" w:type="dxa"/>
          </w:tcPr>
          <w:p w:rsidR="00237D8A" w:rsidRPr="008E69B0" w:rsidRDefault="00DF6C1E" w:rsidP="00DF6C1E">
            <w:pPr>
              <w:pStyle w:val="Default"/>
              <w:rPr>
                <w:rFonts w:ascii="Times New Roman" w:hAnsi="Times New Roman" w:cs="Times New Roman"/>
                <w:lang w:val="ru-RU" w:eastAsia="ru-RU"/>
              </w:rPr>
            </w:pPr>
            <w:r w:rsidRPr="008E69B0">
              <w:rPr>
                <w:rFonts w:ascii="Times New Roman" w:hAnsi="Times New Roman" w:cs="Times New Roman"/>
                <w:lang w:val="ru-RU" w:eastAsia="ru-RU"/>
              </w:rPr>
              <w:t>Т.А.Ә</w:t>
            </w:r>
            <w:r w:rsidR="00237D8A" w:rsidRPr="008E69B0">
              <w:rPr>
                <w:rFonts w:ascii="Times New Roman" w:hAnsi="Times New Roman" w:cs="Times New Roman"/>
                <w:lang w:val="ru-RU" w:eastAsia="ru-RU"/>
              </w:rPr>
              <w:t>.</w:t>
            </w:r>
          </w:p>
        </w:tc>
        <w:tc>
          <w:tcPr>
            <w:tcW w:w="3544" w:type="dxa"/>
          </w:tcPr>
          <w:p w:rsidR="00237D8A" w:rsidRPr="008E69B0" w:rsidRDefault="00DF6C1E" w:rsidP="00DF6C1E">
            <w:pPr>
              <w:pStyle w:val="Default"/>
              <w:rPr>
                <w:rFonts w:ascii="Times New Roman" w:hAnsi="Times New Roman" w:cs="Times New Roman"/>
                <w:lang w:val="ru-RU" w:eastAsia="ru-RU"/>
              </w:rPr>
            </w:pPr>
            <w:r w:rsidRPr="008E69B0">
              <w:rPr>
                <w:rFonts w:ascii="Times New Roman" w:hAnsi="Times New Roman" w:cs="Times New Roman"/>
                <w:lang w:val="ru-RU" w:eastAsia="ru-RU"/>
              </w:rPr>
              <w:t>қызметі</w:t>
            </w:r>
          </w:p>
        </w:tc>
        <w:tc>
          <w:tcPr>
            <w:tcW w:w="1505" w:type="dxa"/>
          </w:tcPr>
          <w:p w:rsidR="00237D8A" w:rsidRPr="008E69B0" w:rsidRDefault="00DF6C1E" w:rsidP="00CF4E79">
            <w:pPr>
              <w:pStyle w:val="Default"/>
              <w:rPr>
                <w:rFonts w:ascii="Times New Roman" w:hAnsi="Times New Roman" w:cs="Times New Roman"/>
                <w:lang w:val="ru-RU" w:eastAsia="ru-RU"/>
              </w:rPr>
            </w:pPr>
            <w:r w:rsidRPr="008E69B0">
              <w:rPr>
                <w:rFonts w:ascii="Times New Roman" w:hAnsi="Times New Roman" w:cs="Times New Roman"/>
                <w:lang w:val="ru-RU" w:eastAsia="ru-RU"/>
              </w:rPr>
              <w:t>қолы</w:t>
            </w:r>
          </w:p>
        </w:tc>
      </w:tr>
      <w:tr w:rsidR="00C55435" w:rsidRPr="008E69B0" w:rsidTr="00296DC9">
        <w:tc>
          <w:tcPr>
            <w:tcW w:w="4077" w:type="dxa"/>
          </w:tcPr>
          <w:p w:rsidR="00C55435" w:rsidRPr="008E69B0" w:rsidRDefault="00C55435" w:rsidP="00C55435">
            <w:pPr>
              <w:pStyle w:val="Default"/>
              <w:rPr>
                <w:rFonts w:ascii="Times New Roman" w:hAnsi="Times New Roman" w:cs="Times New Roman"/>
                <w:color w:val="auto"/>
                <w:lang w:val="ru-RU" w:eastAsia="ru-RU"/>
              </w:rPr>
            </w:pPr>
            <w:r w:rsidRPr="008E69B0">
              <w:rPr>
                <w:rFonts w:ascii="Times New Roman" w:hAnsi="Times New Roman" w:cs="Times New Roman"/>
                <w:color w:val="auto"/>
                <w:lang w:val="ru-RU" w:eastAsia="ru-RU"/>
              </w:rPr>
              <w:t>Саидахметов</w:t>
            </w:r>
            <w:r w:rsidR="00296DC9">
              <w:rPr>
                <w:rFonts w:ascii="Times New Roman" w:hAnsi="Times New Roman" w:cs="Times New Roman"/>
                <w:color w:val="auto"/>
                <w:lang w:val="ru-RU" w:eastAsia="ru-RU"/>
              </w:rPr>
              <w:t xml:space="preserve"> </w:t>
            </w:r>
            <w:r w:rsidRPr="008E69B0">
              <w:rPr>
                <w:rFonts w:ascii="Times New Roman" w:hAnsi="Times New Roman" w:cs="Times New Roman"/>
                <w:color w:val="auto"/>
                <w:lang w:val="ru-RU" w:eastAsia="ru-RU"/>
              </w:rPr>
              <w:t>Пулат</w:t>
            </w:r>
            <w:r w:rsidR="00296DC9">
              <w:rPr>
                <w:rFonts w:ascii="Times New Roman" w:hAnsi="Times New Roman" w:cs="Times New Roman"/>
                <w:color w:val="auto"/>
                <w:lang w:val="ru-RU" w:eastAsia="ru-RU"/>
              </w:rPr>
              <w:t xml:space="preserve"> </w:t>
            </w:r>
            <w:r w:rsidRPr="008E69B0">
              <w:rPr>
                <w:rFonts w:ascii="Times New Roman" w:hAnsi="Times New Roman" w:cs="Times New Roman"/>
                <w:color w:val="auto"/>
                <w:lang w:val="ru-RU" w:eastAsia="ru-RU"/>
              </w:rPr>
              <w:t>Аблатыевич</w:t>
            </w:r>
          </w:p>
        </w:tc>
        <w:tc>
          <w:tcPr>
            <w:tcW w:w="3544" w:type="dxa"/>
          </w:tcPr>
          <w:p w:rsidR="00C55435" w:rsidRPr="008E69B0" w:rsidRDefault="00C55435" w:rsidP="001F0CB9">
            <w:pPr>
              <w:pStyle w:val="Default"/>
              <w:rPr>
                <w:rFonts w:ascii="Times New Roman" w:hAnsi="Times New Roman" w:cs="Times New Roman"/>
                <w:color w:val="auto"/>
                <w:lang w:val="ru-RU" w:eastAsia="ru-RU"/>
              </w:rPr>
            </w:pPr>
            <w:r w:rsidRPr="008E69B0">
              <w:rPr>
                <w:rFonts w:ascii="Times New Roman" w:hAnsi="Times New Roman" w:cs="Times New Roman"/>
                <w:color w:val="auto"/>
                <w:lang w:val="kk-KZ"/>
              </w:rPr>
              <w:t xml:space="preserve">ф-м.ғ.к., </w:t>
            </w:r>
            <w:r w:rsidRPr="008E69B0">
              <w:rPr>
                <w:rFonts w:ascii="Times New Roman" w:hAnsi="Times New Roman" w:cs="Times New Roman"/>
                <w:color w:val="auto"/>
                <w:lang w:val="ru-RU" w:eastAsia="ru-RU"/>
              </w:rPr>
              <w:t>«Физика»</w:t>
            </w:r>
            <w:r w:rsidR="006A770C">
              <w:rPr>
                <w:rFonts w:ascii="Times New Roman" w:hAnsi="Times New Roman" w:cs="Times New Roman"/>
                <w:color w:val="auto"/>
                <w:lang w:val="ru-RU" w:eastAsia="ru-RU"/>
              </w:rPr>
              <w:t xml:space="preserve"> </w:t>
            </w:r>
            <w:r w:rsidR="001F0CB9" w:rsidRPr="008E69B0">
              <w:rPr>
                <w:rFonts w:ascii="Times New Roman" w:hAnsi="Times New Roman" w:cs="Times New Roman"/>
                <w:color w:val="auto"/>
                <w:lang w:val="ru-RU" w:eastAsia="ru-RU"/>
              </w:rPr>
              <w:t>кафедрасының</w:t>
            </w:r>
            <w:r w:rsidR="00296DC9">
              <w:rPr>
                <w:rFonts w:ascii="Times New Roman" w:hAnsi="Times New Roman" w:cs="Times New Roman"/>
                <w:color w:val="auto"/>
                <w:lang w:val="ru-RU" w:eastAsia="ru-RU"/>
              </w:rPr>
              <w:t xml:space="preserve"> </w:t>
            </w:r>
            <w:r w:rsidR="001F0CB9" w:rsidRPr="008E69B0">
              <w:rPr>
                <w:rFonts w:ascii="Times New Roman" w:hAnsi="Times New Roman" w:cs="Times New Roman"/>
                <w:color w:val="auto"/>
                <w:lang w:val="ru-RU" w:eastAsia="ru-RU"/>
              </w:rPr>
              <w:t>доценті</w:t>
            </w:r>
          </w:p>
        </w:tc>
        <w:tc>
          <w:tcPr>
            <w:tcW w:w="1505" w:type="dxa"/>
          </w:tcPr>
          <w:p w:rsidR="00C55435" w:rsidRPr="008E69B0" w:rsidRDefault="00C55435" w:rsidP="00CF4E79">
            <w:pPr>
              <w:pStyle w:val="Default"/>
              <w:rPr>
                <w:rFonts w:ascii="Times New Roman" w:hAnsi="Times New Roman" w:cs="Times New Roman"/>
                <w:lang w:val="ru-RU" w:eastAsia="ru-RU"/>
              </w:rPr>
            </w:pPr>
          </w:p>
        </w:tc>
      </w:tr>
      <w:tr w:rsidR="008E69B0" w:rsidRPr="008E69B0" w:rsidTr="00296DC9">
        <w:tc>
          <w:tcPr>
            <w:tcW w:w="4077" w:type="dxa"/>
          </w:tcPr>
          <w:p w:rsidR="008E69B0" w:rsidRPr="008E69B0" w:rsidRDefault="008E69B0" w:rsidP="008E69B0">
            <w:pPr>
              <w:pStyle w:val="Default"/>
              <w:rPr>
                <w:rFonts w:ascii="Times New Roman" w:hAnsi="Times New Roman" w:cs="Times New Roman"/>
                <w:color w:val="auto"/>
                <w:lang w:val="ru-RU" w:eastAsia="ru-RU"/>
              </w:rPr>
            </w:pPr>
            <w:r>
              <w:rPr>
                <w:rFonts w:ascii="Times New Roman" w:hAnsi="Times New Roman" w:cs="Times New Roman"/>
                <w:color w:val="auto"/>
                <w:lang w:val="ru-RU" w:eastAsia="ru-RU"/>
              </w:rPr>
              <w:t>А</w:t>
            </w:r>
            <w:r w:rsidR="00DB1054">
              <w:rPr>
                <w:rFonts w:ascii="Times New Roman" w:hAnsi="Times New Roman" w:cs="Times New Roman"/>
                <w:color w:val="auto"/>
                <w:lang w:val="ru-RU" w:eastAsia="ru-RU"/>
              </w:rPr>
              <w:t>бд</w:t>
            </w:r>
            <w:r>
              <w:rPr>
                <w:rFonts w:ascii="Times New Roman" w:hAnsi="Times New Roman" w:cs="Times New Roman"/>
                <w:color w:val="auto"/>
                <w:lang w:val="ru-RU" w:eastAsia="ru-RU"/>
              </w:rPr>
              <w:t>уалиева</w:t>
            </w:r>
            <w:r w:rsidR="00296DC9">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Маржан</w:t>
            </w:r>
            <w:r w:rsidR="00296DC9">
              <w:rPr>
                <w:rFonts w:ascii="Times New Roman" w:hAnsi="Times New Roman" w:cs="Times New Roman"/>
                <w:color w:val="auto"/>
                <w:lang w:val="ru-RU" w:eastAsia="ru-RU"/>
              </w:rPr>
              <w:t xml:space="preserve"> </w:t>
            </w:r>
            <w:r>
              <w:rPr>
                <w:rFonts w:ascii="Times New Roman" w:hAnsi="Times New Roman" w:cs="Times New Roman"/>
                <w:color w:val="auto"/>
                <w:lang w:val="ru-RU" w:eastAsia="ru-RU"/>
              </w:rPr>
              <w:t>Амиралиевна</w:t>
            </w:r>
          </w:p>
        </w:tc>
        <w:tc>
          <w:tcPr>
            <w:tcW w:w="3544" w:type="dxa"/>
          </w:tcPr>
          <w:p w:rsidR="008E69B0" w:rsidRPr="008E69B0" w:rsidRDefault="008E69B0" w:rsidP="008E69B0">
            <w:pPr>
              <w:pStyle w:val="Default"/>
              <w:rPr>
                <w:rFonts w:ascii="Times New Roman" w:hAnsi="Times New Roman" w:cs="Times New Roman"/>
                <w:color w:val="auto"/>
                <w:lang w:val="kk-KZ" w:eastAsia="ru-RU"/>
              </w:rPr>
            </w:pPr>
            <w:r>
              <w:rPr>
                <w:rFonts w:ascii="Times New Roman" w:hAnsi="Times New Roman" w:cs="Times New Roman"/>
                <w:color w:val="auto"/>
                <w:lang w:val="en-US" w:eastAsia="ru-RU"/>
              </w:rPr>
              <w:t>PhD</w:t>
            </w:r>
            <w:r>
              <w:rPr>
                <w:rFonts w:ascii="Times New Roman" w:hAnsi="Times New Roman" w:cs="Times New Roman"/>
                <w:color w:val="auto"/>
                <w:lang w:val="kk-KZ" w:eastAsia="ru-RU"/>
              </w:rPr>
              <w:t xml:space="preserve">., </w:t>
            </w:r>
            <w:r w:rsidRPr="008E69B0">
              <w:rPr>
                <w:rFonts w:ascii="Times New Roman" w:hAnsi="Times New Roman" w:cs="Times New Roman"/>
                <w:color w:val="auto"/>
                <w:lang w:val="kk-KZ"/>
              </w:rPr>
              <w:t xml:space="preserve">«Физика» кафедрасының </w:t>
            </w:r>
            <w:r>
              <w:rPr>
                <w:rFonts w:ascii="Times New Roman" w:hAnsi="Times New Roman" w:cs="Times New Roman"/>
                <w:color w:val="auto"/>
                <w:lang w:val="kk-KZ"/>
              </w:rPr>
              <w:t>доцент</w:t>
            </w:r>
          </w:p>
        </w:tc>
        <w:tc>
          <w:tcPr>
            <w:tcW w:w="1505" w:type="dxa"/>
          </w:tcPr>
          <w:p w:rsidR="008E69B0" w:rsidRPr="008E69B0" w:rsidRDefault="008E69B0" w:rsidP="008E69B0">
            <w:pPr>
              <w:pStyle w:val="Default"/>
              <w:rPr>
                <w:rFonts w:ascii="Times New Roman" w:hAnsi="Times New Roman" w:cs="Times New Roman"/>
                <w:lang w:val="ru-RU" w:eastAsia="ru-RU"/>
              </w:rPr>
            </w:pPr>
          </w:p>
        </w:tc>
      </w:tr>
      <w:tr w:rsidR="00097F27" w:rsidRPr="008E69B0" w:rsidTr="00296DC9">
        <w:tc>
          <w:tcPr>
            <w:tcW w:w="4077" w:type="dxa"/>
          </w:tcPr>
          <w:p w:rsidR="00097F27" w:rsidRDefault="00097F27" w:rsidP="008E69B0">
            <w:pPr>
              <w:pStyle w:val="Default"/>
              <w:rPr>
                <w:rFonts w:ascii="Times New Roman" w:hAnsi="Times New Roman" w:cs="Times New Roman"/>
                <w:color w:val="auto"/>
                <w:lang w:val="ru-RU" w:eastAsia="ru-RU"/>
              </w:rPr>
            </w:pPr>
            <w:r>
              <w:rPr>
                <w:rFonts w:ascii="Times New Roman" w:hAnsi="Times New Roman" w:cs="Times New Roman"/>
                <w:color w:val="auto"/>
                <w:lang w:val="ru-RU" w:eastAsia="ru-RU"/>
              </w:rPr>
              <w:t>Спабекова Роза Спабековна</w:t>
            </w:r>
          </w:p>
        </w:tc>
        <w:tc>
          <w:tcPr>
            <w:tcW w:w="3544" w:type="dxa"/>
          </w:tcPr>
          <w:p w:rsidR="00097F27" w:rsidRPr="00097F27" w:rsidRDefault="00097F27" w:rsidP="008E69B0">
            <w:pPr>
              <w:pStyle w:val="Default"/>
              <w:rPr>
                <w:rFonts w:ascii="Times New Roman" w:hAnsi="Times New Roman" w:cs="Times New Roman"/>
                <w:color w:val="auto"/>
                <w:lang w:val="ru-RU" w:eastAsia="ru-RU"/>
              </w:rPr>
            </w:pPr>
            <w:r>
              <w:rPr>
                <w:rFonts w:ascii="Times New Roman" w:hAnsi="Times New Roman" w:cs="Times New Roman"/>
                <w:color w:val="auto"/>
                <w:lang w:val="kk-KZ"/>
              </w:rPr>
              <w:t>х</w:t>
            </w:r>
            <w:r w:rsidRPr="008E69B0">
              <w:rPr>
                <w:rFonts w:ascii="Times New Roman" w:hAnsi="Times New Roman" w:cs="Times New Roman"/>
                <w:color w:val="auto"/>
                <w:lang w:val="kk-KZ"/>
              </w:rPr>
              <w:t xml:space="preserve">.ғ.к., </w:t>
            </w:r>
            <w:r w:rsidRPr="008E69B0">
              <w:rPr>
                <w:rFonts w:ascii="Times New Roman" w:hAnsi="Times New Roman" w:cs="Times New Roman"/>
                <w:color w:val="auto"/>
                <w:lang w:val="ru-RU" w:eastAsia="ru-RU"/>
              </w:rPr>
              <w:t>«Физика» кафедрасының</w:t>
            </w:r>
            <w:r w:rsidR="00296DC9">
              <w:rPr>
                <w:rFonts w:ascii="Times New Roman" w:hAnsi="Times New Roman" w:cs="Times New Roman"/>
                <w:color w:val="auto"/>
                <w:lang w:val="ru-RU" w:eastAsia="ru-RU"/>
              </w:rPr>
              <w:t xml:space="preserve"> </w:t>
            </w:r>
            <w:r w:rsidRPr="008E69B0">
              <w:rPr>
                <w:rFonts w:ascii="Times New Roman" w:hAnsi="Times New Roman" w:cs="Times New Roman"/>
                <w:color w:val="auto"/>
                <w:lang w:val="ru-RU" w:eastAsia="ru-RU"/>
              </w:rPr>
              <w:t>доценті</w:t>
            </w:r>
          </w:p>
        </w:tc>
        <w:tc>
          <w:tcPr>
            <w:tcW w:w="1505" w:type="dxa"/>
          </w:tcPr>
          <w:p w:rsidR="00097F27" w:rsidRPr="008E69B0" w:rsidRDefault="00097F27" w:rsidP="008E69B0">
            <w:pPr>
              <w:pStyle w:val="Default"/>
              <w:rPr>
                <w:rFonts w:ascii="Times New Roman" w:hAnsi="Times New Roman" w:cs="Times New Roman"/>
                <w:lang w:val="ru-RU" w:eastAsia="ru-RU"/>
              </w:rPr>
            </w:pPr>
          </w:p>
        </w:tc>
      </w:tr>
      <w:tr w:rsidR="008E69B0" w:rsidRPr="008E69B0" w:rsidTr="00296DC9">
        <w:tc>
          <w:tcPr>
            <w:tcW w:w="4077" w:type="dxa"/>
          </w:tcPr>
          <w:p w:rsidR="008E69B0" w:rsidRPr="008E69B0" w:rsidRDefault="008E69B0" w:rsidP="00030D6F">
            <w:pPr>
              <w:pStyle w:val="Default"/>
              <w:rPr>
                <w:rFonts w:ascii="Times New Roman" w:hAnsi="Times New Roman" w:cs="Times New Roman"/>
                <w:color w:val="auto"/>
                <w:lang w:val="ru-RU" w:eastAsia="ru-RU"/>
              </w:rPr>
            </w:pPr>
            <w:r w:rsidRPr="008E69B0">
              <w:rPr>
                <w:rFonts w:ascii="Times New Roman" w:hAnsi="Times New Roman" w:cs="Times New Roman"/>
                <w:color w:val="auto"/>
                <w:lang w:val="ru-RU" w:eastAsia="ru-RU"/>
              </w:rPr>
              <w:t>А</w:t>
            </w:r>
            <w:r w:rsidR="00DB1054">
              <w:rPr>
                <w:rFonts w:ascii="Times New Roman" w:hAnsi="Times New Roman" w:cs="Times New Roman"/>
                <w:color w:val="auto"/>
                <w:lang w:val="ru-RU" w:eastAsia="ru-RU"/>
              </w:rPr>
              <w:t>бд</w:t>
            </w:r>
            <w:r w:rsidRPr="008E69B0">
              <w:rPr>
                <w:rFonts w:ascii="Times New Roman" w:hAnsi="Times New Roman" w:cs="Times New Roman"/>
                <w:color w:val="auto"/>
                <w:lang w:val="ru-RU" w:eastAsia="ru-RU"/>
              </w:rPr>
              <w:t>раимов</w:t>
            </w:r>
            <w:r w:rsidR="00296DC9">
              <w:rPr>
                <w:rFonts w:ascii="Times New Roman" w:hAnsi="Times New Roman" w:cs="Times New Roman"/>
                <w:color w:val="auto"/>
                <w:lang w:val="ru-RU" w:eastAsia="ru-RU"/>
              </w:rPr>
              <w:t xml:space="preserve"> </w:t>
            </w:r>
            <w:r w:rsidRPr="008E69B0">
              <w:rPr>
                <w:rFonts w:ascii="Times New Roman" w:hAnsi="Times New Roman" w:cs="Times New Roman"/>
                <w:color w:val="auto"/>
                <w:lang w:val="ru-RU" w:eastAsia="ru-RU"/>
              </w:rPr>
              <w:t>Рах</w:t>
            </w:r>
            <w:r w:rsidR="00030D6F">
              <w:rPr>
                <w:rFonts w:ascii="Times New Roman" w:hAnsi="Times New Roman" w:cs="Times New Roman"/>
                <w:color w:val="auto"/>
                <w:lang w:val="ru-RU" w:eastAsia="ru-RU"/>
              </w:rPr>
              <w:t>ы</w:t>
            </w:r>
            <w:r w:rsidRPr="008E69B0">
              <w:rPr>
                <w:rFonts w:ascii="Times New Roman" w:hAnsi="Times New Roman" w:cs="Times New Roman"/>
                <w:color w:val="auto"/>
                <w:lang w:val="ru-RU" w:eastAsia="ru-RU"/>
              </w:rPr>
              <w:t>мжан</w:t>
            </w:r>
            <w:r w:rsidR="00296DC9">
              <w:rPr>
                <w:rFonts w:ascii="Times New Roman" w:hAnsi="Times New Roman" w:cs="Times New Roman"/>
                <w:color w:val="auto"/>
                <w:lang w:val="ru-RU" w:eastAsia="ru-RU"/>
              </w:rPr>
              <w:t xml:space="preserve"> </w:t>
            </w:r>
            <w:r w:rsidRPr="008E69B0">
              <w:rPr>
                <w:rFonts w:ascii="Times New Roman" w:hAnsi="Times New Roman" w:cs="Times New Roman"/>
                <w:color w:val="auto"/>
                <w:lang w:val="ru-RU" w:eastAsia="ru-RU"/>
              </w:rPr>
              <w:t>Турисбекович</w:t>
            </w:r>
          </w:p>
        </w:tc>
        <w:tc>
          <w:tcPr>
            <w:tcW w:w="3544" w:type="dxa"/>
          </w:tcPr>
          <w:p w:rsidR="008E69B0" w:rsidRPr="008E69B0" w:rsidRDefault="008E69B0" w:rsidP="008E69B0">
            <w:pPr>
              <w:pStyle w:val="Default"/>
              <w:rPr>
                <w:rFonts w:ascii="Times New Roman" w:hAnsi="Times New Roman" w:cs="Times New Roman"/>
                <w:color w:val="auto"/>
                <w:lang w:val="ru-RU" w:eastAsia="ru-RU"/>
              </w:rPr>
            </w:pPr>
            <w:proofErr w:type="gramStart"/>
            <w:r w:rsidRPr="008E69B0">
              <w:rPr>
                <w:rFonts w:ascii="Times New Roman" w:hAnsi="Times New Roman" w:cs="Times New Roman"/>
                <w:color w:val="auto"/>
                <w:lang w:val="ru-RU" w:eastAsia="ru-RU"/>
              </w:rPr>
              <w:t>магистр</w:t>
            </w:r>
            <w:proofErr w:type="gramEnd"/>
            <w:r w:rsidRPr="008E69B0">
              <w:rPr>
                <w:rFonts w:ascii="Times New Roman" w:hAnsi="Times New Roman" w:cs="Times New Roman"/>
                <w:color w:val="auto"/>
                <w:lang w:val="ru-RU" w:eastAsia="ru-RU"/>
              </w:rPr>
              <w:t>, аға</w:t>
            </w:r>
            <w:r w:rsidR="00420ED8">
              <w:rPr>
                <w:rFonts w:ascii="Times New Roman" w:hAnsi="Times New Roman" w:cs="Times New Roman"/>
                <w:color w:val="auto"/>
                <w:lang w:val="ru-RU" w:eastAsia="ru-RU"/>
              </w:rPr>
              <w:t xml:space="preserve"> </w:t>
            </w:r>
            <w:r w:rsidRPr="008E69B0">
              <w:rPr>
                <w:rFonts w:ascii="Times New Roman" w:hAnsi="Times New Roman" w:cs="Times New Roman"/>
                <w:color w:val="auto"/>
                <w:lang w:val="ru-RU" w:eastAsia="ru-RU"/>
              </w:rPr>
              <w:t>оқытушы</w:t>
            </w:r>
          </w:p>
        </w:tc>
        <w:tc>
          <w:tcPr>
            <w:tcW w:w="1505" w:type="dxa"/>
          </w:tcPr>
          <w:p w:rsidR="008E69B0" w:rsidRPr="008E69B0" w:rsidRDefault="008E69B0" w:rsidP="008E69B0">
            <w:pPr>
              <w:pStyle w:val="Default"/>
              <w:rPr>
                <w:rFonts w:ascii="Times New Roman" w:hAnsi="Times New Roman" w:cs="Times New Roman"/>
                <w:lang w:val="ru-RU" w:eastAsia="ru-RU"/>
              </w:rPr>
            </w:pPr>
          </w:p>
        </w:tc>
      </w:tr>
      <w:tr w:rsidR="008E69B0" w:rsidRPr="008E69B0" w:rsidTr="00296DC9">
        <w:tc>
          <w:tcPr>
            <w:tcW w:w="4077" w:type="dxa"/>
          </w:tcPr>
          <w:p w:rsidR="008E69B0" w:rsidRPr="001474A9" w:rsidRDefault="001474A9" w:rsidP="001474A9">
            <w:pPr>
              <w:autoSpaceDE w:val="0"/>
              <w:autoSpaceDN w:val="0"/>
              <w:adjustRightInd w:val="0"/>
              <w:rPr>
                <w:sz w:val="24"/>
                <w:szCs w:val="24"/>
                <w:lang w:val="kk-KZ"/>
              </w:rPr>
            </w:pPr>
            <w:r>
              <w:rPr>
                <w:sz w:val="24"/>
                <w:szCs w:val="24"/>
                <w:lang w:val="kk-KZ"/>
              </w:rPr>
              <w:t>Әкімқұл Алтынай</w:t>
            </w:r>
          </w:p>
        </w:tc>
        <w:tc>
          <w:tcPr>
            <w:tcW w:w="3544" w:type="dxa"/>
          </w:tcPr>
          <w:p w:rsidR="008E69B0" w:rsidRPr="008E69B0" w:rsidRDefault="008E69B0" w:rsidP="001474A9">
            <w:pPr>
              <w:autoSpaceDE w:val="0"/>
              <w:autoSpaceDN w:val="0"/>
              <w:adjustRightInd w:val="0"/>
              <w:rPr>
                <w:sz w:val="24"/>
                <w:szCs w:val="24"/>
                <w:lang w:val="kk-KZ"/>
              </w:rPr>
            </w:pPr>
            <w:r w:rsidRPr="008E69B0">
              <w:rPr>
                <w:sz w:val="24"/>
                <w:szCs w:val="24"/>
              </w:rPr>
              <w:t>МЕП-</w:t>
            </w:r>
            <w:r w:rsidRPr="008E69B0">
              <w:rPr>
                <w:sz w:val="24"/>
                <w:szCs w:val="24"/>
                <w:lang w:val="kk-KZ"/>
              </w:rPr>
              <w:t>2</w:t>
            </w:r>
            <w:r w:rsidR="001474A9">
              <w:rPr>
                <w:sz w:val="24"/>
                <w:szCs w:val="24"/>
                <w:lang w:val="en-US"/>
              </w:rPr>
              <w:t>1</w:t>
            </w:r>
            <w:r w:rsidRPr="008E69B0">
              <w:rPr>
                <w:sz w:val="24"/>
                <w:szCs w:val="24"/>
              </w:rPr>
              <w:t>-</w:t>
            </w:r>
            <w:r w:rsidRPr="008E69B0">
              <w:rPr>
                <w:sz w:val="24"/>
                <w:szCs w:val="24"/>
                <w:lang w:val="kk-KZ"/>
              </w:rPr>
              <w:t>2</w:t>
            </w:r>
            <w:r w:rsidRPr="008E69B0">
              <w:rPr>
                <w:sz w:val="24"/>
                <w:szCs w:val="24"/>
              </w:rPr>
              <w:t>нк</w:t>
            </w:r>
            <w:r w:rsidRPr="008E69B0">
              <w:rPr>
                <w:sz w:val="24"/>
                <w:szCs w:val="24"/>
                <w:lang w:val="kk-KZ"/>
              </w:rPr>
              <w:t xml:space="preserve"> тобының</w:t>
            </w:r>
            <w:r w:rsidRPr="008E69B0">
              <w:rPr>
                <w:sz w:val="24"/>
                <w:szCs w:val="24"/>
              </w:rPr>
              <w:t xml:space="preserve"> магистрант</w:t>
            </w:r>
            <w:r w:rsidRPr="008E69B0">
              <w:rPr>
                <w:sz w:val="24"/>
                <w:szCs w:val="24"/>
                <w:lang w:val="kk-KZ"/>
              </w:rPr>
              <w:t>ы</w:t>
            </w:r>
          </w:p>
        </w:tc>
        <w:tc>
          <w:tcPr>
            <w:tcW w:w="1505" w:type="dxa"/>
          </w:tcPr>
          <w:p w:rsidR="008E69B0" w:rsidRPr="008E69B0" w:rsidRDefault="008E69B0" w:rsidP="008E69B0">
            <w:pPr>
              <w:pStyle w:val="Default"/>
              <w:rPr>
                <w:rFonts w:ascii="Times New Roman" w:hAnsi="Times New Roman" w:cs="Times New Roman"/>
                <w:lang w:val="ru-RU" w:eastAsia="ru-RU"/>
              </w:rPr>
            </w:pPr>
          </w:p>
        </w:tc>
      </w:tr>
      <w:tr w:rsidR="008E69B0" w:rsidRPr="000171EA" w:rsidTr="00296DC9">
        <w:tc>
          <w:tcPr>
            <w:tcW w:w="4077" w:type="dxa"/>
          </w:tcPr>
          <w:p w:rsidR="00640FB1" w:rsidRPr="00640FB1" w:rsidRDefault="00640FB1" w:rsidP="00640FB1">
            <w:pPr>
              <w:autoSpaceDE w:val="0"/>
              <w:autoSpaceDN w:val="0"/>
              <w:adjustRightInd w:val="0"/>
              <w:rPr>
                <w:sz w:val="24"/>
                <w:szCs w:val="24"/>
                <w:lang w:val="kk-KZ"/>
              </w:rPr>
            </w:pPr>
            <w:r>
              <w:rPr>
                <w:sz w:val="24"/>
                <w:szCs w:val="24"/>
                <w:lang w:val="kk-KZ"/>
              </w:rPr>
              <w:t>О</w:t>
            </w:r>
            <w:r w:rsidRPr="00640FB1">
              <w:rPr>
                <w:sz w:val="24"/>
                <w:szCs w:val="24"/>
                <w:lang w:val="kk-KZ"/>
              </w:rPr>
              <w:t xml:space="preserve">рманова </w:t>
            </w:r>
            <w:r>
              <w:rPr>
                <w:sz w:val="24"/>
                <w:szCs w:val="24"/>
                <w:lang w:val="kk-KZ"/>
              </w:rPr>
              <w:t>Г</w:t>
            </w:r>
            <w:r w:rsidRPr="00640FB1">
              <w:rPr>
                <w:sz w:val="24"/>
                <w:szCs w:val="24"/>
                <w:lang w:val="kk-KZ"/>
              </w:rPr>
              <w:t xml:space="preserve">ания </w:t>
            </w:r>
            <w:r>
              <w:rPr>
                <w:sz w:val="24"/>
                <w:szCs w:val="24"/>
                <w:lang w:val="kk-KZ"/>
              </w:rPr>
              <w:t>К</w:t>
            </w:r>
            <w:r w:rsidRPr="00640FB1">
              <w:rPr>
                <w:sz w:val="24"/>
                <w:szCs w:val="24"/>
                <w:lang w:val="kk-KZ"/>
              </w:rPr>
              <w:t>емаловна</w:t>
            </w:r>
          </w:p>
          <w:p w:rsidR="008E69B0" w:rsidRPr="008E69B0" w:rsidRDefault="008E69B0" w:rsidP="00640FB1">
            <w:pPr>
              <w:autoSpaceDE w:val="0"/>
              <w:autoSpaceDN w:val="0"/>
              <w:adjustRightInd w:val="0"/>
              <w:rPr>
                <w:sz w:val="24"/>
                <w:szCs w:val="24"/>
                <w:lang w:val="kk-KZ"/>
              </w:rPr>
            </w:pPr>
          </w:p>
        </w:tc>
        <w:tc>
          <w:tcPr>
            <w:tcW w:w="3544" w:type="dxa"/>
          </w:tcPr>
          <w:p w:rsidR="008E69B0" w:rsidRPr="00640FB1" w:rsidRDefault="006A770C" w:rsidP="00640FB1">
            <w:pPr>
              <w:autoSpaceDE w:val="0"/>
              <w:autoSpaceDN w:val="0"/>
              <w:adjustRightInd w:val="0"/>
              <w:rPr>
                <w:sz w:val="24"/>
                <w:szCs w:val="24"/>
                <w:highlight w:val="yellow"/>
                <w:lang w:val="kk-KZ"/>
              </w:rPr>
            </w:pPr>
            <w:r w:rsidRPr="006A770C">
              <w:rPr>
                <w:sz w:val="24"/>
                <w:szCs w:val="24"/>
                <w:lang w:val="kk-KZ"/>
              </w:rPr>
              <w:t>О</w:t>
            </w:r>
            <w:r w:rsidR="00640FB1">
              <w:rPr>
                <w:sz w:val="24"/>
                <w:szCs w:val="24"/>
                <w:lang w:val="kk-KZ"/>
              </w:rPr>
              <w:t>ҚМ</w:t>
            </w:r>
            <w:r w:rsidRPr="006A770C">
              <w:rPr>
                <w:sz w:val="24"/>
                <w:szCs w:val="24"/>
                <w:lang w:val="kk-KZ"/>
              </w:rPr>
              <w:t xml:space="preserve">ПУ. </w:t>
            </w:r>
            <w:r w:rsidR="00640FB1">
              <w:rPr>
                <w:sz w:val="24"/>
                <w:szCs w:val="24"/>
                <w:lang w:val="kk-KZ"/>
              </w:rPr>
              <w:t>«Физика</w:t>
            </w:r>
            <w:r w:rsidR="00662323">
              <w:rPr>
                <w:sz w:val="24"/>
                <w:szCs w:val="24"/>
                <w:lang w:val="kk-KZ"/>
              </w:rPr>
              <w:t>»</w:t>
            </w:r>
            <w:r w:rsidR="00640FB1">
              <w:rPr>
                <w:sz w:val="24"/>
                <w:szCs w:val="24"/>
                <w:lang w:val="kk-KZ"/>
              </w:rPr>
              <w:t xml:space="preserve"> кафедрасының меңгерушісі П.ғ.к.,</w:t>
            </w:r>
          </w:p>
        </w:tc>
        <w:tc>
          <w:tcPr>
            <w:tcW w:w="1505" w:type="dxa"/>
          </w:tcPr>
          <w:p w:rsidR="008E69B0" w:rsidRPr="008E69B0" w:rsidRDefault="008E69B0" w:rsidP="008E69B0">
            <w:pPr>
              <w:autoSpaceDE w:val="0"/>
              <w:autoSpaceDN w:val="0"/>
              <w:adjustRightInd w:val="0"/>
              <w:rPr>
                <w:sz w:val="24"/>
                <w:szCs w:val="24"/>
                <w:lang w:val="kk-KZ"/>
              </w:rPr>
            </w:pPr>
          </w:p>
        </w:tc>
      </w:tr>
      <w:tr w:rsidR="00CA3E13" w:rsidRPr="00640FB1" w:rsidTr="00296DC9">
        <w:tc>
          <w:tcPr>
            <w:tcW w:w="4077" w:type="dxa"/>
          </w:tcPr>
          <w:p w:rsidR="00CA3E13" w:rsidRPr="002C0664" w:rsidRDefault="00CA3E13" w:rsidP="002C0664">
            <w:pPr>
              <w:autoSpaceDE w:val="0"/>
              <w:autoSpaceDN w:val="0"/>
              <w:adjustRightInd w:val="0"/>
              <w:rPr>
                <w:sz w:val="24"/>
                <w:szCs w:val="24"/>
                <w:lang w:val="kk-KZ"/>
              </w:rPr>
            </w:pPr>
            <w:r w:rsidRPr="002C0664">
              <w:rPr>
                <w:sz w:val="24"/>
                <w:szCs w:val="24"/>
                <w:lang w:val="kk-KZ"/>
              </w:rPr>
              <w:t>Сарсенбаева Ж.П.</w:t>
            </w:r>
          </w:p>
        </w:tc>
        <w:tc>
          <w:tcPr>
            <w:tcW w:w="3544" w:type="dxa"/>
          </w:tcPr>
          <w:p w:rsidR="00CA3E13" w:rsidRPr="002C0664" w:rsidRDefault="00CA3E13" w:rsidP="002C0664">
            <w:pPr>
              <w:autoSpaceDE w:val="0"/>
              <w:autoSpaceDN w:val="0"/>
              <w:adjustRightInd w:val="0"/>
              <w:rPr>
                <w:sz w:val="24"/>
                <w:szCs w:val="24"/>
                <w:lang w:val="kk-KZ"/>
              </w:rPr>
            </w:pPr>
            <w:r w:rsidRPr="002C0664">
              <w:rPr>
                <w:sz w:val="24"/>
                <w:szCs w:val="24"/>
                <w:lang w:val="kk-KZ"/>
              </w:rPr>
              <w:t>А.Байтурсынов атындағы №50 мектеп-гимназия директоры</w:t>
            </w:r>
          </w:p>
        </w:tc>
        <w:tc>
          <w:tcPr>
            <w:tcW w:w="1505" w:type="dxa"/>
          </w:tcPr>
          <w:p w:rsidR="00CA3E13" w:rsidRPr="008E69B0" w:rsidRDefault="00CA3E13" w:rsidP="00CA3E13">
            <w:pPr>
              <w:autoSpaceDE w:val="0"/>
              <w:autoSpaceDN w:val="0"/>
              <w:adjustRightInd w:val="0"/>
              <w:rPr>
                <w:sz w:val="24"/>
                <w:szCs w:val="24"/>
                <w:lang w:val="kk-KZ"/>
              </w:rPr>
            </w:pPr>
          </w:p>
        </w:tc>
      </w:tr>
      <w:tr w:rsidR="00CA3E13" w:rsidRPr="00CA3E13" w:rsidTr="00296DC9">
        <w:tc>
          <w:tcPr>
            <w:tcW w:w="4077" w:type="dxa"/>
          </w:tcPr>
          <w:p w:rsidR="00CA3E13" w:rsidRPr="00420ED8" w:rsidRDefault="00CA3E13" w:rsidP="00420ED8">
            <w:pPr>
              <w:autoSpaceDE w:val="0"/>
              <w:autoSpaceDN w:val="0"/>
              <w:adjustRightInd w:val="0"/>
              <w:rPr>
                <w:sz w:val="24"/>
                <w:szCs w:val="24"/>
                <w:lang w:val="kk-KZ"/>
              </w:rPr>
            </w:pPr>
            <w:r w:rsidRPr="00420ED8">
              <w:rPr>
                <w:sz w:val="24"/>
                <w:szCs w:val="24"/>
                <w:lang w:val="kk-KZ"/>
              </w:rPr>
              <w:t>Мырзасалиева А.С.</w:t>
            </w:r>
          </w:p>
        </w:tc>
        <w:tc>
          <w:tcPr>
            <w:tcW w:w="3544" w:type="dxa"/>
          </w:tcPr>
          <w:p w:rsidR="00CA3E13" w:rsidRPr="002C0664" w:rsidRDefault="00CA3E13" w:rsidP="00CA3E13">
            <w:pPr>
              <w:pStyle w:val="Default"/>
              <w:rPr>
                <w:rFonts w:ascii="Times New Roman" w:hAnsi="Times New Roman" w:cs="Times New Roman"/>
                <w:color w:val="212529"/>
                <w:szCs w:val="22"/>
                <w:shd w:val="clear" w:color="auto" w:fill="FCFCFC"/>
              </w:rPr>
            </w:pPr>
            <w:r w:rsidRPr="002C0664">
              <w:rPr>
                <w:rFonts w:ascii="Times New Roman" w:hAnsi="Times New Roman" w:cs="Times New Roman"/>
                <w:color w:val="212529"/>
                <w:shd w:val="clear" w:color="auto" w:fill="FCFCFC"/>
                <w:lang w:val="kk-KZ"/>
              </w:rPr>
              <w:t xml:space="preserve">Оңтүстік Қазақстан гуманитарлық-экономикалық колледжі директоры </w:t>
            </w:r>
          </w:p>
        </w:tc>
        <w:tc>
          <w:tcPr>
            <w:tcW w:w="1505" w:type="dxa"/>
          </w:tcPr>
          <w:p w:rsidR="00CA3E13" w:rsidRPr="008E69B0" w:rsidRDefault="00CA3E13" w:rsidP="00CA3E13">
            <w:pPr>
              <w:autoSpaceDE w:val="0"/>
              <w:autoSpaceDN w:val="0"/>
              <w:adjustRightInd w:val="0"/>
              <w:rPr>
                <w:sz w:val="24"/>
                <w:szCs w:val="24"/>
                <w:lang w:val="kk-KZ"/>
              </w:rPr>
            </w:pPr>
          </w:p>
        </w:tc>
      </w:tr>
    </w:tbl>
    <w:p w:rsidR="00237D8A" w:rsidRPr="00097F27" w:rsidRDefault="00237D8A" w:rsidP="00237D8A">
      <w:pPr>
        <w:pStyle w:val="Default"/>
        <w:rPr>
          <w:sz w:val="22"/>
          <w:lang w:val="kk-KZ" w:eastAsia="ru-RU"/>
        </w:rPr>
      </w:pPr>
    </w:p>
    <w:p w:rsidR="00237D8A" w:rsidRPr="00097F27" w:rsidRDefault="00237D8A" w:rsidP="00237D8A">
      <w:pPr>
        <w:rPr>
          <w:sz w:val="22"/>
          <w:lang w:val="kk-KZ"/>
        </w:rPr>
      </w:pPr>
    </w:p>
    <w:p w:rsidR="00237D8A" w:rsidRPr="00097F27" w:rsidRDefault="001474A9" w:rsidP="00237D8A">
      <w:pPr>
        <w:tabs>
          <w:tab w:val="left" w:pos="1260"/>
        </w:tabs>
        <w:ind w:firstLine="720"/>
        <w:jc w:val="both"/>
        <w:rPr>
          <w:lang w:val="kk-KZ"/>
        </w:rPr>
      </w:pPr>
      <w:r w:rsidRPr="002C0664">
        <w:rPr>
          <w:sz w:val="24"/>
          <w:szCs w:val="24"/>
          <w:lang w:val="kk-KZ"/>
        </w:rPr>
        <w:t xml:space="preserve">Білім беру бағдарламасы </w:t>
      </w:r>
      <w:r w:rsidRPr="002C0664">
        <w:rPr>
          <w:sz w:val="24"/>
          <w:szCs w:val="28"/>
          <w:lang w:val="kk-KZ"/>
        </w:rPr>
        <w:t>Педагогикалық</w:t>
      </w:r>
      <w:r w:rsidRPr="002C0664">
        <w:rPr>
          <w:sz w:val="24"/>
          <w:szCs w:val="24"/>
          <w:lang w:val="kk-KZ"/>
        </w:rPr>
        <w:t xml:space="preserve"> дайындық бағыты бойынша академиялық комитет мәжілісінде қаралды,</w:t>
      </w:r>
      <w:r>
        <w:rPr>
          <w:sz w:val="24"/>
          <w:szCs w:val="24"/>
          <w:lang w:val="kk-KZ"/>
        </w:rPr>
        <w:t xml:space="preserve"> </w:t>
      </w:r>
    </w:p>
    <w:p w:rsidR="009D6E86" w:rsidRDefault="001474A9" w:rsidP="00127709">
      <w:pPr>
        <w:tabs>
          <w:tab w:val="left" w:pos="1260"/>
        </w:tabs>
        <w:ind w:firstLine="425"/>
        <w:jc w:val="both"/>
        <w:rPr>
          <w:color w:val="000000"/>
          <w:sz w:val="24"/>
          <w:szCs w:val="28"/>
          <w:lang w:val="kk-KZ"/>
        </w:rPr>
      </w:pPr>
      <w:r>
        <w:rPr>
          <w:sz w:val="24"/>
          <w:szCs w:val="28"/>
          <w:lang w:val="kk-KZ"/>
        </w:rPr>
        <w:t xml:space="preserve"> </w:t>
      </w:r>
    </w:p>
    <w:p w:rsidR="001474A9" w:rsidRPr="00C36EB7" w:rsidRDefault="001474A9" w:rsidP="001474A9">
      <w:pPr>
        <w:tabs>
          <w:tab w:val="left" w:pos="1260"/>
        </w:tabs>
        <w:ind w:firstLineChars="100" w:firstLine="240"/>
        <w:jc w:val="both"/>
        <w:rPr>
          <w:sz w:val="24"/>
          <w:szCs w:val="24"/>
          <w:lang w:val="kk-KZ"/>
        </w:rPr>
      </w:pPr>
    </w:p>
    <w:p w:rsidR="001474A9" w:rsidRPr="00C36EB7" w:rsidRDefault="001474A9" w:rsidP="001474A9">
      <w:pPr>
        <w:tabs>
          <w:tab w:val="left" w:pos="1260"/>
        </w:tabs>
        <w:jc w:val="both"/>
        <w:rPr>
          <w:sz w:val="24"/>
          <w:szCs w:val="24"/>
          <w:lang w:val="kk-KZ"/>
        </w:rPr>
      </w:pPr>
      <w:r>
        <w:rPr>
          <w:sz w:val="24"/>
          <w:szCs w:val="24"/>
          <w:lang w:val="kk-KZ"/>
        </w:rPr>
        <w:t>А</w:t>
      </w:r>
      <w:r w:rsidRPr="00C36EB7">
        <w:rPr>
          <w:sz w:val="24"/>
          <w:szCs w:val="24"/>
          <w:lang w:val="kk-KZ"/>
        </w:rPr>
        <w:t xml:space="preserve">К (комитет) төрағасы  ________________ </w:t>
      </w:r>
    </w:p>
    <w:p w:rsidR="001474A9" w:rsidRPr="00C36EB7" w:rsidRDefault="001474A9" w:rsidP="001474A9">
      <w:pPr>
        <w:tabs>
          <w:tab w:val="left" w:pos="1260"/>
        </w:tabs>
        <w:jc w:val="both"/>
        <w:rPr>
          <w:sz w:val="24"/>
          <w:szCs w:val="24"/>
          <w:lang w:val="kk-KZ"/>
        </w:rPr>
      </w:pPr>
      <w:r w:rsidRPr="00C36EB7">
        <w:rPr>
          <w:sz w:val="24"/>
          <w:szCs w:val="24"/>
          <w:lang w:val="kk-KZ"/>
        </w:rPr>
        <w:t>«_____» __________202</w:t>
      </w:r>
      <w:r>
        <w:rPr>
          <w:sz w:val="24"/>
          <w:szCs w:val="24"/>
          <w:lang w:val="kk-KZ"/>
        </w:rPr>
        <w:t>2</w:t>
      </w:r>
      <w:r w:rsidRPr="00C36EB7">
        <w:rPr>
          <w:sz w:val="24"/>
          <w:szCs w:val="24"/>
          <w:lang w:val="kk-KZ"/>
        </w:rPr>
        <w:t>ж.  №_____ хаттама.</w:t>
      </w:r>
    </w:p>
    <w:p w:rsidR="001474A9" w:rsidRPr="00C36EB7" w:rsidRDefault="001474A9" w:rsidP="001474A9">
      <w:pPr>
        <w:tabs>
          <w:tab w:val="left" w:pos="1260"/>
        </w:tabs>
        <w:ind w:firstLineChars="100" w:firstLine="240"/>
        <w:jc w:val="both"/>
        <w:rPr>
          <w:sz w:val="24"/>
          <w:szCs w:val="24"/>
          <w:lang w:val="kk-KZ"/>
        </w:rPr>
      </w:pPr>
    </w:p>
    <w:p w:rsidR="001474A9" w:rsidRPr="00C36EB7" w:rsidRDefault="001474A9" w:rsidP="001474A9">
      <w:pPr>
        <w:tabs>
          <w:tab w:val="left" w:pos="1260"/>
        </w:tabs>
        <w:ind w:right="125"/>
        <w:jc w:val="both"/>
        <w:rPr>
          <w:sz w:val="24"/>
          <w:szCs w:val="24"/>
          <w:lang w:val="kk-KZ"/>
        </w:rPr>
      </w:pPr>
      <w:r w:rsidRPr="00C36EB7">
        <w:rPr>
          <w:sz w:val="24"/>
          <w:szCs w:val="24"/>
          <w:lang w:val="kk-KZ"/>
        </w:rPr>
        <w:t>М.Әуезов атындағы ОҚУ Оқу-әдістемелік Кеңесінің мәжілісінде талқыланып, бекітуге ұсынылды</w:t>
      </w:r>
    </w:p>
    <w:p w:rsidR="001474A9" w:rsidRPr="00C36EB7" w:rsidRDefault="001474A9" w:rsidP="001474A9">
      <w:pPr>
        <w:tabs>
          <w:tab w:val="left" w:pos="1260"/>
        </w:tabs>
        <w:ind w:right="125"/>
        <w:jc w:val="both"/>
        <w:rPr>
          <w:sz w:val="24"/>
          <w:szCs w:val="24"/>
          <w:lang w:val="kk-KZ"/>
        </w:rPr>
      </w:pPr>
      <w:r w:rsidRPr="00C36EB7">
        <w:rPr>
          <w:sz w:val="24"/>
          <w:szCs w:val="24"/>
          <w:lang w:val="kk-KZ"/>
        </w:rPr>
        <w:t>«_____» __________202</w:t>
      </w:r>
      <w:r>
        <w:rPr>
          <w:sz w:val="24"/>
          <w:szCs w:val="24"/>
          <w:lang w:val="kk-KZ"/>
        </w:rPr>
        <w:t>2</w:t>
      </w:r>
      <w:r w:rsidRPr="00C36EB7">
        <w:rPr>
          <w:sz w:val="24"/>
          <w:szCs w:val="24"/>
          <w:lang w:val="kk-KZ"/>
        </w:rPr>
        <w:t xml:space="preserve">ж.  №_____ хаттама. </w:t>
      </w:r>
    </w:p>
    <w:p w:rsidR="001474A9" w:rsidRPr="00C36EB7" w:rsidRDefault="001474A9" w:rsidP="001474A9">
      <w:pPr>
        <w:tabs>
          <w:tab w:val="left" w:pos="1260"/>
        </w:tabs>
        <w:ind w:right="125" w:firstLine="720"/>
        <w:jc w:val="both"/>
        <w:rPr>
          <w:sz w:val="24"/>
          <w:szCs w:val="24"/>
          <w:lang w:val="kk-KZ"/>
        </w:rPr>
      </w:pPr>
    </w:p>
    <w:p w:rsidR="001474A9" w:rsidRPr="00C36EB7" w:rsidRDefault="001474A9" w:rsidP="001474A9">
      <w:pPr>
        <w:tabs>
          <w:tab w:val="left" w:pos="1260"/>
        </w:tabs>
        <w:ind w:right="125" w:firstLine="720"/>
        <w:jc w:val="both"/>
        <w:rPr>
          <w:sz w:val="24"/>
          <w:szCs w:val="24"/>
          <w:lang w:val="kk-KZ"/>
        </w:rPr>
      </w:pPr>
    </w:p>
    <w:p w:rsidR="001474A9" w:rsidRPr="00C36EB7" w:rsidRDefault="001474A9" w:rsidP="001474A9">
      <w:pPr>
        <w:tabs>
          <w:tab w:val="left" w:pos="1260"/>
        </w:tabs>
        <w:ind w:right="125"/>
        <w:jc w:val="both"/>
        <w:rPr>
          <w:sz w:val="24"/>
          <w:szCs w:val="24"/>
          <w:lang w:val="kk-KZ"/>
        </w:rPr>
      </w:pPr>
      <w:r w:rsidRPr="00C36EB7">
        <w:rPr>
          <w:sz w:val="24"/>
          <w:szCs w:val="24"/>
          <w:lang w:val="kk-KZ"/>
        </w:rPr>
        <w:t xml:space="preserve">Университет Ғылыми Кеңесінің шешімімен бекітілді </w:t>
      </w:r>
    </w:p>
    <w:p w:rsidR="001474A9" w:rsidRPr="00C36EB7" w:rsidRDefault="001474A9" w:rsidP="001474A9">
      <w:pPr>
        <w:rPr>
          <w:sz w:val="24"/>
          <w:szCs w:val="24"/>
        </w:rPr>
      </w:pPr>
      <w:r w:rsidRPr="00C36EB7">
        <w:rPr>
          <w:sz w:val="24"/>
          <w:szCs w:val="24"/>
          <w:lang w:val="kk-KZ"/>
        </w:rPr>
        <w:t>«_____» __________202</w:t>
      </w:r>
      <w:r>
        <w:rPr>
          <w:sz w:val="24"/>
          <w:szCs w:val="24"/>
          <w:lang w:val="kk-KZ"/>
        </w:rPr>
        <w:t>2</w:t>
      </w:r>
      <w:r w:rsidRPr="00C36EB7">
        <w:rPr>
          <w:sz w:val="24"/>
          <w:szCs w:val="24"/>
          <w:lang w:val="kk-KZ"/>
        </w:rPr>
        <w:t>ж.  №_____ хаттама.</w:t>
      </w:r>
    </w:p>
    <w:p w:rsidR="00127709" w:rsidRPr="006011F2" w:rsidRDefault="00127709" w:rsidP="00127709">
      <w:pPr>
        <w:tabs>
          <w:tab w:val="left" w:pos="1260"/>
        </w:tabs>
        <w:ind w:right="125" w:firstLine="426"/>
        <w:jc w:val="both"/>
        <w:rPr>
          <w:sz w:val="24"/>
          <w:szCs w:val="28"/>
          <w:lang w:val="kk-KZ"/>
        </w:rPr>
      </w:pPr>
    </w:p>
    <w:p w:rsidR="00126973" w:rsidRPr="00030D6F" w:rsidRDefault="00126973" w:rsidP="00237D8A">
      <w:pPr>
        <w:jc w:val="right"/>
        <w:rPr>
          <w:b/>
          <w:sz w:val="28"/>
          <w:szCs w:val="28"/>
          <w:lang w:val="kk-KZ"/>
        </w:rPr>
      </w:pPr>
    </w:p>
    <w:p w:rsidR="00126973" w:rsidRDefault="00126973" w:rsidP="00237D8A">
      <w:pPr>
        <w:jc w:val="right"/>
        <w:rPr>
          <w:b/>
          <w:sz w:val="28"/>
          <w:szCs w:val="28"/>
        </w:rPr>
      </w:pPr>
    </w:p>
    <w:p w:rsidR="00330EED" w:rsidRDefault="00330EED">
      <w:pPr>
        <w:spacing w:after="200" w:line="276" w:lineRule="auto"/>
        <w:rPr>
          <w:rFonts w:eastAsia="Times New Roman"/>
          <w:bCs/>
          <w:sz w:val="24"/>
          <w:szCs w:val="28"/>
          <w:lang w:val="de-DE" w:eastAsia="de-DE"/>
        </w:rPr>
      </w:pPr>
      <w:r>
        <w:rPr>
          <w:bCs/>
          <w:sz w:val="24"/>
          <w:szCs w:val="28"/>
        </w:rPr>
        <w:br w:type="page"/>
      </w:r>
    </w:p>
    <w:p w:rsidR="00296DC9" w:rsidRDefault="00296DC9" w:rsidP="00296DC9">
      <w:pPr>
        <w:pStyle w:val="a3"/>
        <w:spacing w:after="0" w:line="240" w:lineRule="auto"/>
        <w:jc w:val="center"/>
        <w:rPr>
          <w:rFonts w:ascii="Times New Roman" w:hAnsi="Times New Roman"/>
          <w:bCs/>
          <w:sz w:val="24"/>
          <w:szCs w:val="24"/>
          <w:lang w:val="kk-KZ"/>
        </w:rPr>
      </w:pPr>
      <w:r w:rsidRPr="00566E3E">
        <w:rPr>
          <w:rFonts w:ascii="Times New Roman" w:hAnsi="Times New Roman"/>
          <w:bCs/>
          <w:sz w:val="24"/>
          <w:szCs w:val="24"/>
          <w:lang w:val="kk-KZ"/>
        </w:rPr>
        <w:lastRenderedPageBreak/>
        <w:t>МАЗМҰНЫ</w:t>
      </w:r>
    </w:p>
    <w:p w:rsidR="00296DC9" w:rsidRDefault="00296DC9" w:rsidP="00296DC9">
      <w:pPr>
        <w:pStyle w:val="a3"/>
        <w:spacing w:after="0" w:line="240" w:lineRule="auto"/>
        <w:jc w:val="center"/>
        <w:rPr>
          <w:rFonts w:ascii="Times New Roman" w:hAnsi="Times New Roman"/>
          <w:bCs/>
          <w:sz w:val="24"/>
          <w:szCs w:val="24"/>
          <w:lang w:val="kk-KZ"/>
        </w:rPr>
      </w:pPr>
    </w:p>
    <w:tbl>
      <w:tblPr>
        <w:tblW w:w="10029" w:type="dxa"/>
        <w:tblInd w:w="-34" w:type="dxa"/>
        <w:tblLayout w:type="fixed"/>
        <w:tblLook w:val="04A0" w:firstRow="1" w:lastRow="0" w:firstColumn="1" w:lastColumn="0" w:noHBand="0" w:noVBand="1"/>
      </w:tblPr>
      <w:tblGrid>
        <w:gridCol w:w="851"/>
        <w:gridCol w:w="8364"/>
        <w:gridCol w:w="814"/>
      </w:tblGrid>
      <w:tr w:rsidR="00296DC9" w:rsidRPr="0006737A" w:rsidTr="005B2B13">
        <w:trPr>
          <w:trHeight w:val="335"/>
        </w:trPr>
        <w:tc>
          <w:tcPr>
            <w:tcW w:w="851" w:type="dxa"/>
          </w:tcPr>
          <w:p w:rsidR="00296DC9" w:rsidRPr="0006737A" w:rsidRDefault="00296DC9" w:rsidP="005B2B13">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296DC9" w:rsidRPr="0006737A" w:rsidRDefault="00296DC9" w:rsidP="005B2B13">
            <w:pPr>
              <w:pStyle w:val="a3"/>
              <w:spacing w:after="0" w:line="360" w:lineRule="auto"/>
              <w:ind w:left="0"/>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Бағдарламаның концепциясы</w:t>
            </w:r>
          </w:p>
        </w:tc>
        <w:tc>
          <w:tcPr>
            <w:tcW w:w="814" w:type="dxa"/>
          </w:tcPr>
          <w:p w:rsidR="00296DC9" w:rsidRPr="0006737A" w:rsidRDefault="00296DC9" w:rsidP="005B2B13">
            <w:pPr>
              <w:pStyle w:val="a3"/>
              <w:spacing w:after="0" w:line="360" w:lineRule="auto"/>
              <w:ind w:left="0"/>
              <w:rPr>
                <w:rFonts w:ascii="Times New Roman" w:hAnsi="Times New Roman"/>
                <w:bCs/>
                <w:sz w:val="24"/>
                <w:szCs w:val="24"/>
                <w:lang w:val="ru-RU"/>
              </w:rPr>
            </w:pPr>
          </w:p>
        </w:tc>
      </w:tr>
      <w:tr w:rsidR="00296DC9" w:rsidRPr="0006737A" w:rsidTr="005B2B13">
        <w:trPr>
          <w:trHeight w:val="335"/>
        </w:trPr>
        <w:tc>
          <w:tcPr>
            <w:tcW w:w="851" w:type="dxa"/>
          </w:tcPr>
          <w:p w:rsidR="00296DC9" w:rsidRPr="0006737A" w:rsidRDefault="00296DC9" w:rsidP="005B2B13">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296DC9" w:rsidRPr="0006737A" w:rsidRDefault="00296DC9" w:rsidP="005B2B13">
            <w:pPr>
              <w:tabs>
                <w:tab w:val="left" w:pos="993"/>
              </w:tabs>
              <w:rPr>
                <w:color w:val="000000" w:themeColor="text1"/>
                <w:sz w:val="24"/>
                <w:szCs w:val="24"/>
              </w:rPr>
            </w:pPr>
            <w:r w:rsidRPr="00566E3E">
              <w:rPr>
                <w:bCs/>
                <w:color w:val="000000" w:themeColor="text1"/>
                <w:sz w:val="24"/>
                <w:szCs w:val="24"/>
                <w:lang w:val="kk-KZ"/>
              </w:rPr>
              <w:t>Білім беру бағдарламасының паспорты</w:t>
            </w:r>
          </w:p>
        </w:tc>
        <w:tc>
          <w:tcPr>
            <w:tcW w:w="814" w:type="dxa"/>
          </w:tcPr>
          <w:p w:rsidR="00296DC9" w:rsidRPr="0006737A" w:rsidRDefault="00296DC9" w:rsidP="005B2B13">
            <w:pPr>
              <w:pStyle w:val="a3"/>
              <w:spacing w:after="0" w:line="360" w:lineRule="auto"/>
              <w:ind w:left="0"/>
              <w:rPr>
                <w:rFonts w:ascii="Times New Roman" w:hAnsi="Times New Roman"/>
                <w:bCs/>
                <w:sz w:val="24"/>
                <w:szCs w:val="24"/>
                <w:lang w:val="ru-RU"/>
              </w:rPr>
            </w:pPr>
          </w:p>
        </w:tc>
      </w:tr>
      <w:tr w:rsidR="00296DC9" w:rsidRPr="000171EA" w:rsidTr="005B2B13">
        <w:trPr>
          <w:trHeight w:val="335"/>
        </w:trPr>
        <w:tc>
          <w:tcPr>
            <w:tcW w:w="851" w:type="dxa"/>
          </w:tcPr>
          <w:p w:rsidR="00296DC9" w:rsidRPr="0006737A" w:rsidRDefault="00296DC9" w:rsidP="005B2B13">
            <w:pPr>
              <w:pStyle w:val="a3"/>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296DC9" w:rsidRPr="004C3765" w:rsidRDefault="00296DC9" w:rsidP="005B2B13">
            <w:pPr>
              <w:pStyle w:val="a3"/>
              <w:spacing w:after="0" w:line="360" w:lineRule="auto"/>
              <w:ind w:left="0"/>
              <w:rPr>
                <w:rFonts w:ascii="Times New Roman" w:hAnsi="Times New Roman"/>
                <w:bCs/>
                <w:color w:val="000000" w:themeColor="text1"/>
                <w:sz w:val="24"/>
                <w:szCs w:val="24"/>
                <w:lang w:val="kk-KZ"/>
              </w:rPr>
            </w:pPr>
            <w:r w:rsidRPr="00566E3E">
              <w:rPr>
                <w:rFonts w:ascii="Times New Roman" w:hAnsi="Times New Roman"/>
                <w:bCs/>
                <w:color w:val="000000" w:themeColor="text1"/>
                <w:sz w:val="24"/>
                <w:szCs w:val="24"/>
                <w:lang w:val="kk-KZ"/>
              </w:rPr>
              <w:t xml:space="preserve">Білім беру бағдарламасының </w:t>
            </w:r>
            <w:r>
              <w:rPr>
                <w:rFonts w:ascii="Times New Roman" w:hAnsi="Times New Roman"/>
                <w:bCs/>
                <w:color w:val="000000" w:themeColor="text1"/>
                <w:sz w:val="24"/>
                <w:szCs w:val="24"/>
                <w:lang w:val="kk-KZ"/>
              </w:rPr>
              <w:t xml:space="preserve">түлектерінің компетенциясы </w:t>
            </w:r>
          </w:p>
        </w:tc>
        <w:tc>
          <w:tcPr>
            <w:tcW w:w="814" w:type="dxa"/>
          </w:tcPr>
          <w:p w:rsidR="00296DC9" w:rsidRPr="004C3765" w:rsidRDefault="00296DC9" w:rsidP="005B2B13">
            <w:pPr>
              <w:pStyle w:val="a3"/>
              <w:spacing w:after="0" w:line="360" w:lineRule="auto"/>
              <w:ind w:left="0"/>
              <w:rPr>
                <w:rFonts w:ascii="Times New Roman" w:hAnsi="Times New Roman"/>
                <w:bCs/>
                <w:sz w:val="24"/>
                <w:szCs w:val="24"/>
                <w:lang w:val="kk-KZ"/>
              </w:rPr>
            </w:pPr>
          </w:p>
        </w:tc>
      </w:tr>
      <w:tr w:rsidR="00296DC9" w:rsidRPr="000171EA" w:rsidTr="005B2B13">
        <w:trPr>
          <w:trHeight w:val="335"/>
        </w:trPr>
        <w:tc>
          <w:tcPr>
            <w:tcW w:w="851" w:type="dxa"/>
          </w:tcPr>
          <w:p w:rsidR="00296DC9" w:rsidRPr="0006737A" w:rsidRDefault="00296DC9" w:rsidP="005B2B13">
            <w:pPr>
              <w:pStyle w:val="a3"/>
              <w:tabs>
                <w:tab w:val="left" w:pos="252"/>
              </w:tabs>
              <w:spacing w:after="0" w:line="360" w:lineRule="auto"/>
              <w:ind w:left="0"/>
              <w:rPr>
                <w:rFonts w:ascii="Times New Roman" w:hAnsi="Times New Roman"/>
                <w:bCs/>
                <w:sz w:val="24"/>
                <w:szCs w:val="24"/>
                <w:lang w:val="kk-KZ"/>
              </w:rPr>
            </w:pPr>
            <w:r w:rsidRPr="0006737A">
              <w:rPr>
                <w:rFonts w:ascii="Times New Roman" w:hAnsi="Times New Roman"/>
                <w:bCs/>
                <w:sz w:val="24"/>
                <w:szCs w:val="24"/>
                <w:lang w:val="kk-KZ"/>
              </w:rPr>
              <w:t>3.1</w:t>
            </w:r>
          </w:p>
        </w:tc>
        <w:tc>
          <w:tcPr>
            <w:tcW w:w="8364" w:type="dxa"/>
          </w:tcPr>
          <w:p w:rsidR="00296DC9" w:rsidRPr="00AC12C2" w:rsidRDefault="00296DC9" w:rsidP="005B2B13">
            <w:pPr>
              <w:tabs>
                <w:tab w:val="left" w:pos="7251"/>
              </w:tabs>
              <w:rPr>
                <w:bCs/>
                <w:sz w:val="24"/>
                <w:szCs w:val="24"/>
                <w:lang w:val="kk-KZ"/>
              </w:rPr>
            </w:pPr>
            <w:r w:rsidRPr="00AC12C2">
              <w:rPr>
                <w:bCs/>
                <w:sz w:val="24"/>
                <w:szCs w:val="24"/>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p w:rsidR="00296DC9" w:rsidRPr="00AC12C2" w:rsidRDefault="00296DC9" w:rsidP="005B2B13">
            <w:pPr>
              <w:pStyle w:val="a3"/>
              <w:spacing w:after="0" w:line="240" w:lineRule="auto"/>
              <w:ind w:left="0"/>
              <w:rPr>
                <w:rFonts w:ascii="Times New Roman" w:eastAsia="TimesNewRomanPS-ItalicMT" w:hAnsi="Times New Roman"/>
                <w:iCs/>
                <w:color w:val="000000" w:themeColor="text1"/>
                <w:sz w:val="24"/>
                <w:szCs w:val="24"/>
                <w:lang w:val="kk-KZ"/>
              </w:rPr>
            </w:pPr>
          </w:p>
        </w:tc>
        <w:tc>
          <w:tcPr>
            <w:tcW w:w="814" w:type="dxa"/>
          </w:tcPr>
          <w:p w:rsidR="00296DC9" w:rsidRPr="00AC12C2" w:rsidRDefault="00296DC9" w:rsidP="005B2B13">
            <w:pPr>
              <w:pStyle w:val="a3"/>
              <w:spacing w:after="0" w:line="360" w:lineRule="auto"/>
              <w:ind w:left="0"/>
              <w:rPr>
                <w:rFonts w:ascii="Times New Roman" w:hAnsi="Times New Roman"/>
                <w:bCs/>
                <w:sz w:val="24"/>
                <w:szCs w:val="24"/>
                <w:lang w:val="kk-KZ"/>
              </w:rPr>
            </w:pPr>
          </w:p>
        </w:tc>
      </w:tr>
      <w:tr w:rsidR="00296DC9" w:rsidRPr="0006737A" w:rsidTr="005B2B13">
        <w:tc>
          <w:tcPr>
            <w:tcW w:w="851" w:type="dxa"/>
          </w:tcPr>
          <w:p w:rsidR="00296DC9" w:rsidRPr="0006737A" w:rsidRDefault="00296DC9" w:rsidP="005B2B13">
            <w:pPr>
              <w:pStyle w:val="a3"/>
              <w:spacing w:line="360" w:lineRule="auto"/>
              <w:ind w:left="0"/>
              <w:rPr>
                <w:rFonts w:ascii="Times New Roman" w:hAnsi="Times New Roman"/>
                <w:bCs/>
                <w:sz w:val="24"/>
                <w:szCs w:val="24"/>
                <w:lang w:val="ru-RU"/>
              </w:rPr>
            </w:pPr>
            <w:r w:rsidRPr="0006737A">
              <w:rPr>
                <w:rFonts w:ascii="Times New Roman" w:hAnsi="Times New Roman"/>
                <w:bCs/>
                <w:sz w:val="24"/>
                <w:szCs w:val="24"/>
                <w:lang w:val="kk-KZ"/>
              </w:rPr>
              <w:t xml:space="preserve">4. </w:t>
            </w:r>
          </w:p>
        </w:tc>
        <w:tc>
          <w:tcPr>
            <w:tcW w:w="8364" w:type="dxa"/>
          </w:tcPr>
          <w:p w:rsidR="00296DC9" w:rsidRPr="00F317C7" w:rsidRDefault="00296DC9" w:rsidP="005B2B13">
            <w:pPr>
              <w:widowControl w:val="0"/>
              <w:tabs>
                <w:tab w:val="left" w:pos="851"/>
              </w:tabs>
              <w:autoSpaceDE w:val="0"/>
              <w:autoSpaceDN w:val="0"/>
              <w:spacing w:before="65"/>
              <w:ind w:right="395"/>
              <w:rPr>
                <w:sz w:val="24"/>
                <w:szCs w:val="24"/>
              </w:rPr>
            </w:pPr>
            <w:r w:rsidRPr="00F317C7">
              <w:rPr>
                <w:bCs/>
                <w:sz w:val="24"/>
                <w:szCs w:val="24"/>
              </w:rPr>
              <w:t>Пәндердің оқу нәтижелерін қалыптастыруға және еңбек сыйымдылығы туралы мәліметтерге әсер ету матрицасы</w:t>
            </w:r>
          </w:p>
          <w:p w:rsidR="00296DC9" w:rsidRPr="00F317C7" w:rsidRDefault="00296DC9" w:rsidP="005B2B13">
            <w:pPr>
              <w:pStyle w:val="a3"/>
              <w:spacing w:after="0" w:line="240" w:lineRule="auto"/>
              <w:ind w:left="0"/>
              <w:rPr>
                <w:rFonts w:ascii="Times New Roman" w:hAnsi="Times New Roman"/>
                <w:bCs/>
                <w:color w:val="000000" w:themeColor="text1"/>
                <w:sz w:val="24"/>
                <w:szCs w:val="24"/>
              </w:rPr>
            </w:pPr>
          </w:p>
        </w:tc>
        <w:tc>
          <w:tcPr>
            <w:tcW w:w="814" w:type="dxa"/>
            <w:vAlign w:val="bottom"/>
          </w:tcPr>
          <w:p w:rsidR="00296DC9" w:rsidRPr="0006737A" w:rsidRDefault="00296DC9" w:rsidP="005B2B13">
            <w:pPr>
              <w:pStyle w:val="a3"/>
              <w:spacing w:line="360" w:lineRule="auto"/>
              <w:ind w:left="0"/>
              <w:rPr>
                <w:rFonts w:ascii="Times New Roman" w:hAnsi="Times New Roman"/>
                <w:bCs/>
                <w:sz w:val="24"/>
                <w:szCs w:val="24"/>
                <w:lang w:val="kk-KZ"/>
              </w:rPr>
            </w:pPr>
          </w:p>
        </w:tc>
      </w:tr>
      <w:tr w:rsidR="00296DC9" w:rsidRPr="000171EA" w:rsidTr="005B2B13">
        <w:trPr>
          <w:trHeight w:val="449"/>
        </w:trPr>
        <w:tc>
          <w:tcPr>
            <w:tcW w:w="851" w:type="dxa"/>
          </w:tcPr>
          <w:p w:rsidR="00296DC9" w:rsidRPr="0006737A" w:rsidRDefault="00296DC9" w:rsidP="005B2B13">
            <w:pPr>
              <w:pStyle w:val="a3"/>
              <w:spacing w:line="360" w:lineRule="auto"/>
              <w:ind w:left="0"/>
              <w:rPr>
                <w:rFonts w:ascii="Times New Roman" w:hAnsi="Times New Roman"/>
                <w:bCs/>
                <w:sz w:val="24"/>
                <w:szCs w:val="24"/>
                <w:lang w:val="kk-KZ"/>
              </w:rPr>
            </w:pPr>
            <w:r w:rsidRPr="0006737A">
              <w:rPr>
                <w:rFonts w:ascii="Times New Roman" w:hAnsi="Times New Roman"/>
                <w:bCs/>
                <w:sz w:val="24"/>
                <w:szCs w:val="24"/>
                <w:lang w:val="kk-KZ"/>
              </w:rPr>
              <w:t>5</w:t>
            </w:r>
          </w:p>
        </w:tc>
        <w:tc>
          <w:tcPr>
            <w:tcW w:w="8364" w:type="dxa"/>
          </w:tcPr>
          <w:p w:rsidR="00296DC9" w:rsidRDefault="00296DC9" w:rsidP="005B2B13">
            <w:pPr>
              <w:jc w:val="both"/>
              <w:rPr>
                <w:color w:val="000000"/>
                <w:sz w:val="24"/>
                <w:szCs w:val="24"/>
                <w:lang w:val="kk-KZ"/>
              </w:rPr>
            </w:pPr>
            <w:r w:rsidRPr="00F317C7">
              <w:rPr>
                <w:color w:val="000000"/>
                <w:sz w:val="24"/>
                <w:szCs w:val="24"/>
                <w:lang w:val="kk-KZ"/>
              </w:rPr>
              <w:t>Білім беру бағдарламасының модульдер кескінінде меңгерілген кредиттер көлемімен көрсетілген жиынтық кесте</w:t>
            </w:r>
          </w:p>
          <w:p w:rsidR="00296DC9" w:rsidRPr="0006737A" w:rsidRDefault="00296DC9" w:rsidP="005B2B13">
            <w:pPr>
              <w:pStyle w:val="a3"/>
              <w:spacing w:line="240" w:lineRule="auto"/>
              <w:ind w:left="0"/>
              <w:rPr>
                <w:rFonts w:ascii="Times New Roman" w:hAnsi="Times New Roman"/>
                <w:bCs/>
                <w:color w:val="000000" w:themeColor="text1"/>
                <w:sz w:val="24"/>
                <w:szCs w:val="24"/>
                <w:lang w:val="kk-KZ"/>
              </w:rPr>
            </w:pPr>
          </w:p>
        </w:tc>
        <w:tc>
          <w:tcPr>
            <w:tcW w:w="814" w:type="dxa"/>
            <w:vAlign w:val="bottom"/>
          </w:tcPr>
          <w:p w:rsidR="00296DC9" w:rsidRPr="0006737A" w:rsidRDefault="00296DC9" w:rsidP="005B2B13">
            <w:pPr>
              <w:pStyle w:val="a3"/>
              <w:spacing w:line="360" w:lineRule="auto"/>
              <w:ind w:left="0"/>
              <w:rPr>
                <w:rFonts w:ascii="Times New Roman" w:hAnsi="Times New Roman"/>
                <w:bCs/>
                <w:sz w:val="24"/>
                <w:szCs w:val="24"/>
                <w:lang w:val="kk-KZ"/>
              </w:rPr>
            </w:pPr>
          </w:p>
        </w:tc>
      </w:tr>
      <w:tr w:rsidR="00296DC9" w:rsidRPr="000171EA" w:rsidTr="005B2B13">
        <w:trPr>
          <w:trHeight w:val="331"/>
        </w:trPr>
        <w:tc>
          <w:tcPr>
            <w:tcW w:w="851" w:type="dxa"/>
          </w:tcPr>
          <w:p w:rsidR="00296DC9" w:rsidRPr="0006737A" w:rsidRDefault="00296DC9" w:rsidP="005B2B13">
            <w:pPr>
              <w:pStyle w:val="a3"/>
              <w:spacing w:after="0" w:line="240" w:lineRule="auto"/>
              <w:ind w:left="0"/>
              <w:rPr>
                <w:rFonts w:ascii="Times New Roman" w:hAnsi="Times New Roman"/>
                <w:bCs/>
                <w:sz w:val="24"/>
                <w:szCs w:val="24"/>
                <w:lang w:val="kk-KZ"/>
              </w:rPr>
            </w:pPr>
            <w:r w:rsidRPr="0006737A">
              <w:rPr>
                <w:rFonts w:ascii="Times New Roman" w:hAnsi="Times New Roman"/>
                <w:bCs/>
                <w:sz w:val="24"/>
                <w:szCs w:val="24"/>
                <w:lang w:val="kk-KZ"/>
              </w:rPr>
              <w:t>6.</w:t>
            </w:r>
          </w:p>
        </w:tc>
        <w:tc>
          <w:tcPr>
            <w:tcW w:w="8364" w:type="dxa"/>
          </w:tcPr>
          <w:p w:rsidR="00296DC9" w:rsidRPr="00F317C7" w:rsidRDefault="00296DC9" w:rsidP="005B2B13">
            <w:pPr>
              <w:pStyle w:val="a3"/>
              <w:spacing w:after="0" w:line="240" w:lineRule="auto"/>
              <w:ind w:left="0"/>
              <w:rPr>
                <w:rFonts w:ascii="Times New Roman" w:hAnsi="Times New Roman"/>
                <w:bCs/>
                <w:color w:val="000000" w:themeColor="text1"/>
                <w:sz w:val="24"/>
                <w:szCs w:val="24"/>
                <w:lang w:val="kk-KZ"/>
              </w:rPr>
            </w:pPr>
            <w:r w:rsidRPr="00F317C7">
              <w:rPr>
                <w:rFonts w:ascii="Times New Roman" w:hAnsi="Times New Roman"/>
                <w:color w:val="000000"/>
                <w:sz w:val="24"/>
                <w:szCs w:val="24"/>
              </w:rPr>
              <w:t>Оқыту стратегиялары мен әдістері, бақылау және бағалау</w:t>
            </w:r>
          </w:p>
        </w:tc>
        <w:tc>
          <w:tcPr>
            <w:tcW w:w="814" w:type="dxa"/>
            <w:vAlign w:val="bottom"/>
          </w:tcPr>
          <w:p w:rsidR="00296DC9" w:rsidRPr="0006737A" w:rsidRDefault="00296DC9" w:rsidP="005B2B13">
            <w:pPr>
              <w:pStyle w:val="a3"/>
              <w:spacing w:after="0" w:line="240" w:lineRule="auto"/>
              <w:ind w:left="0"/>
              <w:rPr>
                <w:rFonts w:ascii="Times New Roman" w:hAnsi="Times New Roman"/>
                <w:bCs/>
                <w:sz w:val="24"/>
                <w:szCs w:val="24"/>
                <w:lang w:val="kk-KZ"/>
              </w:rPr>
            </w:pPr>
          </w:p>
        </w:tc>
      </w:tr>
      <w:tr w:rsidR="00296DC9" w:rsidRPr="002C2B86" w:rsidTr="005B2B13">
        <w:trPr>
          <w:trHeight w:val="279"/>
        </w:trPr>
        <w:tc>
          <w:tcPr>
            <w:tcW w:w="851" w:type="dxa"/>
          </w:tcPr>
          <w:p w:rsidR="00296DC9" w:rsidRPr="0006737A" w:rsidRDefault="00296DC9" w:rsidP="005B2B13">
            <w:pPr>
              <w:pStyle w:val="a3"/>
              <w:spacing w:after="0" w:line="240" w:lineRule="auto"/>
              <w:ind w:left="0"/>
              <w:rPr>
                <w:rFonts w:ascii="Times New Roman" w:hAnsi="Times New Roman"/>
                <w:bCs/>
                <w:sz w:val="24"/>
                <w:szCs w:val="24"/>
                <w:lang w:val="kk-KZ"/>
              </w:rPr>
            </w:pPr>
            <w:r w:rsidRPr="0006737A">
              <w:rPr>
                <w:rFonts w:ascii="Times New Roman" w:hAnsi="Times New Roman"/>
                <w:bCs/>
                <w:sz w:val="24"/>
                <w:szCs w:val="24"/>
                <w:lang w:val="kk-KZ"/>
              </w:rPr>
              <w:t>7</w:t>
            </w:r>
          </w:p>
        </w:tc>
        <w:tc>
          <w:tcPr>
            <w:tcW w:w="8364" w:type="dxa"/>
          </w:tcPr>
          <w:p w:rsidR="00296DC9" w:rsidRPr="002C2B86" w:rsidRDefault="00296DC9" w:rsidP="005B2B13">
            <w:pPr>
              <w:rPr>
                <w:rFonts w:eastAsia="TimesNewRomanPS-ItalicMT"/>
                <w:iCs/>
                <w:sz w:val="24"/>
                <w:szCs w:val="24"/>
                <w:lang w:val="kk-KZ"/>
              </w:rPr>
            </w:pPr>
            <w:r w:rsidRPr="002C2B86">
              <w:rPr>
                <w:rFonts w:eastAsia="TimesNewRomanPS-ItalicMT"/>
                <w:iCs/>
                <w:sz w:val="24"/>
                <w:szCs w:val="24"/>
                <w:lang w:val="kk-KZ"/>
              </w:rPr>
              <w:t>БББ</w:t>
            </w:r>
            <w:r w:rsidRPr="002C2B86">
              <w:rPr>
                <w:sz w:val="24"/>
                <w:szCs w:val="24"/>
                <w:lang w:val="kk-KZ"/>
              </w:rPr>
              <w:t xml:space="preserve"> оқу - ресурстық қамтамасыз ету  </w:t>
            </w:r>
          </w:p>
          <w:p w:rsidR="00296DC9" w:rsidRPr="002C2B86" w:rsidRDefault="00296DC9" w:rsidP="005B2B13">
            <w:pPr>
              <w:jc w:val="both"/>
              <w:rPr>
                <w:bCs/>
                <w:sz w:val="24"/>
                <w:szCs w:val="28"/>
                <w:lang w:val="kk-KZ"/>
              </w:rPr>
            </w:pPr>
          </w:p>
        </w:tc>
        <w:tc>
          <w:tcPr>
            <w:tcW w:w="814" w:type="dxa"/>
            <w:vAlign w:val="bottom"/>
          </w:tcPr>
          <w:p w:rsidR="00296DC9" w:rsidRPr="0006737A" w:rsidRDefault="00296DC9" w:rsidP="005B2B13">
            <w:pPr>
              <w:pStyle w:val="a3"/>
              <w:spacing w:after="0" w:line="240" w:lineRule="auto"/>
              <w:ind w:left="0"/>
              <w:rPr>
                <w:rFonts w:ascii="Times New Roman" w:hAnsi="Times New Roman"/>
                <w:bCs/>
                <w:sz w:val="24"/>
                <w:szCs w:val="24"/>
                <w:lang w:val="kk-KZ"/>
              </w:rPr>
            </w:pPr>
          </w:p>
        </w:tc>
      </w:tr>
      <w:tr w:rsidR="00296DC9" w:rsidRPr="0006737A" w:rsidTr="005B2B13">
        <w:trPr>
          <w:trHeight w:val="279"/>
        </w:trPr>
        <w:tc>
          <w:tcPr>
            <w:tcW w:w="851" w:type="dxa"/>
          </w:tcPr>
          <w:p w:rsidR="00296DC9" w:rsidRPr="0006737A" w:rsidRDefault="00296DC9" w:rsidP="005B2B13">
            <w:pPr>
              <w:pStyle w:val="a3"/>
              <w:spacing w:after="0" w:line="240" w:lineRule="auto"/>
              <w:ind w:left="0"/>
              <w:rPr>
                <w:rFonts w:ascii="Times New Roman" w:hAnsi="Times New Roman"/>
                <w:bCs/>
                <w:sz w:val="24"/>
                <w:szCs w:val="24"/>
                <w:lang w:val="kk-KZ"/>
              </w:rPr>
            </w:pPr>
          </w:p>
        </w:tc>
        <w:tc>
          <w:tcPr>
            <w:tcW w:w="8364" w:type="dxa"/>
          </w:tcPr>
          <w:p w:rsidR="00296DC9" w:rsidRPr="002C2B86" w:rsidRDefault="00296DC9" w:rsidP="005B2B13">
            <w:pPr>
              <w:spacing w:line="300" w:lineRule="auto"/>
              <w:rPr>
                <w:sz w:val="24"/>
                <w:szCs w:val="24"/>
                <w:lang w:val="kk-KZ" w:eastAsia="ko-KR"/>
              </w:rPr>
            </w:pPr>
            <w:r w:rsidRPr="002C2B86">
              <w:rPr>
                <w:sz w:val="24"/>
                <w:szCs w:val="24"/>
                <w:lang w:val="kk-KZ" w:eastAsia="ko-KR"/>
              </w:rPr>
              <w:t>Келісу парағы</w:t>
            </w:r>
          </w:p>
          <w:p w:rsidR="00296DC9" w:rsidRPr="0006737A" w:rsidRDefault="00296DC9" w:rsidP="005B2B13">
            <w:pPr>
              <w:jc w:val="both"/>
              <w:rPr>
                <w:bCs/>
                <w:sz w:val="24"/>
                <w:szCs w:val="28"/>
              </w:rPr>
            </w:pPr>
          </w:p>
        </w:tc>
        <w:tc>
          <w:tcPr>
            <w:tcW w:w="814" w:type="dxa"/>
            <w:vAlign w:val="bottom"/>
          </w:tcPr>
          <w:p w:rsidR="00296DC9" w:rsidRPr="0006737A" w:rsidRDefault="00296DC9" w:rsidP="005B2B13">
            <w:pPr>
              <w:pStyle w:val="a3"/>
              <w:spacing w:after="0" w:line="240" w:lineRule="auto"/>
              <w:ind w:left="0"/>
              <w:rPr>
                <w:rFonts w:ascii="Times New Roman" w:hAnsi="Times New Roman"/>
                <w:bCs/>
                <w:sz w:val="24"/>
                <w:szCs w:val="24"/>
                <w:lang w:val="kk-KZ"/>
              </w:rPr>
            </w:pPr>
          </w:p>
        </w:tc>
      </w:tr>
      <w:tr w:rsidR="00296DC9" w:rsidRPr="0006737A" w:rsidTr="005B2B13">
        <w:trPr>
          <w:trHeight w:val="331"/>
        </w:trPr>
        <w:tc>
          <w:tcPr>
            <w:tcW w:w="851" w:type="dxa"/>
          </w:tcPr>
          <w:p w:rsidR="00296DC9" w:rsidRPr="0006737A" w:rsidRDefault="00296DC9" w:rsidP="005B2B13">
            <w:pPr>
              <w:pStyle w:val="a3"/>
              <w:spacing w:after="0" w:line="360" w:lineRule="auto"/>
              <w:ind w:left="0"/>
              <w:rPr>
                <w:rFonts w:ascii="Times New Roman" w:hAnsi="Times New Roman"/>
                <w:bCs/>
                <w:sz w:val="24"/>
                <w:szCs w:val="24"/>
                <w:lang w:val="kk-KZ"/>
              </w:rPr>
            </w:pPr>
          </w:p>
        </w:tc>
        <w:tc>
          <w:tcPr>
            <w:tcW w:w="8364" w:type="dxa"/>
          </w:tcPr>
          <w:p w:rsidR="00296DC9" w:rsidRPr="0006737A" w:rsidRDefault="00296DC9" w:rsidP="005B2B13">
            <w:pPr>
              <w:pStyle w:val="a3"/>
              <w:spacing w:after="0" w:line="240" w:lineRule="auto"/>
              <w:ind w:left="0"/>
              <w:rPr>
                <w:rFonts w:ascii="Times New Roman" w:hAnsi="Times New Roman"/>
                <w:bCs/>
                <w:color w:val="000000" w:themeColor="text1"/>
                <w:sz w:val="24"/>
                <w:szCs w:val="24"/>
                <w:lang w:val="kk-KZ"/>
              </w:rPr>
            </w:pPr>
            <w:r w:rsidRPr="002C2B86">
              <w:rPr>
                <w:rFonts w:ascii="Times New Roman" w:hAnsi="Times New Roman"/>
                <w:bCs/>
                <w:color w:val="000000" w:themeColor="text1"/>
                <w:sz w:val="24"/>
                <w:szCs w:val="24"/>
                <w:lang w:val="kk-KZ"/>
              </w:rPr>
              <w:t xml:space="preserve">Қосымша 1. Жұмыс берушінің пікірі </w:t>
            </w:r>
          </w:p>
        </w:tc>
        <w:tc>
          <w:tcPr>
            <w:tcW w:w="814" w:type="dxa"/>
            <w:vAlign w:val="bottom"/>
          </w:tcPr>
          <w:p w:rsidR="00296DC9" w:rsidRPr="0006737A" w:rsidRDefault="00296DC9" w:rsidP="005B2B13">
            <w:pPr>
              <w:pStyle w:val="a3"/>
              <w:spacing w:after="0" w:line="360" w:lineRule="auto"/>
              <w:ind w:left="0"/>
              <w:rPr>
                <w:rFonts w:ascii="Times New Roman" w:hAnsi="Times New Roman"/>
                <w:bCs/>
                <w:sz w:val="24"/>
                <w:szCs w:val="24"/>
                <w:lang w:val="kk-KZ"/>
              </w:rPr>
            </w:pPr>
          </w:p>
        </w:tc>
      </w:tr>
      <w:tr w:rsidR="00296DC9" w:rsidRPr="0006737A" w:rsidTr="005B2B13">
        <w:trPr>
          <w:trHeight w:val="331"/>
        </w:trPr>
        <w:tc>
          <w:tcPr>
            <w:tcW w:w="851" w:type="dxa"/>
          </w:tcPr>
          <w:p w:rsidR="00296DC9" w:rsidRPr="0006737A" w:rsidRDefault="00296DC9" w:rsidP="005B2B13">
            <w:pPr>
              <w:pStyle w:val="a3"/>
              <w:spacing w:after="0" w:line="360" w:lineRule="auto"/>
              <w:ind w:left="0"/>
              <w:rPr>
                <w:rFonts w:ascii="Times New Roman" w:hAnsi="Times New Roman"/>
                <w:bCs/>
                <w:sz w:val="24"/>
                <w:szCs w:val="24"/>
                <w:lang w:val="kk-KZ"/>
              </w:rPr>
            </w:pPr>
          </w:p>
        </w:tc>
        <w:tc>
          <w:tcPr>
            <w:tcW w:w="8364" w:type="dxa"/>
          </w:tcPr>
          <w:p w:rsidR="00296DC9" w:rsidRPr="0006737A" w:rsidRDefault="00296DC9" w:rsidP="005B2B13">
            <w:pPr>
              <w:pStyle w:val="a3"/>
              <w:spacing w:after="0" w:line="240" w:lineRule="auto"/>
              <w:ind w:left="0"/>
              <w:rPr>
                <w:rFonts w:ascii="Times New Roman" w:hAnsi="Times New Roman"/>
                <w:bCs/>
                <w:color w:val="000000" w:themeColor="text1"/>
                <w:sz w:val="24"/>
                <w:szCs w:val="24"/>
                <w:lang w:val="kk-KZ"/>
              </w:rPr>
            </w:pPr>
            <w:r w:rsidRPr="002C2B86">
              <w:rPr>
                <w:rFonts w:ascii="Times New Roman" w:hAnsi="Times New Roman"/>
                <w:bCs/>
                <w:color w:val="000000" w:themeColor="text1"/>
                <w:sz w:val="24"/>
                <w:szCs w:val="24"/>
                <w:lang w:val="kk-KZ"/>
              </w:rPr>
              <w:t>Қосымша 2. Сараптамалық қорытынды</w:t>
            </w:r>
          </w:p>
        </w:tc>
        <w:tc>
          <w:tcPr>
            <w:tcW w:w="814" w:type="dxa"/>
            <w:vAlign w:val="bottom"/>
          </w:tcPr>
          <w:p w:rsidR="00296DC9" w:rsidRPr="0006737A" w:rsidRDefault="00296DC9" w:rsidP="005B2B13">
            <w:pPr>
              <w:pStyle w:val="a3"/>
              <w:spacing w:after="0" w:line="360" w:lineRule="auto"/>
              <w:ind w:left="0"/>
              <w:rPr>
                <w:rFonts w:ascii="Times New Roman" w:hAnsi="Times New Roman"/>
                <w:bCs/>
                <w:sz w:val="24"/>
                <w:szCs w:val="24"/>
                <w:lang w:val="kk-KZ"/>
              </w:rPr>
            </w:pPr>
          </w:p>
        </w:tc>
      </w:tr>
    </w:tbl>
    <w:p w:rsidR="00237D8A" w:rsidRPr="00CE232C" w:rsidRDefault="00237D8A" w:rsidP="00237D8A">
      <w:pPr>
        <w:pStyle w:val="a3"/>
        <w:spacing w:after="0" w:line="240" w:lineRule="auto"/>
        <w:jc w:val="center"/>
        <w:rPr>
          <w:rFonts w:ascii="Times New Roman" w:hAnsi="Times New Roman"/>
          <w:bCs/>
          <w:szCs w:val="28"/>
          <w:lang w:val="ru-RU"/>
        </w:rPr>
      </w:pPr>
    </w:p>
    <w:p w:rsidR="00237D8A" w:rsidRPr="00CE232C" w:rsidRDefault="00237D8A" w:rsidP="00237D8A">
      <w:pPr>
        <w:pStyle w:val="a3"/>
        <w:spacing w:after="0" w:line="240" w:lineRule="auto"/>
        <w:jc w:val="center"/>
        <w:rPr>
          <w:rFonts w:ascii="Times New Roman" w:hAnsi="Times New Roman"/>
          <w:b/>
          <w:bCs/>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05426A" w:rsidRPr="00F6220A" w:rsidRDefault="0005426A">
      <w:pPr>
        <w:spacing w:after="200" w:line="276" w:lineRule="auto"/>
        <w:rPr>
          <w:rFonts w:eastAsia="Times New Roman"/>
          <w:b/>
          <w:bCs/>
          <w:sz w:val="24"/>
          <w:szCs w:val="24"/>
          <w:lang w:eastAsia="de-DE"/>
        </w:rPr>
      </w:pPr>
      <w:r>
        <w:rPr>
          <w:b/>
          <w:bCs/>
          <w:sz w:val="24"/>
          <w:szCs w:val="28"/>
        </w:rPr>
        <w:br w:type="page"/>
      </w:r>
    </w:p>
    <w:p w:rsidR="00296DC9" w:rsidRPr="00050D77" w:rsidRDefault="00296DC9" w:rsidP="00296DC9">
      <w:pPr>
        <w:pStyle w:val="a3"/>
        <w:numPr>
          <w:ilvl w:val="0"/>
          <w:numId w:val="18"/>
        </w:numPr>
        <w:jc w:val="center"/>
        <w:rPr>
          <w:rFonts w:ascii="Times New Roman" w:hAnsi="Times New Roman"/>
          <w:b/>
          <w:sz w:val="24"/>
          <w:szCs w:val="24"/>
        </w:rPr>
      </w:pPr>
      <w:r w:rsidRPr="00050D77">
        <w:rPr>
          <w:rFonts w:ascii="Times New Roman" w:hAnsi="Times New Roman"/>
          <w:b/>
          <w:sz w:val="24"/>
          <w:szCs w:val="24"/>
        </w:rPr>
        <w:lastRenderedPageBreak/>
        <w:t>БАҒДАРЛАМАНЫҢ КОНЦЕПЦИЯСЫ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91"/>
      </w:tblGrid>
      <w:tr w:rsidR="00296DC9" w:rsidRPr="00566E3E" w:rsidTr="001474A9">
        <w:tc>
          <w:tcPr>
            <w:tcW w:w="3256" w:type="dxa"/>
            <w:shd w:val="clear" w:color="auto" w:fill="auto"/>
          </w:tcPr>
          <w:p w:rsidR="00296DC9" w:rsidRPr="00566E3E" w:rsidRDefault="00296DC9" w:rsidP="005B2B13">
            <w:pPr>
              <w:jc w:val="both"/>
              <w:rPr>
                <w:b/>
                <w:sz w:val="24"/>
                <w:szCs w:val="24"/>
              </w:rPr>
            </w:pPr>
            <w:r w:rsidRPr="00566E3E">
              <w:rPr>
                <w:b/>
                <w:sz w:val="24"/>
                <w:szCs w:val="24"/>
              </w:rPr>
              <w:t>Университет миссиясы</w:t>
            </w:r>
          </w:p>
          <w:p w:rsidR="00296DC9" w:rsidRPr="00566E3E" w:rsidRDefault="00296DC9" w:rsidP="005B2B13">
            <w:pPr>
              <w:jc w:val="both"/>
              <w:rPr>
                <w:b/>
                <w:sz w:val="24"/>
                <w:szCs w:val="24"/>
              </w:rPr>
            </w:pPr>
          </w:p>
        </w:tc>
        <w:tc>
          <w:tcPr>
            <w:tcW w:w="6491" w:type="dxa"/>
            <w:shd w:val="clear" w:color="auto" w:fill="auto"/>
          </w:tcPr>
          <w:p w:rsidR="00296DC9" w:rsidRPr="00566E3E" w:rsidRDefault="00296DC9" w:rsidP="005B2B13">
            <w:pPr>
              <w:jc w:val="both"/>
              <w:rPr>
                <w:sz w:val="24"/>
                <w:szCs w:val="24"/>
              </w:rPr>
            </w:pPr>
            <w:r w:rsidRPr="00566E3E">
              <w:rPr>
                <w:sz w:val="24"/>
                <w:szCs w:val="24"/>
              </w:rPr>
              <w:t>Жаңа құзыреттіліктерді қалыптастыру, зерттеу және кәсіпкерлік ойлау мен мәдениетті тарататын көшбасшыны дайындау</w:t>
            </w:r>
          </w:p>
        </w:tc>
      </w:tr>
      <w:tr w:rsidR="00296DC9" w:rsidRPr="00566E3E" w:rsidTr="001474A9">
        <w:tc>
          <w:tcPr>
            <w:tcW w:w="3256" w:type="dxa"/>
            <w:shd w:val="clear" w:color="auto" w:fill="auto"/>
          </w:tcPr>
          <w:p w:rsidR="00296DC9" w:rsidRPr="00566E3E" w:rsidRDefault="00296DC9" w:rsidP="005B2B13">
            <w:pPr>
              <w:jc w:val="both"/>
              <w:rPr>
                <w:b/>
                <w:sz w:val="24"/>
                <w:szCs w:val="24"/>
              </w:rPr>
            </w:pPr>
            <w:r w:rsidRPr="00566E3E">
              <w:rPr>
                <w:b/>
                <w:sz w:val="24"/>
                <w:szCs w:val="24"/>
              </w:rPr>
              <w:t>Университет құндылықтары</w:t>
            </w:r>
          </w:p>
          <w:p w:rsidR="00296DC9" w:rsidRPr="00566E3E" w:rsidRDefault="00296DC9" w:rsidP="005B2B13">
            <w:pPr>
              <w:jc w:val="both"/>
              <w:rPr>
                <w:b/>
                <w:sz w:val="24"/>
                <w:szCs w:val="24"/>
              </w:rPr>
            </w:pPr>
          </w:p>
          <w:p w:rsidR="00296DC9" w:rsidRPr="00566E3E" w:rsidRDefault="00296DC9" w:rsidP="005B2B13">
            <w:pPr>
              <w:jc w:val="both"/>
              <w:rPr>
                <w:b/>
                <w:sz w:val="24"/>
                <w:szCs w:val="24"/>
              </w:rPr>
            </w:pPr>
          </w:p>
          <w:p w:rsidR="00296DC9" w:rsidRPr="00566E3E" w:rsidRDefault="00296DC9" w:rsidP="005B2B13">
            <w:pPr>
              <w:jc w:val="both"/>
              <w:rPr>
                <w:b/>
                <w:sz w:val="24"/>
                <w:szCs w:val="24"/>
              </w:rPr>
            </w:pPr>
          </w:p>
          <w:p w:rsidR="00296DC9" w:rsidRPr="00566E3E" w:rsidRDefault="00296DC9" w:rsidP="005B2B13">
            <w:pPr>
              <w:jc w:val="both"/>
              <w:rPr>
                <w:b/>
                <w:sz w:val="24"/>
                <w:szCs w:val="24"/>
              </w:rPr>
            </w:pPr>
          </w:p>
        </w:tc>
        <w:tc>
          <w:tcPr>
            <w:tcW w:w="6491" w:type="dxa"/>
            <w:shd w:val="clear" w:color="auto" w:fill="auto"/>
          </w:tcPr>
          <w:p w:rsidR="00296DC9" w:rsidRPr="00566E3E" w:rsidRDefault="00296DC9" w:rsidP="005B2B13">
            <w:pPr>
              <w:tabs>
                <w:tab w:val="left" w:pos="170"/>
              </w:tabs>
              <w:jc w:val="both"/>
              <w:rPr>
                <w:sz w:val="24"/>
                <w:szCs w:val="24"/>
              </w:rPr>
            </w:pPr>
            <w:r w:rsidRPr="00566E3E">
              <w:rPr>
                <w:sz w:val="24"/>
                <w:szCs w:val="24"/>
              </w:rPr>
              <w:t>• Ашықтық – өзгерістерге, инновацияларға және ынтымақтастыққа ашық.</w:t>
            </w:r>
          </w:p>
          <w:p w:rsidR="00296DC9" w:rsidRPr="00566E3E" w:rsidRDefault="00296DC9" w:rsidP="005B2B13">
            <w:pPr>
              <w:jc w:val="both"/>
              <w:rPr>
                <w:sz w:val="24"/>
                <w:szCs w:val="24"/>
              </w:rPr>
            </w:pPr>
            <w:r w:rsidRPr="00566E3E">
              <w:rPr>
                <w:sz w:val="24"/>
                <w:szCs w:val="24"/>
              </w:rPr>
              <w:t>• Шығармашылық – идеяларды тудырады, оны дамытады және құндылықтарға айналдырады.</w:t>
            </w:r>
          </w:p>
          <w:p w:rsidR="00296DC9" w:rsidRPr="00566E3E" w:rsidRDefault="00296DC9" w:rsidP="005B2B13">
            <w:pPr>
              <w:jc w:val="both"/>
              <w:rPr>
                <w:sz w:val="24"/>
                <w:szCs w:val="24"/>
              </w:rPr>
            </w:pPr>
            <w:r w:rsidRPr="00566E3E">
              <w:rPr>
                <w:sz w:val="24"/>
                <w:szCs w:val="24"/>
              </w:rPr>
              <w:t>• Академиялық еркіндік – таңдау, даму және әрекет ету еркіндігі.</w:t>
            </w:r>
          </w:p>
          <w:p w:rsidR="00296DC9" w:rsidRPr="00566E3E" w:rsidRDefault="00296DC9" w:rsidP="005B2B13">
            <w:pPr>
              <w:jc w:val="both"/>
              <w:rPr>
                <w:sz w:val="24"/>
                <w:szCs w:val="24"/>
              </w:rPr>
            </w:pPr>
            <w:r w:rsidRPr="00566E3E">
              <w:rPr>
                <w:sz w:val="24"/>
                <w:szCs w:val="24"/>
              </w:rPr>
              <w:t>• Серіктестік – барлығы жеңетін қарым-қатынаста сенім мен қолдауды қалыптастырады.</w:t>
            </w:r>
          </w:p>
          <w:p w:rsidR="00296DC9" w:rsidRPr="00566E3E" w:rsidRDefault="00296DC9" w:rsidP="005B2B13">
            <w:pPr>
              <w:jc w:val="both"/>
              <w:rPr>
                <w:sz w:val="24"/>
                <w:szCs w:val="24"/>
              </w:rPr>
            </w:pPr>
            <w:r w:rsidRPr="00566E3E">
              <w:rPr>
                <w:sz w:val="24"/>
                <w:szCs w:val="24"/>
              </w:rPr>
              <w:t>• Әлеуметтік жауапкершілік – міндеттемелерді орындауға, шешімдер қабылдауға және олардың нәтижелері үшін жауапты болуға дайын.</w:t>
            </w:r>
          </w:p>
        </w:tc>
      </w:tr>
      <w:tr w:rsidR="00296DC9" w:rsidRPr="00566E3E" w:rsidTr="001474A9">
        <w:tc>
          <w:tcPr>
            <w:tcW w:w="3256" w:type="dxa"/>
            <w:shd w:val="clear" w:color="auto" w:fill="auto"/>
          </w:tcPr>
          <w:p w:rsidR="00296DC9" w:rsidRPr="00566E3E" w:rsidRDefault="00296DC9" w:rsidP="005B2B13">
            <w:pPr>
              <w:jc w:val="both"/>
              <w:rPr>
                <w:b/>
                <w:sz w:val="24"/>
                <w:szCs w:val="24"/>
              </w:rPr>
            </w:pPr>
            <w:r w:rsidRPr="00566E3E">
              <w:rPr>
                <w:b/>
                <w:sz w:val="24"/>
                <w:szCs w:val="24"/>
              </w:rPr>
              <w:t>Түлек үлгісі</w:t>
            </w:r>
          </w:p>
        </w:tc>
        <w:tc>
          <w:tcPr>
            <w:tcW w:w="6491" w:type="dxa"/>
            <w:shd w:val="clear" w:color="auto" w:fill="auto"/>
          </w:tcPr>
          <w:p w:rsidR="00296DC9" w:rsidRPr="00566E3E" w:rsidRDefault="00296DC9" w:rsidP="005B2B13">
            <w:pPr>
              <w:jc w:val="both"/>
              <w:rPr>
                <w:sz w:val="24"/>
                <w:szCs w:val="24"/>
              </w:rPr>
            </w:pPr>
            <w:r w:rsidRPr="00566E3E">
              <w:rPr>
                <w:sz w:val="24"/>
                <w:szCs w:val="24"/>
              </w:rPr>
              <w:t>• Терең пәндік білім, оны кәсіби қызметте қолдану және үнемі кеңейту.</w:t>
            </w:r>
          </w:p>
          <w:p w:rsidR="00296DC9" w:rsidRPr="00566E3E" w:rsidRDefault="00296DC9" w:rsidP="005B2B13">
            <w:pPr>
              <w:jc w:val="both"/>
              <w:rPr>
                <w:sz w:val="24"/>
                <w:szCs w:val="24"/>
              </w:rPr>
            </w:pPr>
            <w:r w:rsidRPr="00566E3E">
              <w:rPr>
                <w:sz w:val="24"/>
                <w:szCs w:val="24"/>
              </w:rPr>
              <w:t>• Ақпараттық және цифрлық сауаттылық және жылдам өзгеретін ортадағы ұтқырлық.</w:t>
            </w:r>
          </w:p>
          <w:p w:rsidR="00296DC9" w:rsidRPr="00566E3E" w:rsidRDefault="00296DC9" w:rsidP="005B2B13">
            <w:pPr>
              <w:jc w:val="both"/>
              <w:rPr>
                <w:sz w:val="24"/>
                <w:szCs w:val="24"/>
              </w:rPr>
            </w:pPr>
            <w:r w:rsidRPr="00566E3E">
              <w:rPr>
                <w:sz w:val="24"/>
                <w:szCs w:val="24"/>
              </w:rPr>
              <w:t>• Зерттеу дағдылары, шығармашылық және эмоционалдық интеллект.</w:t>
            </w:r>
          </w:p>
          <w:p w:rsidR="00296DC9" w:rsidRPr="00566E3E" w:rsidRDefault="00296DC9" w:rsidP="005B2B13">
            <w:pPr>
              <w:jc w:val="both"/>
              <w:rPr>
                <w:sz w:val="24"/>
                <w:szCs w:val="24"/>
              </w:rPr>
            </w:pPr>
            <w:r w:rsidRPr="00566E3E">
              <w:rPr>
                <w:sz w:val="24"/>
                <w:szCs w:val="24"/>
              </w:rPr>
              <w:t>• Кәсіпкерлік, тәуелсіздік және өз қызметі мен әл-ауқатына жауапкершілік.</w:t>
            </w:r>
          </w:p>
          <w:p w:rsidR="00296DC9" w:rsidRPr="00566E3E" w:rsidRDefault="00296DC9" w:rsidP="005B2B13">
            <w:pPr>
              <w:jc w:val="both"/>
              <w:rPr>
                <w:sz w:val="24"/>
                <w:szCs w:val="24"/>
              </w:rPr>
            </w:pPr>
            <w:r w:rsidRPr="00566E3E">
              <w:rPr>
                <w:sz w:val="24"/>
                <w:szCs w:val="24"/>
              </w:rPr>
              <w:t>• Жаһандық және ұлттық азаматтық, мәдениеттер мен тілдерге төзімділік.</w:t>
            </w:r>
          </w:p>
        </w:tc>
      </w:tr>
      <w:tr w:rsidR="00296DC9" w:rsidRPr="00566E3E" w:rsidTr="001474A9">
        <w:tc>
          <w:tcPr>
            <w:tcW w:w="3256" w:type="dxa"/>
            <w:shd w:val="clear" w:color="auto" w:fill="auto"/>
          </w:tcPr>
          <w:p w:rsidR="00296DC9" w:rsidRPr="00566E3E" w:rsidRDefault="00296DC9" w:rsidP="005B2B13">
            <w:pPr>
              <w:jc w:val="both"/>
              <w:rPr>
                <w:b/>
                <w:sz w:val="24"/>
                <w:szCs w:val="24"/>
              </w:rPr>
            </w:pPr>
          </w:p>
        </w:tc>
        <w:tc>
          <w:tcPr>
            <w:tcW w:w="6491" w:type="dxa"/>
            <w:shd w:val="clear" w:color="auto" w:fill="auto"/>
          </w:tcPr>
          <w:p w:rsidR="00296DC9" w:rsidRPr="00566E3E" w:rsidRDefault="00296DC9" w:rsidP="005B2B13">
            <w:pPr>
              <w:jc w:val="both"/>
              <w:rPr>
                <w:sz w:val="24"/>
                <w:szCs w:val="24"/>
              </w:rPr>
            </w:pPr>
          </w:p>
        </w:tc>
      </w:tr>
      <w:tr w:rsidR="00296DC9" w:rsidRPr="000171EA" w:rsidTr="001474A9">
        <w:tc>
          <w:tcPr>
            <w:tcW w:w="3256" w:type="dxa"/>
            <w:shd w:val="clear" w:color="auto" w:fill="auto"/>
          </w:tcPr>
          <w:p w:rsidR="00296DC9" w:rsidRPr="0041667A" w:rsidRDefault="00296DC9" w:rsidP="005B2B13">
            <w:pPr>
              <w:jc w:val="both"/>
              <w:rPr>
                <w:b/>
                <w:sz w:val="24"/>
                <w:szCs w:val="24"/>
                <w:highlight w:val="yellow"/>
              </w:rPr>
            </w:pPr>
            <w:r w:rsidRPr="0041667A">
              <w:rPr>
                <w:b/>
                <w:sz w:val="24"/>
                <w:szCs w:val="24"/>
                <w:lang w:val="kk-KZ"/>
              </w:rPr>
              <w:t>БББ</w:t>
            </w:r>
            <w:r w:rsidRPr="0041667A">
              <w:rPr>
                <w:b/>
                <w:sz w:val="24"/>
                <w:szCs w:val="24"/>
              </w:rPr>
              <w:t xml:space="preserve"> бірегейлігі</w:t>
            </w:r>
          </w:p>
        </w:tc>
        <w:tc>
          <w:tcPr>
            <w:tcW w:w="6491" w:type="dxa"/>
            <w:shd w:val="clear" w:color="auto" w:fill="auto"/>
          </w:tcPr>
          <w:p w:rsidR="00296DC9" w:rsidRPr="00B04011" w:rsidRDefault="00296DC9" w:rsidP="005B2B13">
            <w:pPr>
              <w:pStyle w:val="a9"/>
              <w:jc w:val="both"/>
              <w:rPr>
                <w:lang w:val="kk-KZ"/>
              </w:rPr>
            </w:pPr>
            <w:r w:rsidRPr="00B04011">
              <w:rPr>
                <w:lang w:val="kk-KZ"/>
              </w:rPr>
              <w:t>* 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бағдарлану.</w:t>
            </w:r>
          </w:p>
          <w:p w:rsidR="00296DC9" w:rsidRPr="00284DE4" w:rsidRDefault="00296DC9" w:rsidP="005B2B13">
            <w:pPr>
              <w:pStyle w:val="a9"/>
              <w:spacing w:before="0" w:beforeAutospacing="0" w:after="0" w:afterAutospacing="0"/>
              <w:jc w:val="both"/>
              <w:rPr>
                <w:highlight w:val="yellow"/>
                <w:lang w:val="kk-KZ"/>
              </w:rPr>
            </w:pPr>
            <w:r w:rsidRPr="00B04011">
              <w:rPr>
                <w:lang w:val="kk-KZ"/>
              </w:rPr>
              <w:t>* 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баса назар аудару.</w:t>
            </w:r>
          </w:p>
        </w:tc>
      </w:tr>
      <w:tr w:rsidR="00296DC9" w:rsidRPr="00566E3E" w:rsidTr="001474A9">
        <w:tc>
          <w:tcPr>
            <w:tcW w:w="3256" w:type="dxa"/>
            <w:shd w:val="clear" w:color="auto" w:fill="auto"/>
          </w:tcPr>
          <w:p w:rsidR="00296DC9" w:rsidRPr="00566E3E" w:rsidRDefault="00296DC9" w:rsidP="005B2B13">
            <w:pPr>
              <w:rPr>
                <w:b/>
                <w:sz w:val="24"/>
                <w:szCs w:val="24"/>
              </w:rPr>
            </w:pPr>
            <w:r w:rsidRPr="00566E3E">
              <w:rPr>
                <w:b/>
                <w:sz w:val="24"/>
                <w:szCs w:val="24"/>
              </w:rPr>
              <w:t>Академиялық адалдық және этика саясаты</w:t>
            </w:r>
          </w:p>
        </w:tc>
        <w:tc>
          <w:tcPr>
            <w:tcW w:w="6491" w:type="dxa"/>
            <w:shd w:val="clear" w:color="auto" w:fill="auto"/>
          </w:tcPr>
          <w:p w:rsidR="00296DC9" w:rsidRPr="00566E3E" w:rsidRDefault="00296DC9" w:rsidP="005B2B13">
            <w:pPr>
              <w:jc w:val="both"/>
              <w:rPr>
                <w:sz w:val="24"/>
                <w:szCs w:val="24"/>
              </w:rPr>
            </w:pPr>
            <w:r w:rsidRPr="00566E3E">
              <w:rPr>
                <w:sz w:val="24"/>
                <w:szCs w:val="24"/>
              </w:rPr>
              <w:t>Университет</w:t>
            </w:r>
            <w:r w:rsidRPr="00566E3E">
              <w:rPr>
                <w:sz w:val="24"/>
                <w:szCs w:val="24"/>
                <w:lang w:val="kk-KZ"/>
              </w:rPr>
              <w:t>те</w:t>
            </w:r>
            <w:r w:rsidRPr="00566E3E">
              <w:rPr>
                <w:sz w:val="24"/>
                <w:szCs w:val="24"/>
              </w:rPr>
              <w:t xml:space="preserve"> академиялық адалдық пен академиялық еркіндікті сақтау, кез келген төзімсіздік пен кемсітушіліктен қорғау шараларын қабылда</w:t>
            </w:r>
            <w:r w:rsidRPr="00566E3E">
              <w:rPr>
                <w:sz w:val="24"/>
                <w:szCs w:val="24"/>
                <w:lang w:val="kk-KZ"/>
              </w:rPr>
              <w:t>нған</w:t>
            </w:r>
            <w:r w:rsidRPr="00566E3E">
              <w:rPr>
                <w:sz w:val="24"/>
                <w:szCs w:val="24"/>
              </w:rPr>
              <w:t>:</w:t>
            </w:r>
          </w:p>
          <w:p w:rsidR="00296DC9" w:rsidRPr="00566E3E" w:rsidRDefault="00296DC9" w:rsidP="005B2B13">
            <w:pPr>
              <w:jc w:val="both"/>
              <w:rPr>
                <w:sz w:val="24"/>
                <w:szCs w:val="24"/>
              </w:rPr>
            </w:pPr>
            <w:r w:rsidRPr="00566E3E">
              <w:rPr>
                <w:sz w:val="24"/>
                <w:szCs w:val="24"/>
              </w:rPr>
              <w:t>• Академиялық адалдық ережелері (Ғылыми кеңестің 2018 жылғы 30 қазандағы № 3 хаттамасы);</w:t>
            </w:r>
          </w:p>
          <w:p w:rsidR="00296DC9" w:rsidRPr="00566E3E" w:rsidRDefault="00296DC9" w:rsidP="005B2B13">
            <w:pPr>
              <w:jc w:val="both"/>
              <w:rPr>
                <w:sz w:val="24"/>
                <w:szCs w:val="24"/>
              </w:rPr>
            </w:pPr>
            <w:r w:rsidRPr="00566E3E">
              <w:rPr>
                <w:sz w:val="24"/>
                <w:szCs w:val="24"/>
              </w:rPr>
              <w:t>• Сыбайлас жемқорлыққа қарсы стандарт (Бұйрық № 373 н/қ</w:t>
            </w:r>
            <w:r w:rsidRPr="00566E3E">
              <w:rPr>
                <w:sz w:val="24"/>
                <w:szCs w:val="24"/>
                <w:lang w:val="kk-KZ"/>
              </w:rPr>
              <w:t xml:space="preserve">, </w:t>
            </w:r>
            <w:r w:rsidRPr="00566E3E">
              <w:rPr>
                <w:sz w:val="24"/>
                <w:szCs w:val="24"/>
              </w:rPr>
              <w:t>27.12.2019 ж.).</w:t>
            </w:r>
          </w:p>
          <w:p w:rsidR="00296DC9" w:rsidRPr="00566E3E" w:rsidRDefault="00296DC9" w:rsidP="005B2B13">
            <w:pPr>
              <w:jc w:val="both"/>
              <w:rPr>
                <w:sz w:val="24"/>
                <w:szCs w:val="24"/>
              </w:rPr>
            </w:pPr>
            <w:r w:rsidRPr="00566E3E">
              <w:rPr>
                <w:sz w:val="24"/>
                <w:szCs w:val="24"/>
              </w:rPr>
              <w:t>• Әдеп кодексі (Ғылыми кеңестің 2020 жылғы 31 қаңтардағы № 8 хаттамасы).</w:t>
            </w:r>
          </w:p>
        </w:tc>
      </w:tr>
      <w:tr w:rsidR="00296DC9" w:rsidRPr="006A3D51" w:rsidTr="001474A9">
        <w:tc>
          <w:tcPr>
            <w:tcW w:w="3256" w:type="dxa"/>
            <w:shd w:val="clear" w:color="auto" w:fill="auto"/>
          </w:tcPr>
          <w:p w:rsidR="00296DC9" w:rsidRPr="00566E3E" w:rsidRDefault="00296DC9" w:rsidP="005B2B13">
            <w:pPr>
              <w:rPr>
                <w:b/>
                <w:sz w:val="24"/>
                <w:szCs w:val="24"/>
              </w:rPr>
            </w:pPr>
            <w:r w:rsidRPr="00566E3E">
              <w:rPr>
                <w:b/>
                <w:sz w:val="24"/>
                <w:szCs w:val="24"/>
              </w:rPr>
              <w:t>Б</w:t>
            </w:r>
            <w:r w:rsidRPr="00566E3E">
              <w:rPr>
                <w:b/>
                <w:sz w:val="24"/>
                <w:szCs w:val="24"/>
                <w:lang w:val="kk-KZ"/>
              </w:rPr>
              <w:t>ББ әзірлеудің нормативтік-</w:t>
            </w:r>
            <w:r w:rsidRPr="00566E3E">
              <w:rPr>
                <w:b/>
                <w:sz w:val="24"/>
                <w:szCs w:val="24"/>
              </w:rPr>
              <w:t>құқықтық негіздері</w:t>
            </w:r>
          </w:p>
        </w:tc>
        <w:tc>
          <w:tcPr>
            <w:tcW w:w="6491" w:type="dxa"/>
            <w:shd w:val="clear" w:color="auto" w:fill="auto"/>
          </w:tcPr>
          <w:p w:rsidR="00296DC9" w:rsidRPr="006A3D51" w:rsidRDefault="00296DC9" w:rsidP="005B2B13">
            <w:pPr>
              <w:keepNext/>
              <w:keepLines/>
              <w:widowControl w:val="0"/>
              <w:tabs>
                <w:tab w:val="left" w:pos="709"/>
              </w:tabs>
              <w:jc w:val="both"/>
              <w:outlineLvl w:val="1"/>
              <w:rPr>
                <w:bCs/>
                <w:sz w:val="24"/>
                <w:szCs w:val="24"/>
              </w:rPr>
            </w:pPr>
            <w:r w:rsidRPr="006A3D51">
              <w:rPr>
                <w:bCs/>
                <w:sz w:val="24"/>
                <w:szCs w:val="24"/>
              </w:rPr>
              <w:t>1. Қазақстан Республикасының «Білім туралы» Заңы;</w:t>
            </w:r>
          </w:p>
          <w:p w:rsidR="002C0664" w:rsidRPr="002C0664" w:rsidRDefault="00296DC9" w:rsidP="002C0664">
            <w:pPr>
              <w:jc w:val="both"/>
              <w:rPr>
                <w:sz w:val="24"/>
                <w:szCs w:val="24"/>
                <w:lang w:eastAsia="en-US"/>
              </w:rPr>
            </w:pPr>
            <w:r w:rsidRPr="006A3D51">
              <w:rPr>
                <w:bCs/>
                <w:sz w:val="24"/>
                <w:szCs w:val="24"/>
              </w:rPr>
              <w:t xml:space="preserve">2. </w:t>
            </w:r>
            <w:r w:rsidR="002C0664" w:rsidRPr="002C0664">
              <w:rPr>
                <w:sz w:val="24"/>
                <w:szCs w:val="24"/>
                <w:lang w:eastAsia="en-US"/>
              </w:rPr>
              <w:t xml:space="preserve">Қазақстан Республикасы Білім және ғылым министрлігінің 2018 жылғы 30 қазандағы No 595 бұйрығымен </w:t>
            </w:r>
            <w:r w:rsidR="002C0664" w:rsidRPr="002C0664">
              <w:rPr>
                <w:sz w:val="24"/>
                <w:szCs w:val="24"/>
                <w:lang w:val="kk-KZ" w:eastAsia="en-US"/>
              </w:rPr>
              <w:t>және 29.12.2021ж №614 өзгерістер мен толықтыруларымен</w:t>
            </w:r>
            <w:r w:rsidR="002C0664" w:rsidRPr="002C0664">
              <w:rPr>
                <w:sz w:val="24"/>
                <w:szCs w:val="24"/>
                <w:lang w:eastAsia="en-US"/>
              </w:rPr>
              <w:t xml:space="preserve"> бекітілген Жоғары және (немесе) жоғары оқу орнынан кейінгі білімнің білім беру бағдарламаларын іске асыратын білім беру ұйымдары </w:t>
            </w:r>
            <w:r w:rsidR="002C0664" w:rsidRPr="002C0664">
              <w:rPr>
                <w:sz w:val="24"/>
                <w:szCs w:val="24"/>
                <w:lang w:eastAsia="en-US"/>
              </w:rPr>
              <w:lastRenderedPageBreak/>
              <w:t>қызметінің үлгілік қағидалары;</w:t>
            </w:r>
          </w:p>
          <w:p w:rsidR="002C0664" w:rsidRPr="002C0664" w:rsidRDefault="002C0664" w:rsidP="002C0664">
            <w:pPr>
              <w:jc w:val="both"/>
              <w:rPr>
                <w:sz w:val="24"/>
                <w:szCs w:val="24"/>
                <w:lang w:eastAsia="en-US"/>
              </w:rPr>
            </w:pPr>
            <w:r w:rsidRPr="002C0664">
              <w:rPr>
                <w:sz w:val="24"/>
                <w:szCs w:val="24"/>
                <w:lang w:eastAsia="en-US"/>
              </w:rPr>
              <w:t xml:space="preserve">3. Қазақстан Республикасы </w:t>
            </w:r>
            <w:r w:rsidRPr="002C0664">
              <w:rPr>
                <w:sz w:val="24"/>
                <w:szCs w:val="24"/>
                <w:lang w:val="kk-KZ" w:eastAsia="en-US"/>
              </w:rPr>
              <w:t>Ғылым және жоғары б</w:t>
            </w:r>
            <w:r w:rsidRPr="002C0664">
              <w:rPr>
                <w:sz w:val="24"/>
                <w:szCs w:val="24"/>
                <w:lang w:eastAsia="en-US"/>
              </w:rPr>
              <w:t>ілім министрлігінің 20</w:t>
            </w:r>
            <w:r w:rsidRPr="002C0664">
              <w:rPr>
                <w:sz w:val="24"/>
                <w:szCs w:val="24"/>
                <w:lang w:val="kk-KZ" w:eastAsia="en-US"/>
              </w:rPr>
              <w:t>22</w:t>
            </w:r>
            <w:r w:rsidRPr="002C0664">
              <w:rPr>
                <w:sz w:val="24"/>
                <w:szCs w:val="24"/>
                <w:lang w:eastAsia="en-US"/>
              </w:rPr>
              <w:t xml:space="preserve"> жылғы </w:t>
            </w:r>
            <w:r w:rsidRPr="002C0664">
              <w:rPr>
                <w:sz w:val="24"/>
                <w:szCs w:val="24"/>
                <w:lang w:val="kk-KZ" w:eastAsia="en-US"/>
              </w:rPr>
              <w:t>20 шілдедегі</w:t>
            </w:r>
            <w:r w:rsidRPr="002C0664">
              <w:rPr>
                <w:sz w:val="24"/>
                <w:szCs w:val="24"/>
                <w:lang w:eastAsia="en-US"/>
              </w:rPr>
              <w:t xml:space="preserve"> </w:t>
            </w:r>
            <w:r w:rsidRPr="002C0664">
              <w:rPr>
                <w:sz w:val="24"/>
                <w:szCs w:val="24"/>
                <w:lang w:val="kk-KZ" w:eastAsia="en-US"/>
              </w:rPr>
              <w:t>№</w:t>
            </w:r>
            <w:proofErr w:type="gramStart"/>
            <w:r w:rsidRPr="002C0664">
              <w:rPr>
                <w:sz w:val="24"/>
                <w:szCs w:val="24"/>
                <w:lang w:val="kk-KZ" w:eastAsia="en-US"/>
              </w:rPr>
              <w:t>2</w:t>
            </w:r>
            <w:r w:rsidRPr="002C0664">
              <w:rPr>
                <w:sz w:val="24"/>
                <w:szCs w:val="24"/>
                <w:lang w:eastAsia="en-US"/>
              </w:rPr>
              <w:t xml:space="preserve">  бұйрығымен</w:t>
            </w:r>
            <w:proofErr w:type="gramEnd"/>
            <w:r w:rsidRPr="002C0664">
              <w:rPr>
                <w:sz w:val="24"/>
                <w:szCs w:val="24"/>
                <w:lang w:eastAsia="en-US"/>
              </w:rPr>
              <w:t xml:space="preserve"> бекітілген Жоғары және жоғары оқу орнынан кейінгі білімнің мемлекеттік жалпыға міндетті стандарттары;</w:t>
            </w:r>
          </w:p>
          <w:p w:rsidR="00296DC9" w:rsidRPr="002C0664" w:rsidRDefault="00296DC9" w:rsidP="005B2B13">
            <w:pPr>
              <w:keepNext/>
              <w:keepLines/>
              <w:widowControl w:val="0"/>
              <w:tabs>
                <w:tab w:val="left" w:pos="709"/>
              </w:tabs>
              <w:jc w:val="both"/>
              <w:outlineLvl w:val="1"/>
              <w:rPr>
                <w:bCs/>
                <w:sz w:val="24"/>
                <w:szCs w:val="24"/>
              </w:rPr>
            </w:pPr>
            <w:r w:rsidRPr="002C0664">
              <w:rPr>
                <w:bCs/>
                <w:sz w:val="24"/>
                <w:szCs w:val="24"/>
              </w:rPr>
              <w:t>4. Қазақстан Республикасы Білім және ғылым министрлігінің 2011 жылғы 20 сәуірдегі No 152 бұйрығымен бекітілген Кредиттік оқыту технологиясы бойынша оқу процесін ұйымдастыру ережесі;</w:t>
            </w:r>
          </w:p>
          <w:p w:rsidR="00296DC9" w:rsidRPr="006A3D51" w:rsidRDefault="00296DC9" w:rsidP="005B2B13">
            <w:pPr>
              <w:keepNext/>
              <w:keepLines/>
              <w:widowControl w:val="0"/>
              <w:tabs>
                <w:tab w:val="left" w:pos="709"/>
              </w:tabs>
              <w:jc w:val="both"/>
              <w:outlineLvl w:val="1"/>
              <w:rPr>
                <w:bCs/>
                <w:sz w:val="24"/>
                <w:szCs w:val="24"/>
              </w:rPr>
            </w:pPr>
            <w:r w:rsidRPr="006A3D51">
              <w:rPr>
                <w:bCs/>
                <w:sz w:val="24"/>
                <w:szCs w:val="24"/>
              </w:rPr>
              <w:t>5. 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296DC9" w:rsidRPr="006A3D51" w:rsidRDefault="00296DC9" w:rsidP="005B2B13">
            <w:pPr>
              <w:keepNext/>
              <w:keepLines/>
              <w:widowControl w:val="0"/>
              <w:tabs>
                <w:tab w:val="left" w:pos="709"/>
              </w:tabs>
              <w:jc w:val="both"/>
              <w:outlineLvl w:val="1"/>
              <w:rPr>
                <w:bCs/>
                <w:sz w:val="24"/>
                <w:szCs w:val="24"/>
              </w:rPr>
            </w:pPr>
            <w:r w:rsidRPr="006A3D51">
              <w:rPr>
                <w:bCs/>
                <w:sz w:val="24"/>
                <w:szCs w:val="24"/>
              </w:rPr>
              <w:t>6. ECTS қолдану бойынша әдістемелік нұсқаулар.</w:t>
            </w:r>
          </w:p>
          <w:p w:rsidR="00296DC9" w:rsidRPr="00566E3E" w:rsidRDefault="00296DC9" w:rsidP="005B2B13">
            <w:pPr>
              <w:autoSpaceDE w:val="0"/>
              <w:autoSpaceDN w:val="0"/>
              <w:adjustRightInd w:val="0"/>
              <w:jc w:val="both"/>
              <w:rPr>
                <w:sz w:val="24"/>
                <w:szCs w:val="24"/>
                <w:lang w:val="kk-KZ"/>
              </w:rPr>
            </w:pPr>
            <w:r w:rsidRPr="0041667A">
              <w:rPr>
                <w:bCs/>
                <w:sz w:val="24"/>
                <w:szCs w:val="24"/>
              </w:rPr>
              <w:t>7. Жоғары және жоғары оқу орнынан кейінгі білімнің білім беру бағдарламаларын әзірлеу жөніндегі басшылық, 2021 жылғы 30 маусымдағы № 45 о/д ПҚ Баиұ директорының бұйрығына 1-қосымша</w:t>
            </w:r>
          </w:p>
        </w:tc>
      </w:tr>
      <w:tr w:rsidR="00296DC9" w:rsidRPr="00195A12" w:rsidTr="001474A9">
        <w:tc>
          <w:tcPr>
            <w:tcW w:w="3256" w:type="dxa"/>
            <w:shd w:val="clear" w:color="auto" w:fill="auto"/>
          </w:tcPr>
          <w:p w:rsidR="00296DC9" w:rsidRPr="00566E3E" w:rsidRDefault="00296DC9" w:rsidP="005B2B13">
            <w:pPr>
              <w:rPr>
                <w:b/>
                <w:sz w:val="24"/>
                <w:szCs w:val="24"/>
              </w:rPr>
            </w:pPr>
            <w:r w:rsidRPr="00566E3E">
              <w:rPr>
                <w:b/>
                <w:sz w:val="24"/>
                <w:szCs w:val="24"/>
              </w:rPr>
              <w:lastRenderedPageBreak/>
              <w:t>Білім беру процесін ұйымдастыру</w:t>
            </w:r>
          </w:p>
          <w:p w:rsidR="00296DC9" w:rsidRPr="00566E3E" w:rsidRDefault="00296DC9" w:rsidP="005B2B13">
            <w:pPr>
              <w:rPr>
                <w:b/>
                <w:sz w:val="24"/>
                <w:szCs w:val="24"/>
              </w:rPr>
            </w:pPr>
          </w:p>
        </w:tc>
        <w:tc>
          <w:tcPr>
            <w:tcW w:w="6491" w:type="dxa"/>
            <w:shd w:val="clear" w:color="auto" w:fill="auto"/>
          </w:tcPr>
          <w:p w:rsidR="00296DC9" w:rsidRPr="00195A12" w:rsidRDefault="00296DC9" w:rsidP="00296DC9">
            <w:pPr>
              <w:pStyle w:val="a3"/>
              <w:numPr>
                <w:ilvl w:val="0"/>
                <w:numId w:val="19"/>
              </w:numPr>
              <w:spacing w:line="240" w:lineRule="auto"/>
              <w:jc w:val="both"/>
              <w:rPr>
                <w:rFonts w:ascii="Times New Roman" w:hAnsi="Times New Roman"/>
                <w:sz w:val="24"/>
                <w:szCs w:val="24"/>
                <w:lang w:val="kk-KZ"/>
              </w:rPr>
            </w:pPr>
            <w:r w:rsidRPr="00195A12">
              <w:rPr>
                <w:rFonts w:ascii="Times New Roman" w:hAnsi="Times New Roman"/>
                <w:sz w:val="24"/>
                <w:szCs w:val="24"/>
                <w:lang w:val="kk-KZ"/>
              </w:rPr>
              <w:t>Болон процесінің принциптерін іске асыру</w:t>
            </w:r>
          </w:p>
          <w:p w:rsidR="00296DC9" w:rsidRPr="00195A12" w:rsidRDefault="00296DC9" w:rsidP="00296DC9">
            <w:pPr>
              <w:pStyle w:val="a3"/>
              <w:numPr>
                <w:ilvl w:val="0"/>
                <w:numId w:val="19"/>
              </w:numPr>
              <w:spacing w:line="240" w:lineRule="auto"/>
              <w:jc w:val="both"/>
              <w:rPr>
                <w:rFonts w:ascii="Times New Roman" w:hAnsi="Times New Roman"/>
                <w:sz w:val="24"/>
                <w:szCs w:val="24"/>
                <w:lang w:val="kk-KZ"/>
              </w:rPr>
            </w:pPr>
            <w:r w:rsidRPr="00195A12">
              <w:rPr>
                <w:rFonts w:ascii="Times New Roman" w:hAnsi="Times New Roman"/>
                <w:sz w:val="24"/>
                <w:szCs w:val="24"/>
                <w:lang w:val="kk-KZ"/>
              </w:rPr>
              <w:t>Студенттерді орталықтандыра оқыту</w:t>
            </w:r>
          </w:p>
          <w:p w:rsidR="00296DC9" w:rsidRPr="00195A12" w:rsidRDefault="00296DC9" w:rsidP="00296DC9">
            <w:pPr>
              <w:pStyle w:val="a3"/>
              <w:numPr>
                <w:ilvl w:val="0"/>
                <w:numId w:val="19"/>
              </w:numPr>
              <w:spacing w:line="240" w:lineRule="auto"/>
              <w:jc w:val="both"/>
              <w:rPr>
                <w:rFonts w:ascii="Times New Roman" w:hAnsi="Times New Roman"/>
                <w:sz w:val="24"/>
                <w:szCs w:val="24"/>
                <w:lang w:val="kk-KZ"/>
              </w:rPr>
            </w:pPr>
            <w:r w:rsidRPr="00195A12">
              <w:rPr>
                <w:rFonts w:ascii="Times New Roman" w:hAnsi="Times New Roman"/>
                <w:sz w:val="24"/>
                <w:szCs w:val="24"/>
                <w:lang w:val="kk-KZ"/>
              </w:rPr>
              <w:t xml:space="preserve">Қол жетімділік </w:t>
            </w:r>
          </w:p>
          <w:p w:rsidR="00296DC9" w:rsidRPr="00195A12" w:rsidRDefault="00296DC9" w:rsidP="00296DC9">
            <w:pPr>
              <w:pStyle w:val="a3"/>
              <w:numPr>
                <w:ilvl w:val="0"/>
                <w:numId w:val="19"/>
              </w:numPr>
              <w:spacing w:line="240" w:lineRule="auto"/>
              <w:jc w:val="both"/>
              <w:rPr>
                <w:rFonts w:ascii="Times New Roman" w:hAnsi="Times New Roman"/>
                <w:sz w:val="24"/>
                <w:szCs w:val="24"/>
                <w:lang w:val="kk-KZ"/>
              </w:rPr>
            </w:pPr>
            <w:r w:rsidRPr="00195A12">
              <w:rPr>
                <w:rFonts w:ascii="Times New Roman" w:hAnsi="Times New Roman"/>
                <w:sz w:val="24"/>
                <w:szCs w:val="24"/>
                <w:lang w:val="kk-KZ"/>
              </w:rPr>
              <w:t>Инклюзивтілік</w:t>
            </w:r>
          </w:p>
        </w:tc>
      </w:tr>
      <w:tr w:rsidR="00296DC9" w:rsidRPr="00566E3E" w:rsidTr="001474A9">
        <w:tc>
          <w:tcPr>
            <w:tcW w:w="3256" w:type="dxa"/>
            <w:shd w:val="clear" w:color="auto" w:fill="auto"/>
          </w:tcPr>
          <w:p w:rsidR="00296DC9" w:rsidRPr="00566E3E" w:rsidRDefault="00296DC9" w:rsidP="005B2B13">
            <w:pPr>
              <w:rPr>
                <w:b/>
                <w:sz w:val="24"/>
                <w:szCs w:val="24"/>
              </w:rPr>
            </w:pPr>
            <w:r w:rsidRPr="00566E3E">
              <w:rPr>
                <w:b/>
                <w:sz w:val="24"/>
                <w:szCs w:val="24"/>
              </w:rPr>
              <w:t>Б</w:t>
            </w:r>
            <w:r w:rsidRPr="00566E3E">
              <w:rPr>
                <w:b/>
                <w:sz w:val="24"/>
                <w:szCs w:val="24"/>
                <w:lang w:val="kk-KZ"/>
              </w:rPr>
              <w:t>Б</w:t>
            </w:r>
            <w:r w:rsidRPr="00566E3E">
              <w:rPr>
                <w:b/>
                <w:sz w:val="24"/>
                <w:szCs w:val="24"/>
              </w:rPr>
              <w:t>Б сапасын қамтамасыз ету</w:t>
            </w:r>
          </w:p>
          <w:p w:rsidR="00296DC9" w:rsidRPr="00566E3E" w:rsidRDefault="00296DC9" w:rsidP="005B2B13">
            <w:pPr>
              <w:rPr>
                <w:b/>
                <w:sz w:val="24"/>
                <w:szCs w:val="24"/>
              </w:rPr>
            </w:pPr>
          </w:p>
        </w:tc>
        <w:tc>
          <w:tcPr>
            <w:tcW w:w="6491" w:type="dxa"/>
            <w:shd w:val="clear" w:color="auto" w:fill="auto"/>
          </w:tcPr>
          <w:p w:rsidR="00296DC9" w:rsidRPr="00195A12" w:rsidRDefault="00296DC9" w:rsidP="00296DC9">
            <w:pPr>
              <w:pStyle w:val="a3"/>
              <w:numPr>
                <w:ilvl w:val="0"/>
                <w:numId w:val="17"/>
              </w:numPr>
              <w:tabs>
                <w:tab w:val="left" w:pos="170"/>
              </w:tabs>
              <w:spacing w:after="0" w:line="240" w:lineRule="auto"/>
              <w:ind w:left="28" w:firstLine="0"/>
              <w:jc w:val="both"/>
              <w:rPr>
                <w:rFonts w:ascii="Times New Roman" w:hAnsi="Times New Roman"/>
                <w:sz w:val="24"/>
                <w:szCs w:val="24"/>
              </w:rPr>
            </w:pPr>
            <w:r w:rsidRPr="00195A12">
              <w:rPr>
                <w:rFonts w:ascii="Times New Roman" w:hAnsi="Times New Roman"/>
                <w:sz w:val="24"/>
                <w:szCs w:val="24"/>
              </w:rPr>
              <w:t>Сапаны қамтамасыз етудің ішкі жүйесі</w:t>
            </w:r>
          </w:p>
          <w:p w:rsidR="00296DC9" w:rsidRPr="00195A12" w:rsidRDefault="00296DC9" w:rsidP="00296DC9">
            <w:pPr>
              <w:pStyle w:val="a3"/>
              <w:numPr>
                <w:ilvl w:val="0"/>
                <w:numId w:val="17"/>
              </w:numPr>
              <w:tabs>
                <w:tab w:val="left" w:pos="170"/>
              </w:tabs>
              <w:spacing w:after="0" w:line="240" w:lineRule="auto"/>
              <w:ind w:left="28" w:firstLine="0"/>
              <w:jc w:val="both"/>
              <w:rPr>
                <w:rFonts w:ascii="Times New Roman" w:hAnsi="Times New Roman"/>
                <w:sz w:val="24"/>
                <w:szCs w:val="24"/>
              </w:rPr>
            </w:pPr>
            <w:r w:rsidRPr="00195A12">
              <w:rPr>
                <w:rFonts w:ascii="Times New Roman" w:hAnsi="Times New Roman"/>
                <w:sz w:val="24"/>
                <w:szCs w:val="24"/>
              </w:rPr>
              <w:t>Стейкхолдерлерді</w:t>
            </w:r>
            <w:r w:rsidRPr="00195A12">
              <w:rPr>
                <w:rFonts w:ascii="Times New Roman" w:hAnsi="Times New Roman"/>
                <w:sz w:val="24"/>
                <w:szCs w:val="24"/>
                <w:lang w:val="kk-KZ"/>
              </w:rPr>
              <w:t xml:space="preserve"> Б</w:t>
            </w:r>
            <w:r w:rsidRPr="00195A12">
              <w:rPr>
                <w:rFonts w:ascii="Times New Roman" w:hAnsi="Times New Roman"/>
                <w:sz w:val="24"/>
                <w:szCs w:val="24"/>
              </w:rPr>
              <w:t>ББ әзірлеуге және оны бағалауға тарту</w:t>
            </w:r>
          </w:p>
          <w:p w:rsidR="00296DC9" w:rsidRPr="00195A12" w:rsidRDefault="00296DC9" w:rsidP="00296DC9">
            <w:pPr>
              <w:pStyle w:val="a3"/>
              <w:numPr>
                <w:ilvl w:val="0"/>
                <w:numId w:val="17"/>
              </w:numPr>
              <w:tabs>
                <w:tab w:val="left" w:pos="170"/>
              </w:tabs>
              <w:spacing w:after="0" w:line="240" w:lineRule="auto"/>
              <w:ind w:left="28" w:firstLine="0"/>
              <w:jc w:val="both"/>
              <w:rPr>
                <w:rFonts w:ascii="Times New Roman" w:hAnsi="Times New Roman"/>
                <w:sz w:val="24"/>
                <w:szCs w:val="24"/>
              </w:rPr>
            </w:pPr>
            <w:r w:rsidRPr="00195A12">
              <w:rPr>
                <w:rFonts w:ascii="Times New Roman" w:hAnsi="Times New Roman"/>
                <w:sz w:val="24"/>
                <w:szCs w:val="24"/>
              </w:rPr>
              <w:t>Жүйелі мониторинг</w:t>
            </w:r>
          </w:p>
          <w:p w:rsidR="00296DC9" w:rsidRPr="00195A12" w:rsidRDefault="00296DC9" w:rsidP="00296DC9">
            <w:pPr>
              <w:pStyle w:val="a3"/>
              <w:numPr>
                <w:ilvl w:val="0"/>
                <w:numId w:val="17"/>
              </w:numPr>
              <w:tabs>
                <w:tab w:val="left" w:pos="170"/>
              </w:tabs>
              <w:spacing w:after="0" w:line="240" w:lineRule="auto"/>
              <w:ind w:left="28" w:firstLine="0"/>
              <w:jc w:val="both"/>
              <w:rPr>
                <w:rFonts w:ascii="Times New Roman" w:hAnsi="Times New Roman"/>
                <w:sz w:val="24"/>
                <w:szCs w:val="24"/>
              </w:rPr>
            </w:pPr>
            <w:r w:rsidRPr="00195A12">
              <w:rPr>
                <w:rFonts w:ascii="Times New Roman" w:hAnsi="Times New Roman"/>
                <w:sz w:val="24"/>
                <w:szCs w:val="24"/>
              </w:rPr>
              <w:t xml:space="preserve">Мазмұнды </w:t>
            </w:r>
            <w:r w:rsidRPr="00195A12">
              <w:rPr>
                <w:rFonts w:ascii="Times New Roman" w:hAnsi="Times New Roman"/>
                <w:sz w:val="24"/>
                <w:szCs w:val="24"/>
                <w:lang w:val="kk-KZ"/>
              </w:rPr>
              <w:t>өзектендір</w:t>
            </w:r>
            <w:r w:rsidRPr="00195A12">
              <w:rPr>
                <w:rFonts w:ascii="Times New Roman" w:hAnsi="Times New Roman"/>
                <w:sz w:val="24"/>
                <w:szCs w:val="24"/>
              </w:rPr>
              <w:t>у (жаңарту)</w:t>
            </w:r>
          </w:p>
        </w:tc>
      </w:tr>
      <w:tr w:rsidR="00296DC9" w:rsidRPr="00566E3E" w:rsidTr="001474A9">
        <w:tc>
          <w:tcPr>
            <w:tcW w:w="3256" w:type="dxa"/>
            <w:shd w:val="clear" w:color="auto" w:fill="auto"/>
          </w:tcPr>
          <w:p w:rsidR="00296DC9" w:rsidRPr="00566E3E" w:rsidRDefault="00296DC9" w:rsidP="005B2B13">
            <w:pPr>
              <w:rPr>
                <w:b/>
                <w:sz w:val="24"/>
                <w:szCs w:val="24"/>
              </w:rPr>
            </w:pPr>
            <w:r w:rsidRPr="00566E3E">
              <w:rPr>
                <w:b/>
                <w:sz w:val="24"/>
                <w:szCs w:val="24"/>
              </w:rPr>
              <w:t>Оқуға түсушілерге қойылатын талаптар</w:t>
            </w:r>
          </w:p>
        </w:tc>
        <w:tc>
          <w:tcPr>
            <w:tcW w:w="6491" w:type="dxa"/>
            <w:shd w:val="clear" w:color="auto" w:fill="auto"/>
          </w:tcPr>
          <w:p w:rsidR="00296DC9" w:rsidRPr="00566E3E" w:rsidRDefault="00296DC9" w:rsidP="005B2B13">
            <w:pPr>
              <w:pStyle w:val="a3"/>
              <w:spacing w:after="0" w:line="240" w:lineRule="auto"/>
              <w:ind w:left="0"/>
              <w:jc w:val="both"/>
              <w:rPr>
                <w:rFonts w:ascii="Times New Roman" w:hAnsi="Times New Roman"/>
                <w:sz w:val="24"/>
                <w:szCs w:val="24"/>
                <w:lang w:val="kk-KZ"/>
              </w:rPr>
            </w:pPr>
            <w:r w:rsidRPr="00566E3E">
              <w:rPr>
                <w:rFonts w:ascii="Times New Roman" w:eastAsia="Calibri" w:hAnsi="Times New Roman"/>
                <w:sz w:val="24"/>
                <w:szCs w:val="24"/>
                <w:lang w:val="ru-RU" w:eastAsia="ru-RU"/>
              </w:rPr>
              <w:t xml:space="preserve">ҚР Білім және ғылым министрлігінің 31.10.2018ж. №600 бұйрығымен бекітілген </w:t>
            </w:r>
            <w:r w:rsidRPr="00566E3E">
              <w:rPr>
                <w:rFonts w:ascii="Times New Roman" w:hAnsi="Times New Roman"/>
                <w:bCs/>
                <w:sz w:val="24"/>
                <w:szCs w:val="24"/>
              </w:rPr>
              <w:t xml:space="preserve">Жоғары </w:t>
            </w:r>
            <w:r w:rsidRPr="00566E3E">
              <w:rPr>
                <w:rFonts w:ascii="Times New Roman" w:hAnsi="Times New Roman"/>
                <w:bCs/>
                <w:sz w:val="24"/>
                <w:szCs w:val="24"/>
                <w:lang w:val="kk-KZ"/>
              </w:rPr>
              <w:t>және жоғары білімнен кейінгі</w:t>
            </w:r>
            <w:r w:rsidRPr="00566E3E">
              <w:rPr>
                <w:rFonts w:ascii="Times New Roman" w:hAnsi="Times New Roman"/>
                <w:bCs/>
                <w:sz w:val="24"/>
                <w:szCs w:val="24"/>
              </w:rPr>
              <w:t xml:space="preserve"> білім беру бағдарламаларын іске асыратын білім беру ұйымдарына оқуға қабылдаудың үлгілік қағидалары</w:t>
            </w:r>
            <w:r w:rsidRPr="00566E3E">
              <w:rPr>
                <w:rFonts w:ascii="Times New Roman" w:hAnsi="Times New Roman"/>
                <w:bCs/>
                <w:sz w:val="24"/>
                <w:szCs w:val="24"/>
                <w:lang w:val="kk-KZ"/>
              </w:rPr>
              <w:t>на сәйкес белгіленген.</w:t>
            </w:r>
          </w:p>
        </w:tc>
      </w:tr>
    </w:tbl>
    <w:p w:rsidR="002C0664" w:rsidRDefault="002C0664" w:rsidP="005B2B13">
      <w:pPr>
        <w:ind w:left="360"/>
        <w:jc w:val="center"/>
        <w:rPr>
          <w:b/>
          <w:sz w:val="24"/>
          <w:szCs w:val="24"/>
          <w:lang w:val="kk-KZ"/>
        </w:rPr>
      </w:pPr>
    </w:p>
    <w:p w:rsidR="002C0664" w:rsidRDefault="002C0664" w:rsidP="002C0664">
      <w:pPr>
        <w:rPr>
          <w:lang w:val="kk-KZ"/>
        </w:rPr>
      </w:pPr>
      <w:r>
        <w:rPr>
          <w:lang w:val="kk-KZ"/>
        </w:rPr>
        <w:br w:type="page"/>
      </w:r>
    </w:p>
    <w:p w:rsidR="005B2B13" w:rsidRPr="005B2B13" w:rsidRDefault="005B2B13" w:rsidP="005B2B13">
      <w:pPr>
        <w:ind w:left="360"/>
        <w:jc w:val="center"/>
        <w:rPr>
          <w:b/>
          <w:sz w:val="24"/>
          <w:szCs w:val="24"/>
          <w:lang w:val="kk-KZ"/>
        </w:rPr>
      </w:pPr>
      <w:r>
        <w:rPr>
          <w:b/>
          <w:sz w:val="24"/>
          <w:szCs w:val="24"/>
          <w:lang w:val="kk-KZ"/>
        </w:rPr>
        <w:lastRenderedPageBreak/>
        <w:t>2.</w:t>
      </w:r>
      <w:r w:rsidRPr="005B2B13">
        <w:rPr>
          <w:b/>
          <w:sz w:val="24"/>
          <w:szCs w:val="24"/>
          <w:lang w:val="kk-KZ"/>
        </w:rPr>
        <w:t xml:space="preserve">БІЛІМ БЕРУ БАҒДАРЛАМАСЫНЫҢ </w:t>
      </w:r>
      <w:r w:rsidRPr="005B2B13">
        <w:rPr>
          <w:b/>
          <w:sz w:val="24"/>
          <w:szCs w:val="24"/>
        </w:rPr>
        <w:t>ПАСПОРТ</w:t>
      </w:r>
      <w:r w:rsidRPr="005B2B13">
        <w:rPr>
          <w:b/>
          <w:sz w:val="24"/>
          <w:szCs w:val="24"/>
          <w:lang w:val="kk-KZ"/>
        </w:rPr>
        <w:t>Ы</w:t>
      </w:r>
    </w:p>
    <w:p w:rsidR="005B2B13" w:rsidRPr="00A13276" w:rsidRDefault="005B2B13" w:rsidP="005B2B13">
      <w:pPr>
        <w:pStyle w:val="a3"/>
        <w:rPr>
          <w:b/>
          <w:sz w:val="24"/>
          <w:szCs w:val="24"/>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88"/>
      </w:tblGrid>
      <w:tr w:rsidR="005B2B13" w:rsidRPr="000171EA" w:rsidTr="005B2B13">
        <w:tc>
          <w:tcPr>
            <w:tcW w:w="2830" w:type="dxa"/>
            <w:shd w:val="clear" w:color="auto" w:fill="auto"/>
          </w:tcPr>
          <w:p w:rsidR="005B2B13" w:rsidRPr="00566E3E" w:rsidRDefault="005B2B13" w:rsidP="005B2B13">
            <w:pPr>
              <w:rPr>
                <w:b/>
                <w:sz w:val="24"/>
                <w:szCs w:val="24"/>
                <w:lang w:val="kk-KZ"/>
              </w:rPr>
            </w:pPr>
            <w:r w:rsidRPr="00566E3E">
              <w:rPr>
                <w:b/>
                <w:sz w:val="24"/>
                <w:szCs w:val="24"/>
                <w:lang w:val="kk-KZ"/>
              </w:rPr>
              <w:t>БББ мақсаты</w:t>
            </w:r>
          </w:p>
        </w:tc>
        <w:tc>
          <w:tcPr>
            <w:tcW w:w="7088" w:type="dxa"/>
            <w:shd w:val="clear" w:color="auto" w:fill="auto"/>
          </w:tcPr>
          <w:p w:rsidR="005B2B13" w:rsidRPr="007018E6" w:rsidRDefault="00544C7C" w:rsidP="005B2B13">
            <w:pPr>
              <w:jc w:val="both"/>
              <w:rPr>
                <w:b/>
                <w:sz w:val="24"/>
                <w:szCs w:val="24"/>
                <w:lang w:val="kk-KZ"/>
              </w:rPr>
            </w:pPr>
            <w:r>
              <w:rPr>
                <w:sz w:val="24"/>
                <w:lang w:val="kk-KZ"/>
              </w:rPr>
              <w:t>ғ</w:t>
            </w:r>
            <w:r w:rsidR="005B2B13">
              <w:rPr>
                <w:sz w:val="24"/>
                <w:lang w:val="kk-KZ"/>
              </w:rPr>
              <w:t>ылыми – педагогикалық физика саласында концептуалды білімі бар, ғылыми-зерттеу және педагогикалық қызметте өзін-өзі дамытуға сондай-ақ, жүзеге асыруға қабілетті жоғары білікті магистрлерді дайындау.</w:t>
            </w:r>
          </w:p>
        </w:tc>
      </w:tr>
      <w:tr w:rsidR="005B2B13" w:rsidRPr="000171EA" w:rsidTr="005B2B13">
        <w:tc>
          <w:tcPr>
            <w:tcW w:w="2830" w:type="dxa"/>
            <w:shd w:val="clear" w:color="auto" w:fill="auto"/>
          </w:tcPr>
          <w:p w:rsidR="005B2B13" w:rsidRPr="00566E3E" w:rsidRDefault="005B2B13" w:rsidP="005B2B13">
            <w:pPr>
              <w:rPr>
                <w:b/>
                <w:sz w:val="24"/>
                <w:szCs w:val="24"/>
                <w:lang w:val="kk-KZ"/>
              </w:rPr>
            </w:pPr>
            <w:r w:rsidRPr="00566E3E">
              <w:rPr>
                <w:b/>
                <w:sz w:val="24"/>
                <w:szCs w:val="24"/>
                <w:lang w:val="kk-KZ"/>
              </w:rPr>
              <w:t>БББ міндеттері</w:t>
            </w:r>
          </w:p>
        </w:tc>
        <w:tc>
          <w:tcPr>
            <w:tcW w:w="7088" w:type="dxa"/>
            <w:shd w:val="clear" w:color="auto" w:fill="auto"/>
          </w:tcPr>
          <w:p w:rsidR="005B2B13" w:rsidRPr="009172AE" w:rsidRDefault="005B2B13" w:rsidP="005B2B13">
            <w:pPr>
              <w:autoSpaceDE w:val="0"/>
              <w:autoSpaceDN w:val="0"/>
              <w:adjustRightInd w:val="0"/>
              <w:jc w:val="both"/>
              <w:rPr>
                <w:bCs/>
                <w:iCs/>
                <w:sz w:val="24"/>
                <w:szCs w:val="24"/>
                <w:lang w:val="kk-KZ"/>
              </w:rPr>
            </w:pPr>
            <w:r w:rsidRPr="009172AE">
              <w:rPr>
                <w:bCs/>
                <w:iCs/>
                <w:sz w:val="24"/>
                <w:szCs w:val="24"/>
                <w:lang w:val="kk-KZ"/>
              </w:rPr>
              <w:t>- жоғары оқу орнынан кейінгі білім алу арқылы тұлғаның интеллектуалдық, мәдени және адамгершілік даму қажеттіліктерін қанағаттандыру;</w:t>
            </w:r>
          </w:p>
          <w:p w:rsidR="005B2B13" w:rsidRPr="009172AE" w:rsidRDefault="005B2B13" w:rsidP="005B2B13">
            <w:pPr>
              <w:autoSpaceDE w:val="0"/>
              <w:autoSpaceDN w:val="0"/>
              <w:adjustRightInd w:val="0"/>
              <w:jc w:val="both"/>
              <w:rPr>
                <w:bCs/>
                <w:iCs/>
                <w:sz w:val="24"/>
                <w:szCs w:val="24"/>
                <w:lang w:val="kk-KZ"/>
              </w:rPr>
            </w:pPr>
            <w:r w:rsidRPr="009172AE">
              <w:rPr>
                <w:bCs/>
                <w:iCs/>
                <w:sz w:val="24"/>
                <w:szCs w:val="24"/>
                <w:lang w:val="kk-KZ"/>
              </w:rPr>
              <w:t>- кәсіби қызметтің аралас салаларын табысты игеруге, сондай-ақ біліктілікті арттыруға, қосымша білім беру бағдарламалары бойынша оқуға және докторантурада білім алуды жалғастыруға қабілетті магистрлерді, физика оқытушыларын даярлау;</w:t>
            </w:r>
          </w:p>
          <w:p w:rsidR="005B2B13" w:rsidRPr="009172AE" w:rsidRDefault="005B2B13" w:rsidP="005B2B13">
            <w:pPr>
              <w:autoSpaceDE w:val="0"/>
              <w:autoSpaceDN w:val="0"/>
              <w:adjustRightInd w:val="0"/>
              <w:jc w:val="both"/>
              <w:rPr>
                <w:bCs/>
                <w:iCs/>
                <w:sz w:val="24"/>
                <w:szCs w:val="24"/>
                <w:lang w:val="kk-KZ"/>
              </w:rPr>
            </w:pPr>
            <w:r w:rsidRPr="009172AE">
              <w:rPr>
                <w:bCs/>
                <w:iCs/>
                <w:sz w:val="24"/>
                <w:szCs w:val="24"/>
                <w:lang w:val="kk-KZ"/>
              </w:rPr>
              <w:t>- академиялық құндылықтарды кәсіпкерлік идеялармен біріктіруге қабілетті жоғары оқу орындарында білім беру және физиканы оқыту саласындағы білікті мамандар бойынша қоғамның қажеттіліктерін қанағаттандыру;</w:t>
            </w:r>
          </w:p>
          <w:p w:rsidR="005B2B13" w:rsidRPr="009172AE" w:rsidRDefault="005B2B13" w:rsidP="005B2B13">
            <w:pPr>
              <w:autoSpaceDE w:val="0"/>
              <w:autoSpaceDN w:val="0"/>
              <w:adjustRightInd w:val="0"/>
              <w:jc w:val="both"/>
              <w:rPr>
                <w:bCs/>
                <w:iCs/>
                <w:sz w:val="24"/>
                <w:szCs w:val="24"/>
                <w:lang w:val="kk-KZ"/>
              </w:rPr>
            </w:pPr>
            <w:r w:rsidRPr="009172AE">
              <w:rPr>
                <w:bCs/>
                <w:iCs/>
                <w:sz w:val="24"/>
                <w:szCs w:val="24"/>
                <w:lang w:val="kk-KZ"/>
              </w:rPr>
              <w:t>- білім алушылардың кәсіби, мәдени және тілдік қажеттіліктерін жүзеге асыру үшін қолайлы білім беру ортасын дамыту;</w:t>
            </w:r>
          </w:p>
          <w:p w:rsidR="005B2B13" w:rsidRPr="009172AE" w:rsidRDefault="005B2B13" w:rsidP="005B2B13">
            <w:pPr>
              <w:autoSpaceDE w:val="0"/>
              <w:autoSpaceDN w:val="0"/>
              <w:adjustRightInd w:val="0"/>
              <w:jc w:val="both"/>
              <w:rPr>
                <w:bCs/>
                <w:iCs/>
                <w:sz w:val="24"/>
                <w:szCs w:val="24"/>
                <w:lang w:val="kk-KZ"/>
              </w:rPr>
            </w:pPr>
            <w:r w:rsidRPr="009172AE">
              <w:rPr>
                <w:bCs/>
                <w:iCs/>
                <w:sz w:val="24"/>
                <w:szCs w:val="24"/>
                <w:lang w:val="kk-KZ"/>
              </w:rPr>
              <w:t>-физика және физиканы оқыту әдістемесі және оның ғылыми-педагогикалық іс-әрекеттегі қосымшалары саласында фундаменталдық пәндер мен оларды шешудің практикалық әдістерін терең кәсіби түсінуді қалыптастыру;</w:t>
            </w:r>
          </w:p>
          <w:p w:rsidR="005B2B13" w:rsidRPr="009172AE" w:rsidRDefault="005B2B13" w:rsidP="005B2B13">
            <w:pPr>
              <w:autoSpaceDE w:val="0"/>
              <w:autoSpaceDN w:val="0"/>
              <w:adjustRightInd w:val="0"/>
              <w:jc w:val="both"/>
              <w:rPr>
                <w:bCs/>
                <w:iCs/>
                <w:sz w:val="24"/>
                <w:szCs w:val="24"/>
                <w:lang w:val="kk-KZ"/>
              </w:rPr>
            </w:pPr>
            <w:r w:rsidRPr="009172AE">
              <w:rPr>
                <w:bCs/>
                <w:iCs/>
                <w:sz w:val="24"/>
                <w:szCs w:val="24"/>
                <w:lang w:val="kk-KZ"/>
              </w:rPr>
              <w:t>-тиімді ғылыми-педагогикалық жұмысты жоспарлауға және өз бетінше жүргізуге, сондай-ақ оның нәтижелерін сыни бағалауға кәсіби қабілетін қалыптастыру;</w:t>
            </w:r>
          </w:p>
          <w:p w:rsidR="005B2B13" w:rsidRPr="009172AE" w:rsidRDefault="005B2B13" w:rsidP="005B2B13">
            <w:pPr>
              <w:autoSpaceDE w:val="0"/>
              <w:autoSpaceDN w:val="0"/>
              <w:adjustRightInd w:val="0"/>
              <w:jc w:val="both"/>
              <w:rPr>
                <w:bCs/>
                <w:iCs/>
                <w:sz w:val="24"/>
                <w:szCs w:val="24"/>
                <w:lang w:val="kk-KZ"/>
              </w:rPr>
            </w:pPr>
            <w:r w:rsidRPr="009172AE">
              <w:rPr>
                <w:bCs/>
                <w:iCs/>
                <w:sz w:val="24"/>
                <w:szCs w:val="24"/>
                <w:lang w:val="kk-KZ"/>
              </w:rPr>
              <w:t>- стандартты емес мәселелерді шешу үшін жалпы әдістерді қолдану мен бейімдеу қабілетін қалыптастыру;</w:t>
            </w:r>
          </w:p>
          <w:p w:rsidR="005B2B13" w:rsidRPr="007018E6" w:rsidRDefault="005B2B13" w:rsidP="005B2B13">
            <w:pPr>
              <w:autoSpaceDE w:val="0"/>
              <w:autoSpaceDN w:val="0"/>
              <w:adjustRightInd w:val="0"/>
              <w:jc w:val="both"/>
              <w:rPr>
                <w:b/>
                <w:sz w:val="24"/>
                <w:szCs w:val="24"/>
                <w:lang w:val="kk-KZ"/>
              </w:rPr>
            </w:pPr>
            <w:r w:rsidRPr="009172AE">
              <w:rPr>
                <w:bCs/>
                <w:iCs/>
                <w:sz w:val="24"/>
                <w:szCs w:val="24"/>
                <w:lang w:val="kk-KZ"/>
              </w:rPr>
              <w:t>-жоғары оқу орнындағы, ғылыми-зерттеу институтындағы, өндірістегі кәсіби қызметіне немесе докторантурада оқуға дайындау.</w:t>
            </w:r>
          </w:p>
        </w:tc>
      </w:tr>
      <w:tr w:rsidR="005B2B13" w:rsidRPr="000171EA" w:rsidTr="005B2B13">
        <w:tc>
          <w:tcPr>
            <w:tcW w:w="2830" w:type="dxa"/>
            <w:shd w:val="clear" w:color="auto" w:fill="auto"/>
          </w:tcPr>
          <w:p w:rsidR="005B2B13" w:rsidRPr="00566E3E" w:rsidRDefault="005B2B13" w:rsidP="005B2B13">
            <w:pPr>
              <w:rPr>
                <w:b/>
                <w:sz w:val="24"/>
                <w:szCs w:val="24"/>
              </w:rPr>
            </w:pPr>
            <w:r w:rsidRPr="00566E3E">
              <w:rPr>
                <w:b/>
                <w:sz w:val="24"/>
                <w:szCs w:val="24"/>
                <w:lang w:val="kk-KZ"/>
              </w:rPr>
              <w:t>БББ</w:t>
            </w:r>
            <w:r w:rsidRPr="00566E3E">
              <w:rPr>
                <w:b/>
                <w:sz w:val="24"/>
                <w:szCs w:val="24"/>
              </w:rPr>
              <w:t xml:space="preserve"> үйлесімділігі </w:t>
            </w:r>
          </w:p>
          <w:p w:rsidR="005B2B13" w:rsidRPr="00566E3E" w:rsidRDefault="005B2B13" w:rsidP="005B2B13">
            <w:pPr>
              <w:rPr>
                <w:b/>
                <w:sz w:val="24"/>
                <w:szCs w:val="24"/>
              </w:rPr>
            </w:pPr>
          </w:p>
        </w:tc>
        <w:tc>
          <w:tcPr>
            <w:tcW w:w="7088" w:type="dxa"/>
            <w:shd w:val="clear" w:color="auto" w:fill="auto"/>
          </w:tcPr>
          <w:p w:rsidR="002C0664" w:rsidRPr="002C0664" w:rsidRDefault="002C0664" w:rsidP="002C0664">
            <w:pPr>
              <w:jc w:val="both"/>
              <w:rPr>
                <w:sz w:val="24"/>
                <w:szCs w:val="24"/>
                <w:lang w:eastAsia="en-US"/>
              </w:rPr>
            </w:pPr>
            <w:r w:rsidRPr="002C0664">
              <w:rPr>
                <w:sz w:val="24"/>
                <w:szCs w:val="24"/>
                <w:lang w:eastAsia="en-US"/>
              </w:rPr>
              <w:t>•</w:t>
            </w:r>
            <w:r w:rsidRPr="002C0664">
              <w:rPr>
                <w:sz w:val="24"/>
                <w:szCs w:val="24"/>
                <w:lang w:val="kk-KZ" w:eastAsia="en-US"/>
              </w:rPr>
              <w:t xml:space="preserve"> </w:t>
            </w:r>
            <w:r w:rsidRPr="002C0664">
              <w:rPr>
                <w:sz w:val="24"/>
                <w:szCs w:val="24"/>
                <w:lang w:eastAsia="en-US"/>
              </w:rPr>
              <w:t xml:space="preserve">Қазақстан Республикасының Ұлттық біліктілік шеңберінің </w:t>
            </w:r>
            <w:r w:rsidRPr="002C0664">
              <w:rPr>
                <w:sz w:val="24"/>
                <w:szCs w:val="24"/>
                <w:lang w:val="kk-KZ" w:eastAsia="en-US"/>
              </w:rPr>
              <w:t>7-шы</w:t>
            </w:r>
            <w:r w:rsidRPr="002C0664">
              <w:rPr>
                <w:sz w:val="24"/>
                <w:szCs w:val="24"/>
                <w:lang w:eastAsia="en-US"/>
              </w:rPr>
              <w:t xml:space="preserve"> деңгейі;</w:t>
            </w:r>
          </w:p>
          <w:p w:rsidR="002C0664" w:rsidRPr="006A770C" w:rsidRDefault="002C0664" w:rsidP="002C0664">
            <w:pPr>
              <w:jc w:val="both"/>
              <w:rPr>
                <w:sz w:val="24"/>
                <w:szCs w:val="24"/>
                <w:lang w:val="en-US" w:eastAsia="en-US"/>
              </w:rPr>
            </w:pPr>
            <w:r w:rsidRPr="006A770C">
              <w:rPr>
                <w:sz w:val="24"/>
                <w:szCs w:val="24"/>
                <w:lang w:val="en-US" w:eastAsia="en-US"/>
              </w:rPr>
              <w:t>• Dublin Descriptors</w:t>
            </w:r>
            <w:r w:rsidRPr="002C0664">
              <w:rPr>
                <w:sz w:val="24"/>
                <w:szCs w:val="24"/>
                <w:lang w:val="kk-KZ" w:eastAsia="en-US"/>
              </w:rPr>
              <w:t xml:space="preserve"> 7</w:t>
            </w:r>
            <w:r w:rsidRPr="006A770C">
              <w:rPr>
                <w:sz w:val="24"/>
                <w:szCs w:val="24"/>
                <w:lang w:val="en-US" w:eastAsia="en-US"/>
              </w:rPr>
              <w:t xml:space="preserve"> </w:t>
            </w:r>
            <w:r w:rsidRPr="002C0664">
              <w:rPr>
                <w:sz w:val="24"/>
                <w:szCs w:val="24"/>
                <w:lang w:val="kk-KZ" w:eastAsia="en-US"/>
              </w:rPr>
              <w:t>-шы біліктілік</w:t>
            </w:r>
            <w:r w:rsidRPr="006A770C">
              <w:rPr>
                <w:sz w:val="24"/>
                <w:szCs w:val="24"/>
                <w:lang w:val="en-US" w:eastAsia="en-US"/>
              </w:rPr>
              <w:t xml:space="preserve"> </w:t>
            </w:r>
            <w:r w:rsidRPr="002C0664">
              <w:rPr>
                <w:sz w:val="24"/>
                <w:szCs w:val="24"/>
                <w:lang w:eastAsia="en-US"/>
              </w:rPr>
              <w:t>деңгейі</w:t>
            </w:r>
            <w:r w:rsidRPr="006A770C">
              <w:rPr>
                <w:sz w:val="24"/>
                <w:szCs w:val="24"/>
                <w:lang w:val="en-US" w:eastAsia="en-US"/>
              </w:rPr>
              <w:t>;</w:t>
            </w:r>
          </w:p>
          <w:p w:rsidR="002C0664" w:rsidRPr="006A770C" w:rsidRDefault="002C0664" w:rsidP="002C0664">
            <w:pPr>
              <w:jc w:val="both"/>
              <w:rPr>
                <w:sz w:val="24"/>
                <w:szCs w:val="24"/>
                <w:lang w:val="en-US" w:eastAsia="en-US"/>
              </w:rPr>
            </w:pPr>
            <w:r w:rsidRPr="006A770C">
              <w:rPr>
                <w:sz w:val="24"/>
                <w:szCs w:val="24"/>
                <w:lang w:val="en-US" w:eastAsia="en-US"/>
              </w:rPr>
              <w:t xml:space="preserve">• </w:t>
            </w:r>
            <w:r w:rsidRPr="002C0664">
              <w:rPr>
                <w:sz w:val="24"/>
                <w:szCs w:val="24"/>
                <w:lang w:eastAsia="en-US"/>
              </w:rPr>
              <w:t>Еуропалық</w:t>
            </w:r>
            <w:r w:rsidRPr="006A770C">
              <w:rPr>
                <w:sz w:val="24"/>
                <w:szCs w:val="24"/>
                <w:lang w:val="en-US" w:eastAsia="en-US"/>
              </w:rPr>
              <w:t xml:space="preserve"> </w:t>
            </w:r>
            <w:r w:rsidRPr="002C0664">
              <w:rPr>
                <w:sz w:val="24"/>
                <w:szCs w:val="24"/>
                <w:lang w:eastAsia="en-US"/>
              </w:rPr>
              <w:t>жоғары</w:t>
            </w:r>
            <w:r w:rsidRPr="006A770C">
              <w:rPr>
                <w:sz w:val="24"/>
                <w:szCs w:val="24"/>
                <w:lang w:val="en-US" w:eastAsia="en-US"/>
              </w:rPr>
              <w:t xml:space="preserve"> </w:t>
            </w:r>
            <w:r w:rsidRPr="002C0664">
              <w:rPr>
                <w:sz w:val="24"/>
                <w:szCs w:val="24"/>
                <w:lang w:eastAsia="en-US"/>
              </w:rPr>
              <w:t>білім</w:t>
            </w:r>
            <w:r w:rsidRPr="006A770C">
              <w:rPr>
                <w:sz w:val="24"/>
                <w:szCs w:val="24"/>
                <w:lang w:val="en-US" w:eastAsia="en-US"/>
              </w:rPr>
              <w:t xml:space="preserve"> </w:t>
            </w:r>
            <w:r w:rsidRPr="002C0664">
              <w:rPr>
                <w:sz w:val="24"/>
                <w:szCs w:val="24"/>
                <w:lang w:val="kk-KZ" w:eastAsia="en-US"/>
              </w:rPr>
              <w:t>кеңістігі</w:t>
            </w:r>
            <w:r w:rsidRPr="006A770C">
              <w:rPr>
                <w:sz w:val="24"/>
                <w:szCs w:val="24"/>
                <w:lang w:val="en-US" w:eastAsia="en-US"/>
              </w:rPr>
              <w:t xml:space="preserve"> </w:t>
            </w:r>
            <w:r w:rsidRPr="002C0664">
              <w:rPr>
                <w:sz w:val="24"/>
                <w:szCs w:val="24"/>
                <w:lang w:eastAsia="en-US"/>
              </w:rPr>
              <w:t>біліктілік</w:t>
            </w:r>
            <w:r w:rsidRPr="006A770C">
              <w:rPr>
                <w:sz w:val="24"/>
                <w:szCs w:val="24"/>
                <w:lang w:val="en-US" w:eastAsia="en-US"/>
              </w:rPr>
              <w:t xml:space="preserve"> </w:t>
            </w:r>
            <w:r w:rsidRPr="002C0664">
              <w:rPr>
                <w:sz w:val="24"/>
                <w:szCs w:val="24"/>
                <w:lang w:eastAsia="en-US"/>
              </w:rPr>
              <w:t>шеңберінің</w:t>
            </w:r>
            <w:r w:rsidRPr="006A770C">
              <w:rPr>
                <w:sz w:val="24"/>
                <w:szCs w:val="24"/>
                <w:lang w:val="en-US" w:eastAsia="en-US"/>
              </w:rPr>
              <w:t xml:space="preserve"> </w:t>
            </w:r>
            <w:r w:rsidRPr="002C0664">
              <w:rPr>
                <w:sz w:val="24"/>
                <w:szCs w:val="24"/>
                <w:lang w:val="kk-KZ" w:eastAsia="en-US"/>
              </w:rPr>
              <w:t>2</w:t>
            </w:r>
            <w:r w:rsidRPr="006A770C">
              <w:rPr>
                <w:sz w:val="24"/>
                <w:szCs w:val="24"/>
                <w:lang w:val="en-US" w:eastAsia="en-US"/>
              </w:rPr>
              <w:t>-</w:t>
            </w:r>
            <w:r w:rsidRPr="002C0664">
              <w:rPr>
                <w:sz w:val="24"/>
                <w:szCs w:val="24"/>
                <w:lang w:eastAsia="en-US"/>
              </w:rPr>
              <w:t>ші</w:t>
            </w:r>
            <w:r w:rsidRPr="006A770C">
              <w:rPr>
                <w:sz w:val="24"/>
                <w:szCs w:val="24"/>
                <w:lang w:val="en-US" w:eastAsia="en-US"/>
              </w:rPr>
              <w:t xml:space="preserve"> </w:t>
            </w:r>
            <w:r w:rsidRPr="002C0664">
              <w:rPr>
                <w:sz w:val="24"/>
                <w:szCs w:val="24"/>
                <w:lang w:eastAsia="en-US"/>
              </w:rPr>
              <w:t>циклі</w:t>
            </w:r>
            <w:r w:rsidRPr="006A770C">
              <w:rPr>
                <w:sz w:val="24"/>
                <w:szCs w:val="24"/>
                <w:lang w:val="en-US" w:eastAsia="en-US"/>
              </w:rPr>
              <w:t xml:space="preserve"> (</w:t>
            </w:r>
            <w:r w:rsidRPr="002C0664">
              <w:rPr>
                <w:sz w:val="24"/>
                <w:szCs w:val="24"/>
                <w:lang w:val="en-US" w:eastAsia="en-US"/>
              </w:rPr>
              <w:t>A Framework for Qualification of the European Higher Education Area</w:t>
            </w:r>
            <w:r w:rsidRPr="006A770C">
              <w:rPr>
                <w:sz w:val="24"/>
                <w:szCs w:val="24"/>
                <w:lang w:val="en-US" w:eastAsia="en-US"/>
              </w:rPr>
              <w:t>);</w:t>
            </w:r>
          </w:p>
          <w:p w:rsidR="005B2B13" w:rsidRPr="006A770C" w:rsidRDefault="002C0664" w:rsidP="002C0664">
            <w:pPr>
              <w:jc w:val="both"/>
              <w:rPr>
                <w:b/>
                <w:sz w:val="24"/>
                <w:szCs w:val="24"/>
                <w:lang w:val="en-US"/>
              </w:rPr>
            </w:pPr>
            <w:r w:rsidRPr="006A770C">
              <w:rPr>
                <w:sz w:val="24"/>
                <w:szCs w:val="24"/>
                <w:lang w:val="en-US" w:eastAsia="en-US"/>
              </w:rPr>
              <w:t xml:space="preserve">• </w:t>
            </w:r>
            <w:r w:rsidRPr="002C0664">
              <w:rPr>
                <w:sz w:val="24"/>
                <w:szCs w:val="24"/>
                <w:lang w:eastAsia="en-US"/>
              </w:rPr>
              <w:t>Өмір</w:t>
            </w:r>
            <w:r w:rsidRPr="006A770C">
              <w:rPr>
                <w:sz w:val="24"/>
                <w:szCs w:val="24"/>
                <w:lang w:val="en-US" w:eastAsia="en-US"/>
              </w:rPr>
              <w:t xml:space="preserve"> </w:t>
            </w:r>
            <w:r w:rsidRPr="002C0664">
              <w:rPr>
                <w:sz w:val="24"/>
                <w:szCs w:val="24"/>
                <w:lang w:eastAsia="en-US"/>
              </w:rPr>
              <w:t>бойы</w:t>
            </w:r>
            <w:r w:rsidRPr="006A770C">
              <w:rPr>
                <w:sz w:val="24"/>
                <w:szCs w:val="24"/>
                <w:lang w:val="en-US" w:eastAsia="en-US"/>
              </w:rPr>
              <w:t xml:space="preserve"> </w:t>
            </w:r>
            <w:r w:rsidRPr="002C0664">
              <w:rPr>
                <w:sz w:val="24"/>
                <w:szCs w:val="24"/>
                <w:lang w:eastAsia="en-US"/>
              </w:rPr>
              <w:t>білім</w:t>
            </w:r>
            <w:r w:rsidRPr="006A770C">
              <w:rPr>
                <w:sz w:val="24"/>
                <w:szCs w:val="24"/>
                <w:lang w:val="en-US" w:eastAsia="en-US"/>
              </w:rPr>
              <w:t xml:space="preserve"> </w:t>
            </w:r>
            <w:r w:rsidRPr="002C0664">
              <w:rPr>
                <w:sz w:val="24"/>
                <w:szCs w:val="24"/>
                <w:lang w:eastAsia="en-US"/>
              </w:rPr>
              <w:t>алудың</w:t>
            </w:r>
            <w:r w:rsidRPr="006A770C">
              <w:rPr>
                <w:sz w:val="24"/>
                <w:szCs w:val="24"/>
                <w:lang w:val="en-US" w:eastAsia="en-US"/>
              </w:rPr>
              <w:t xml:space="preserve"> </w:t>
            </w:r>
            <w:r w:rsidRPr="002C0664">
              <w:rPr>
                <w:sz w:val="24"/>
                <w:szCs w:val="24"/>
                <w:lang w:eastAsia="en-US"/>
              </w:rPr>
              <w:t>Еуропалық</w:t>
            </w:r>
            <w:r w:rsidRPr="006A770C">
              <w:rPr>
                <w:sz w:val="24"/>
                <w:szCs w:val="24"/>
                <w:lang w:val="en-US" w:eastAsia="en-US"/>
              </w:rPr>
              <w:t xml:space="preserve"> </w:t>
            </w:r>
            <w:r w:rsidRPr="002C0664">
              <w:rPr>
                <w:sz w:val="24"/>
                <w:szCs w:val="24"/>
                <w:lang w:eastAsia="en-US"/>
              </w:rPr>
              <w:t>біліктілік</w:t>
            </w:r>
            <w:r w:rsidRPr="006A770C">
              <w:rPr>
                <w:sz w:val="24"/>
                <w:szCs w:val="24"/>
                <w:lang w:val="en-US" w:eastAsia="en-US"/>
              </w:rPr>
              <w:t xml:space="preserve"> </w:t>
            </w:r>
            <w:r w:rsidRPr="002C0664">
              <w:rPr>
                <w:sz w:val="24"/>
                <w:szCs w:val="24"/>
                <w:lang w:eastAsia="en-US"/>
              </w:rPr>
              <w:t>шеңберінің</w:t>
            </w:r>
            <w:r w:rsidRPr="006A770C">
              <w:rPr>
                <w:sz w:val="24"/>
                <w:szCs w:val="24"/>
                <w:lang w:val="en-US" w:eastAsia="en-US"/>
              </w:rPr>
              <w:t xml:space="preserve"> </w:t>
            </w:r>
            <w:r w:rsidRPr="002C0664">
              <w:rPr>
                <w:sz w:val="24"/>
                <w:szCs w:val="24"/>
                <w:lang w:val="kk-KZ" w:eastAsia="en-US"/>
              </w:rPr>
              <w:t>7</w:t>
            </w:r>
            <w:r w:rsidRPr="006A770C">
              <w:rPr>
                <w:sz w:val="24"/>
                <w:szCs w:val="24"/>
                <w:lang w:val="en-US" w:eastAsia="en-US"/>
              </w:rPr>
              <w:t>-</w:t>
            </w:r>
            <w:r w:rsidRPr="002C0664">
              <w:rPr>
                <w:sz w:val="24"/>
                <w:szCs w:val="24"/>
                <w:lang w:eastAsia="en-US"/>
              </w:rPr>
              <w:t>деңгейі</w:t>
            </w:r>
            <w:r w:rsidRPr="002C0664">
              <w:rPr>
                <w:sz w:val="24"/>
                <w:szCs w:val="24"/>
                <w:lang w:val="kk-KZ" w:eastAsia="en-US"/>
              </w:rPr>
              <w:t xml:space="preserve"> </w:t>
            </w:r>
            <w:r w:rsidRPr="006A770C">
              <w:rPr>
                <w:sz w:val="24"/>
                <w:szCs w:val="24"/>
                <w:lang w:val="en-US" w:eastAsia="en-US"/>
              </w:rPr>
              <w:t>(The European Qualification Framework for Life long Learning).</w:t>
            </w:r>
          </w:p>
        </w:tc>
      </w:tr>
      <w:tr w:rsidR="005B2B13" w:rsidRPr="00566E3E" w:rsidTr="005B2B13">
        <w:tc>
          <w:tcPr>
            <w:tcW w:w="2830" w:type="dxa"/>
            <w:shd w:val="clear" w:color="auto" w:fill="auto"/>
          </w:tcPr>
          <w:p w:rsidR="005B2B13" w:rsidRPr="00566E3E" w:rsidRDefault="005B2B13" w:rsidP="005B2B13">
            <w:pPr>
              <w:rPr>
                <w:b/>
                <w:sz w:val="24"/>
                <w:szCs w:val="24"/>
              </w:rPr>
            </w:pPr>
            <w:r w:rsidRPr="00566E3E">
              <w:rPr>
                <w:b/>
                <w:sz w:val="24"/>
                <w:szCs w:val="24"/>
              </w:rPr>
              <w:t>Б</w:t>
            </w:r>
            <w:r w:rsidRPr="00566E3E">
              <w:rPr>
                <w:b/>
                <w:sz w:val="24"/>
                <w:szCs w:val="24"/>
                <w:lang w:val="kk-KZ"/>
              </w:rPr>
              <w:t>Б</w:t>
            </w:r>
            <w:r w:rsidRPr="00566E3E">
              <w:rPr>
                <w:b/>
                <w:sz w:val="24"/>
                <w:szCs w:val="24"/>
              </w:rPr>
              <w:t>Б кәсіби саламен байланысы</w:t>
            </w:r>
          </w:p>
        </w:tc>
        <w:tc>
          <w:tcPr>
            <w:tcW w:w="7088" w:type="dxa"/>
            <w:shd w:val="clear" w:color="auto" w:fill="auto"/>
          </w:tcPr>
          <w:p w:rsidR="005B2B13" w:rsidRPr="007A7EFF" w:rsidRDefault="005B2B13" w:rsidP="005B2B13">
            <w:pPr>
              <w:tabs>
                <w:tab w:val="left" w:pos="426"/>
              </w:tabs>
              <w:jc w:val="both"/>
              <w:rPr>
                <w:sz w:val="24"/>
                <w:szCs w:val="24"/>
                <w:lang w:val="kk-KZ"/>
              </w:rPr>
            </w:pPr>
            <w:r w:rsidRPr="007A7EFF">
              <w:rPr>
                <w:sz w:val="24"/>
                <w:szCs w:val="24"/>
                <w:lang w:val="kk-KZ"/>
              </w:rPr>
              <w:t>"</w:t>
            </w:r>
            <w:r w:rsidRPr="007018E6">
              <w:rPr>
                <w:sz w:val="24"/>
                <w:szCs w:val="24"/>
                <w:lang w:val="kk-KZ"/>
              </w:rPr>
              <w:t>Атамекен" Қазақстан Республикасының Ұлттық Кәсіпкерлер палатасы Басқарма Төрағасының 08.06.2017 жылғы №133 бұйрығымен бекітілген «Педагог» кәсіптік стандарты</w:t>
            </w:r>
          </w:p>
        </w:tc>
      </w:tr>
      <w:tr w:rsidR="005B2B13" w:rsidRPr="000171EA" w:rsidTr="005B2B13">
        <w:tc>
          <w:tcPr>
            <w:tcW w:w="2830" w:type="dxa"/>
            <w:shd w:val="clear" w:color="auto" w:fill="auto"/>
          </w:tcPr>
          <w:p w:rsidR="005B2B13" w:rsidRPr="00566E3E" w:rsidRDefault="005B2B13" w:rsidP="005B2B13">
            <w:pPr>
              <w:rPr>
                <w:b/>
                <w:sz w:val="24"/>
                <w:szCs w:val="24"/>
              </w:rPr>
            </w:pPr>
            <w:r w:rsidRPr="00566E3E">
              <w:rPr>
                <w:b/>
                <w:sz w:val="24"/>
                <w:szCs w:val="24"/>
              </w:rPr>
              <w:t>Біліктілік пен лауазымдар тізімі</w:t>
            </w:r>
          </w:p>
        </w:tc>
        <w:tc>
          <w:tcPr>
            <w:tcW w:w="7088" w:type="dxa"/>
            <w:shd w:val="clear" w:color="auto" w:fill="auto"/>
          </w:tcPr>
          <w:p w:rsidR="002C0664" w:rsidRDefault="002C0664" w:rsidP="001474A9">
            <w:pPr>
              <w:autoSpaceDE w:val="0"/>
              <w:autoSpaceDN w:val="0"/>
              <w:adjustRightInd w:val="0"/>
              <w:jc w:val="both"/>
              <w:rPr>
                <w:rFonts w:eastAsia="TimesNewRomanPS-ItalicMT"/>
                <w:iCs/>
                <w:sz w:val="24"/>
                <w:szCs w:val="24"/>
                <w:lang w:val="kk-KZ"/>
              </w:rPr>
            </w:pPr>
            <w:r w:rsidRPr="002C0664">
              <w:rPr>
                <w:sz w:val="24"/>
                <w:szCs w:val="24"/>
                <w:lang w:eastAsia="en-US"/>
              </w:rPr>
              <w:t>Осы Б</w:t>
            </w:r>
            <w:r w:rsidRPr="002C0664">
              <w:rPr>
                <w:sz w:val="24"/>
                <w:szCs w:val="24"/>
                <w:lang w:val="kk-KZ" w:eastAsia="en-US"/>
              </w:rPr>
              <w:t>ББ</w:t>
            </w:r>
            <w:r w:rsidRPr="002C0664">
              <w:rPr>
                <w:sz w:val="24"/>
                <w:szCs w:val="24"/>
                <w:lang w:eastAsia="en-US"/>
              </w:rPr>
              <w:t xml:space="preserve"> сәтті аяқтағаннан кейін бітірушіге «</w:t>
            </w:r>
            <w:r w:rsidRPr="002C0664">
              <w:rPr>
                <w:rFonts w:eastAsia="TimesNewRomanPS-ItalicMT"/>
                <w:iCs/>
                <w:sz w:val="24"/>
                <w:szCs w:val="24"/>
                <w:lang w:val="kk-KZ"/>
              </w:rPr>
              <w:t>7М01520-Физика</w:t>
            </w:r>
            <w:r w:rsidRPr="002C0664">
              <w:rPr>
                <w:sz w:val="24"/>
                <w:szCs w:val="24"/>
                <w:lang w:eastAsia="en-US"/>
              </w:rPr>
              <w:t xml:space="preserve">» білім беру бағдарламасы бойынша </w:t>
            </w:r>
            <w:r w:rsidRPr="002C0664">
              <w:rPr>
                <w:sz w:val="24"/>
                <w:szCs w:val="24"/>
                <w:lang w:val="kk-KZ" w:eastAsia="en-US"/>
              </w:rPr>
              <w:t>педагогика</w:t>
            </w:r>
            <w:r w:rsidRPr="002C0664">
              <w:rPr>
                <w:sz w:val="24"/>
                <w:szCs w:val="24"/>
                <w:lang w:eastAsia="en-US"/>
              </w:rPr>
              <w:t xml:space="preserve"> </w:t>
            </w:r>
            <w:r w:rsidRPr="002C0664">
              <w:rPr>
                <w:sz w:val="24"/>
                <w:szCs w:val="24"/>
                <w:lang w:val="kk-KZ" w:eastAsia="en-US"/>
              </w:rPr>
              <w:t xml:space="preserve">ғылымдарының </w:t>
            </w:r>
            <w:proofErr w:type="gramStart"/>
            <w:r w:rsidRPr="002C0664">
              <w:rPr>
                <w:sz w:val="24"/>
                <w:szCs w:val="24"/>
                <w:lang w:val="kk-KZ" w:eastAsia="en-US"/>
              </w:rPr>
              <w:t>магистрі  дәрежесі</w:t>
            </w:r>
            <w:proofErr w:type="gramEnd"/>
            <w:r w:rsidRPr="002C0664">
              <w:rPr>
                <w:sz w:val="24"/>
                <w:szCs w:val="24"/>
                <w:lang w:val="kk-KZ" w:eastAsia="en-US"/>
              </w:rPr>
              <w:t xml:space="preserve">  </w:t>
            </w:r>
            <w:r w:rsidRPr="002C0664">
              <w:rPr>
                <w:sz w:val="24"/>
                <w:szCs w:val="24"/>
                <w:lang w:eastAsia="en-US"/>
              </w:rPr>
              <w:t>беріледі</w:t>
            </w:r>
          </w:p>
          <w:p w:rsidR="005B2B13" w:rsidRPr="00E73BED" w:rsidRDefault="00544C7C" w:rsidP="001474A9">
            <w:pPr>
              <w:autoSpaceDE w:val="0"/>
              <w:autoSpaceDN w:val="0"/>
              <w:adjustRightInd w:val="0"/>
              <w:jc w:val="both"/>
              <w:rPr>
                <w:b/>
                <w:sz w:val="24"/>
                <w:szCs w:val="24"/>
                <w:lang w:val="kk-KZ"/>
              </w:rPr>
            </w:pPr>
            <w:r>
              <w:rPr>
                <w:rFonts w:eastAsia="TimesNewRomanPS-ItalicMT"/>
                <w:iCs/>
                <w:sz w:val="24"/>
                <w:szCs w:val="24"/>
                <w:lang w:val="kk-KZ"/>
              </w:rPr>
              <w:t>БББ 7М</w:t>
            </w:r>
            <w:r w:rsidRPr="00544C7C">
              <w:rPr>
                <w:rFonts w:eastAsia="TimesNewRomanPS-ItalicMT"/>
                <w:iCs/>
                <w:sz w:val="24"/>
                <w:szCs w:val="24"/>
                <w:lang w:val="kk-KZ"/>
              </w:rPr>
              <w:t>01520-Физика магистрлері жоғары оқу орындарында, колледждерде оқытушы-ассистент, оқытушы, физиканың аға оқытушысы, орта және арнаулы орта оқу орындарында Зерттеуші-мұғалім және Шебер-мұғалім және ғылыми-зерттеу мекемелерінде ғылыми қызметкер лауазымдарын атқара алады.</w:t>
            </w:r>
          </w:p>
        </w:tc>
      </w:tr>
      <w:tr w:rsidR="005B2B13" w:rsidRPr="007018E6" w:rsidTr="005B2B13">
        <w:tc>
          <w:tcPr>
            <w:tcW w:w="2830" w:type="dxa"/>
            <w:shd w:val="clear" w:color="auto" w:fill="auto"/>
          </w:tcPr>
          <w:p w:rsidR="005B2B13" w:rsidRPr="00566E3E" w:rsidRDefault="005B2B13" w:rsidP="005B2B13">
            <w:pPr>
              <w:rPr>
                <w:b/>
                <w:sz w:val="24"/>
                <w:szCs w:val="24"/>
              </w:rPr>
            </w:pPr>
            <w:r w:rsidRPr="00566E3E">
              <w:rPr>
                <w:b/>
                <w:sz w:val="24"/>
                <w:szCs w:val="24"/>
              </w:rPr>
              <w:lastRenderedPageBreak/>
              <w:t>Кәсіби қызмет саласы</w:t>
            </w:r>
          </w:p>
        </w:tc>
        <w:tc>
          <w:tcPr>
            <w:tcW w:w="7088" w:type="dxa"/>
            <w:shd w:val="clear" w:color="auto" w:fill="auto"/>
          </w:tcPr>
          <w:p w:rsidR="005B2B13" w:rsidRPr="009172AE" w:rsidRDefault="005B2B13" w:rsidP="005B2B13">
            <w:pPr>
              <w:autoSpaceDE w:val="0"/>
              <w:autoSpaceDN w:val="0"/>
              <w:adjustRightInd w:val="0"/>
              <w:jc w:val="both"/>
              <w:rPr>
                <w:sz w:val="24"/>
                <w:szCs w:val="24"/>
                <w:lang w:val="kk-KZ"/>
              </w:rPr>
            </w:pPr>
            <w:r w:rsidRPr="009172AE">
              <w:rPr>
                <w:sz w:val="24"/>
                <w:szCs w:val="24"/>
                <w:lang w:val="kk-KZ"/>
              </w:rPr>
              <w:t xml:space="preserve">– білім саласы, </w:t>
            </w:r>
          </w:p>
          <w:p w:rsidR="005B2B13" w:rsidRPr="009172AE" w:rsidRDefault="005B2B13" w:rsidP="005B2B13">
            <w:pPr>
              <w:autoSpaceDE w:val="0"/>
              <w:autoSpaceDN w:val="0"/>
              <w:adjustRightInd w:val="0"/>
              <w:jc w:val="both"/>
              <w:rPr>
                <w:sz w:val="24"/>
                <w:szCs w:val="24"/>
                <w:lang w:val="kk-KZ"/>
              </w:rPr>
            </w:pPr>
            <w:r w:rsidRPr="009172AE">
              <w:rPr>
                <w:sz w:val="24"/>
                <w:szCs w:val="24"/>
                <w:lang w:val="kk-KZ"/>
              </w:rPr>
              <w:t>– жалпы білім беретін және жоғары білім беру ұйымдарында, білім беру мекемелері мен орталықтарда, балалар мен оқушы жастарды дамыту бойынша әлеуметтік сала,</w:t>
            </w:r>
          </w:p>
          <w:p w:rsidR="005B2B13" w:rsidRPr="009172AE" w:rsidRDefault="005B2B13" w:rsidP="005B2B13">
            <w:pPr>
              <w:autoSpaceDE w:val="0"/>
              <w:autoSpaceDN w:val="0"/>
              <w:adjustRightInd w:val="0"/>
              <w:jc w:val="both"/>
              <w:rPr>
                <w:sz w:val="24"/>
                <w:szCs w:val="24"/>
                <w:lang w:val="kk-KZ"/>
              </w:rPr>
            </w:pPr>
            <w:r w:rsidRPr="009172AE">
              <w:rPr>
                <w:sz w:val="24"/>
                <w:szCs w:val="24"/>
                <w:lang w:val="kk-KZ"/>
              </w:rPr>
              <w:t xml:space="preserve">- білім беру саласындағы ғылыми қызметкер және кәсіпкеркер саласы, </w:t>
            </w:r>
          </w:p>
          <w:p w:rsidR="005B2B13" w:rsidRPr="007018E6" w:rsidRDefault="005B2B13" w:rsidP="005B2B13">
            <w:pPr>
              <w:autoSpaceDE w:val="0"/>
              <w:autoSpaceDN w:val="0"/>
              <w:adjustRightInd w:val="0"/>
              <w:jc w:val="both"/>
              <w:rPr>
                <w:b/>
                <w:sz w:val="24"/>
                <w:szCs w:val="24"/>
                <w:lang w:val="kk-KZ"/>
              </w:rPr>
            </w:pPr>
            <w:r w:rsidRPr="009172AE">
              <w:rPr>
                <w:sz w:val="24"/>
                <w:szCs w:val="24"/>
                <w:lang w:val="kk-KZ"/>
              </w:rPr>
              <w:t>- физика</w:t>
            </w:r>
            <w:r>
              <w:rPr>
                <w:sz w:val="24"/>
                <w:szCs w:val="24"/>
                <w:lang w:val="kk-KZ"/>
              </w:rPr>
              <w:t>және информатика</w:t>
            </w:r>
            <w:r w:rsidRPr="009172AE">
              <w:rPr>
                <w:sz w:val="24"/>
                <w:szCs w:val="24"/>
                <w:lang w:val="kk-KZ"/>
              </w:rPr>
              <w:t xml:space="preserve"> саласы, білім беру және өндірістегі физика </w:t>
            </w:r>
            <w:r>
              <w:rPr>
                <w:sz w:val="24"/>
                <w:szCs w:val="24"/>
                <w:lang w:val="kk-KZ"/>
              </w:rPr>
              <w:t xml:space="preserve">және информатика </w:t>
            </w:r>
            <w:r w:rsidRPr="009172AE">
              <w:rPr>
                <w:sz w:val="24"/>
                <w:szCs w:val="24"/>
                <w:lang w:val="kk-KZ"/>
              </w:rPr>
              <w:t>саласы</w:t>
            </w:r>
          </w:p>
        </w:tc>
      </w:tr>
      <w:tr w:rsidR="005B2B13" w:rsidRPr="00566E3E" w:rsidTr="005B2B13">
        <w:tc>
          <w:tcPr>
            <w:tcW w:w="2830" w:type="dxa"/>
            <w:shd w:val="clear" w:color="auto" w:fill="auto"/>
          </w:tcPr>
          <w:p w:rsidR="005B2B13" w:rsidRPr="00566E3E" w:rsidRDefault="005B2B13" w:rsidP="005B2B13">
            <w:pPr>
              <w:rPr>
                <w:b/>
                <w:sz w:val="24"/>
                <w:szCs w:val="24"/>
              </w:rPr>
            </w:pPr>
            <w:r w:rsidRPr="00566E3E">
              <w:rPr>
                <w:b/>
                <w:sz w:val="24"/>
                <w:szCs w:val="24"/>
              </w:rPr>
              <w:t>Кәсіби қызметтің объектілері</w:t>
            </w:r>
          </w:p>
        </w:tc>
        <w:tc>
          <w:tcPr>
            <w:tcW w:w="7088" w:type="dxa"/>
            <w:shd w:val="clear" w:color="auto" w:fill="auto"/>
          </w:tcPr>
          <w:p w:rsidR="005B2B13" w:rsidRPr="009172AE" w:rsidRDefault="005B2B13" w:rsidP="005B2B13">
            <w:pPr>
              <w:autoSpaceDE w:val="0"/>
              <w:autoSpaceDN w:val="0"/>
              <w:adjustRightInd w:val="0"/>
              <w:jc w:val="both"/>
              <w:rPr>
                <w:sz w:val="24"/>
                <w:szCs w:val="24"/>
                <w:lang w:val="kk-KZ"/>
              </w:rPr>
            </w:pPr>
            <w:r w:rsidRPr="009172AE">
              <w:rPr>
                <w:sz w:val="24"/>
                <w:szCs w:val="24"/>
                <w:lang w:val="kk-KZ"/>
              </w:rPr>
              <w:t xml:space="preserve">– жоғары, орта және орта арнайы білім беретін оқу мекемелері (ЖОО, колледждер, техникалық және кәсіптік білім беретін оқу орындары, лицейлер, мектеп гимназиялары), </w:t>
            </w:r>
          </w:p>
          <w:p w:rsidR="005B2B13" w:rsidRPr="009172AE" w:rsidRDefault="005B2B13" w:rsidP="005B2B13">
            <w:pPr>
              <w:autoSpaceDE w:val="0"/>
              <w:autoSpaceDN w:val="0"/>
              <w:adjustRightInd w:val="0"/>
              <w:jc w:val="both"/>
              <w:rPr>
                <w:sz w:val="24"/>
                <w:szCs w:val="24"/>
                <w:lang w:val="kk-KZ"/>
              </w:rPr>
            </w:pPr>
            <w:r w:rsidRPr="009172AE">
              <w:rPr>
                <w:sz w:val="24"/>
                <w:szCs w:val="24"/>
                <w:lang w:val="kk-KZ"/>
              </w:rPr>
              <w:t>- басқару ұйымдары: білім басқармасының мемлекеттік органдары, білім департаменттері;</w:t>
            </w:r>
          </w:p>
          <w:p w:rsidR="005B2B13" w:rsidRPr="007018E6" w:rsidRDefault="005B2B13" w:rsidP="005B2B13">
            <w:pPr>
              <w:autoSpaceDE w:val="0"/>
              <w:autoSpaceDN w:val="0"/>
              <w:adjustRightInd w:val="0"/>
              <w:jc w:val="both"/>
              <w:rPr>
                <w:sz w:val="24"/>
                <w:szCs w:val="24"/>
                <w:lang w:val="kk-KZ"/>
              </w:rPr>
            </w:pPr>
            <w:r w:rsidRPr="009172AE">
              <w:rPr>
                <w:sz w:val="24"/>
                <w:szCs w:val="24"/>
                <w:lang w:val="kk-KZ"/>
              </w:rPr>
              <w:t>– ғылыми-зерттеу ұйымдары болып табылады.</w:t>
            </w:r>
          </w:p>
        </w:tc>
      </w:tr>
      <w:tr w:rsidR="005B2B13" w:rsidRPr="000171EA" w:rsidTr="005B2B13">
        <w:tc>
          <w:tcPr>
            <w:tcW w:w="2830" w:type="dxa"/>
            <w:shd w:val="clear" w:color="auto" w:fill="auto"/>
          </w:tcPr>
          <w:p w:rsidR="005B2B13" w:rsidRPr="00566E3E" w:rsidRDefault="005B2B13" w:rsidP="005B2B13">
            <w:pPr>
              <w:rPr>
                <w:b/>
                <w:sz w:val="24"/>
                <w:szCs w:val="24"/>
                <w:lang w:val="kk-KZ"/>
              </w:rPr>
            </w:pPr>
            <w:r w:rsidRPr="00566E3E">
              <w:rPr>
                <w:b/>
                <w:sz w:val="24"/>
                <w:szCs w:val="24"/>
              </w:rPr>
              <w:t>Кәсіби қызмет</w:t>
            </w:r>
            <w:r w:rsidRPr="00566E3E">
              <w:rPr>
                <w:b/>
                <w:sz w:val="24"/>
                <w:szCs w:val="24"/>
                <w:lang w:val="kk-KZ"/>
              </w:rPr>
              <w:t xml:space="preserve"> пәні</w:t>
            </w:r>
          </w:p>
        </w:tc>
        <w:tc>
          <w:tcPr>
            <w:tcW w:w="7088" w:type="dxa"/>
            <w:shd w:val="clear" w:color="auto" w:fill="auto"/>
          </w:tcPr>
          <w:p w:rsidR="005B2B13" w:rsidRPr="00DD098F" w:rsidRDefault="005B2B13" w:rsidP="005B2B13">
            <w:pPr>
              <w:autoSpaceDE w:val="0"/>
              <w:autoSpaceDN w:val="0"/>
              <w:adjustRightInd w:val="0"/>
              <w:jc w:val="both"/>
              <w:rPr>
                <w:sz w:val="24"/>
                <w:szCs w:val="24"/>
                <w:lang w:val="kk-KZ"/>
              </w:rPr>
            </w:pPr>
            <w:r w:rsidRPr="00DD098F">
              <w:rPr>
                <w:sz w:val="24"/>
                <w:szCs w:val="24"/>
                <w:lang w:val="kk-KZ"/>
              </w:rPr>
              <w:t>- оқу-тәрбие процесі оның құндылық-мақсатты бағдарларының, мазмұнының, әдістерінің, формалары мен нәтижелерінің бірлігінде;</w:t>
            </w:r>
          </w:p>
          <w:p w:rsidR="005B2B13" w:rsidRPr="007018E6" w:rsidRDefault="005B2B13" w:rsidP="005B2B13">
            <w:pPr>
              <w:autoSpaceDE w:val="0"/>
              <w:autoSpaceDN w:val="0"/>
              <w:adjustRightInd w:val="0"/>
              <w:jc w:val="both"/>
              <w:rPr>
                <w:sz w:val="24"/>
                <w:szCs w:val="24"/>
                <w:lang w:val="kk-KZ"/>
              </w:rPr>
            </w:pPr>
            <w:r w:rsidRPr="00DD098F">
              <w:rPr>
                <w:sz w:val="24"/>
                <w:szCs w:val="24"/>
                <w:lang w:val="kk-KZ"/>
              </w:rPr>
              <w:t xml:space="preserve">– </w:t>
            </w:r>
            <w:r w:rsidR="00544C7C" w:rsidRPr="00544C7C">
              <w:rPr>
                <w:sz w:val="24"/>
                <w:szCs w:val="24"/>
                <w:lang w:val="kk-KZ"/>
              </w:rPr>
              <w:t>физика және физиканы оқыту әдістемесі саласындағы ғылыми-педагогикалық, инновациялық, ақпараттық-талдамалық қызмет.</w:t>
            </w:r>
          </w:p>
        </w:tc>
      </w:tr>
      <w:tr w:rsidR="005B2B13" w:rsidRPr="000171EA" w:rsidTr="005B2B13">
        <w:tc>
          <w:tcPr>
            <w:tcW w:w="2830" w:type="dxa"/>
            <w:shd w:val="clear" w:color="auto" w:fill="auto"/>
          </w:tcPr>
          <w:p w:rsidR="005B2B13" w:rsidRPr="00566E3E" w:rsidRDefault="005B2B13" w:rsidP="005B2B13">
            <w:pPr>
              <w:rPr>
                <w:b/>
                <w:sz w:val="24"/>
                <w:szCs w:val="24"/>
              </w:rPr>
            </w:pPr>
            <w:r w:rsidRPr="00566E3E">
              <w:rPr>
                <w:b/>
                <w:sz w:val="24"/>
                <w:szCs w:val="24"/>
              </w:rPr>
              <w:t>Кәсіби қызмет түрлері</w:t>
            </w:r>
          </w:p>
        </w:tc>
        <w:tc>
          <w:tcPr>
            <w:tcW w:w="7088" w:type="dxa"/>
            <w:shd w:val="clear" w:color="auto" w:fill="auto"/>
          </w:tcPr>
          <w:p w:rsidR="00544C7C" w:rsidRPr="00544C7C" w:rsidRDefault="00544C7C" w:rsidP="00544C7C">
            <w:pPr>
              <w:autoSpaceDE w:val="0"/>
              <w:autoSpaceDN w:val="0"/>
              <w:adjustRightInd w:val="0"/>
              <w:jc w:val="both"/>
              <w:rPr>
                <w:sz w:val="24"/>
                <w:szCs w:val="24"/>
                <w:lang w:val="kk-KZ"/>
              </w:rPr>
            </w:pPr>
            <w:r>
              <w:rPr>
                <w:sz w:val="24"/>
                <w:szCs w:val="24"/>
                <w:lang w:val="kk-KZ"/>
              </w:rPr>
              <w:t xml:space="preserve">* </w:t>
            </w:r>
            <w:r w:rsidRPr="00544C7C">
              <w:rPr>
                <w:sz w:val="24"/>
                <w:szCs w:val="24"/>
                <w:lang w:val="kk-KZ"/>
              </w:rPr>
              <w:t>педагогикалық және ағартушылық:</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xml:space="preserve">- білім беру жүйесінің түрлі сатыларында білім беру процесін ұйымдастыру (оқыту және тәрбиелеу процесін ұйымдастыру, педагогикалық процесті жобалау және басқару, диагностика, түзету, педагогикалық қызмет нәтижелерін болжау); </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физика бойынша сабақтарды дайындау және жүргізу;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білім алушылардың ғылыми жұмысына басшылық ету;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физика бойынша факультативтік сабақтар өткізу;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-білім беру саласында оқушы жастармен мәдени-тынығу жұмысын ұйымдастыру, физика және оның ғылыми және техникалық жетістіктері саласында ағарту жұмысының бағдарламаларын, әдістемелері мен технологияларын әзірлеу.</w:t>
            </w:r>
          </w:p>
          <w:p w:rsidR="00544C7C" w:rsidRPr="00544C7C" w:rsidRDefault="00544C7C" w:rsidP="00544C7C">
            <w:pPr>
              <w:autoSpaceDE w:val="0"/>
              <w:autoSpaceDN w:val="0"/>
              <w:adjustRightInd w:val="0"/>
              <w:jc w:val="both"/>
              <w:rPr>
                <w:sz w:val="24"/>
                <w:szCs w:val="24"/>
                <w:lang w:val="kk-KZ"/>
              </w:rPr>
            </w:pPr>
            <w:r>
              <w:rPr>
                <w:sz w:val="24"/>
                <w:szCs w:val="24"/>
                <w:lang w:val="kk-KZ"/>
              </w:rPr>
              <w:t>*</w:t>
            </w:r>
            <w:r w:rsidRPr="00544C7C">
              <w:rPr>
                <w:sz w:val="24"/>
                <w:szCs w:val="24"/>
                <w:lang w:val="kk-KZ"/>
              </w:rPr>
              <w:t xml:space="preserve"> ғылыми-зерттеу: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білім беру саласында қойылған проблемаларға ғылыми зерттеулер жүргізу;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қажетті зерттеу әдістерін таңдау;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ғылыми зерттеулер барысында туындайтын жаңа міндеттерді тұжырымдау;;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жаңа ақпараттық технологияларды пайдалана отырып, ғылыми әдебиеттермен жұмыс, ғылыми мерзімді бақылау;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қазіргі заманғы есептеу техникасын пайдалана отырып алынатын ғылыми ақпаратты талдау.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ғылыми-инновациялық:</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инновациялық қызметте ғылыми зерттеулердің нәтижелерін қолдану;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ғылыми-педагогикалық қызметтің жаңа әдістерін әзірлеу;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ғылыми-инновациялық зерттеулерде жаңа міндеттерді тұжырымдауға және жаңа әдістемелік тәсілдерді әзірлеуге қатысу;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заманауи ақпараттық технологиялардың көмегімен алынған деректерді өңдеу және талдау.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ұйымдастырушылық-басқарушылық:</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ғылыми-зерттеу және ғылыми-инновациялық жұмыстарды ұйымдастыруға қатысу;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lastRenderedPageBreak/>
              <w:t>- семинарлар, конференциялар ұйымдастыруға қатысу;</w:t>
            </w:r>
          </w:p>
          <w:p w:rsidR="00544C7C" w:rsidRPr="00544C7C" w:rsidRDefault="00544C7C" w:rsidP="00544C7C">
            <w:pPr>
              <w:autoSpaceDE w:val="0"/>
              <w:autoSpaceDN w:val="0"/>
              <w:adjustRightInd w:val="0"/>
              <w:jc w:val="both"/>
              <w:rPr>
                <w:sz w:val="24"/>
                <w:szCs w:val="24"/>
                <w:lang w:val="kk-KZ"/>
              </w:rPr>
            </w:pPr>
            <w:r w:rsidRPr="00544C7C">
              <w:rPr>
                <w:sz w:val="24"/>
                <w:szCs w:val="24"/>
                <w:lang w:val="kk-KZ"/>
              </w:rPr>
              <w:t>- рефераттар құрастыру, ғылыми мақалалар жазу және рәсімдеу;</w:t>
            </w:r>
          </w:p>
          <w:p w:rsidR="005B2B13" w:rsidRPr="007018E6" w:rsidRDefault="00544C7C" w:rsidP="00544C7C">
            <w:pPr>
              <w:autoSpaceDE w:val="0"/>
              <w:autoSpaceDN w:val="0"/>
              <w:adjustRightInd w:val="0"/>
              <w:jc w:val="both"/>
              <w:rPr>
                <w:sz w:val="24"/>
                <w:szCs w:val="24"/>
                <w:lang w:val="kk-KZ"/>
              </w:rPr>
            </w:pPr>
            <w:r w:rsidRPr="00544C7C">
              <w:rPr>
                <w:sz w:val="24"/>
                <w:szCs w:val="24"/>
                <w:lang w:val="kk-KZ"/>
              </w:rPr>
              <w:t>-гранттар конкурсына өтінімдерді дайындауға және ғылыми-педагогикалық жобаларды, есептер мен патенттерді ресімдеуге қатысу.</w:t>
            </w:r>
          </w:p>
        </w:tc>
      </w:tr>
      <w:tr w:rsidR="005B2B13" w:rsidRPr="000171EA" w:rsidTr="005B2B13">
        <w:trPr>
          <w:trHeight w:val="7971"/>
        </w:trPr>
        <w:tc>
          <w:tcPr>
            <w:tcW w:w="2830" w:type="dxa"/>
            <w:shd w:val="clear" w:color="auto" w:fill="auto"/>
          </w:tcPr>
          <w:p w:rsidR="005B2B13" w:rsidRPr="00566E3E" w:rsidRDefault="005B2B13" w:rsidP="005B2B13">
            <w:pPr>
              <w:rPr>
                <w:b/>
                <w:sz w:val="24"/>
                <w:szCs w:val="24"/>
              </w:rPr>
            </w:pPr>
            <w:r w:rsidRPr="00566E3E">
              <w:rPr>
                <w:b/>
                <w:sz w:val="24"/>
                <w:szCs w:val="24"/>
              </w:rPr>
              <w:lastRenderedPageBreak/>
              <w:t>Оқыту нәтижелері</w:t>
            </w:r>
          </w:p>
        </w:tc>
        <w:tc>
          <w:tcPr>
            <w:tcW w:w="7088" w:type="dxa"/>
            <w:shd w:val="clear" w:color="auto" w:fill="auto"/>
          </w:tcPr>
          <w:p w:rsidR="000171EA" w:rsidRPr="00D27704" w:rsidRDefault="000171EA" w:rsidP="000171EA">
            <w:pPr>
              <w:pStyle w:val="a3"/>
              <w:tabs>
                <w:tab w:val="left" w:pos="993"/>
              </w:tabs>
              <w:spacing w:after="0" w:line="240" w:lineRule="auto"/>
              <w:ind w:left="0" w:firstLine="5"/>
              <w:jc w:val="both"/>
              <w:rPr>
                <w:rFonts w:ascii="Times New Roman" w:eastAsia="Calibri" w:hAnsi="Times New Roman"/>
                <w:sz w:val="24"/>
                <w:szCs w:val="24"/>
                <w:lang w:val="kk-KZ" w:eastAsia="ru-RU"/>
              </w:rPr>
            </w:pPr>
            <w:r w:rsidRPr="00D27704">
              <w:rPr>
                <w:rFonts w:ascii="Times New Roman" w:eastAsia="Calibri" w:hAnsi="Times New Roman"/>
                <w:b/>
                <w:sz w:val="24"/>
                <w:szCs w:val="24"/>
                <w:lang w:val="kk-KZ" w:eastAsia="ru-RU"/>
              </w:rPr>
              <w:t xml:space="preserve">ОН1 </w:t>
            </w:r>
            <w:r>
              <w:rPr>
                <w:rFonts w:ascii="Times New Roman" w:eastAsia="Calibri" w:hAnsi="Times New Roman"/>
                <w:sz w:val="24"/>
                <w:szCs w:val="24"/>
                <w:lang w:val="kk-KZ" w:eastAsia="ru-RU"/>
              </w:rPr>
              <w:t xml:space="preserve">Ғылым тарихы мен философиясын қолдана отырып, біртұтас жүйелік ғылыми дүниетаным негізінде </w:t>
            </w:r>
            <w:r w:rsidRPr="00524509">
              <w:rPr>
                <w:rFonts w:ascii="Times New Roman" w:eastAsia="Calibri" w:hAnsi="Times New Roman"/>
                <w:sz w:val="24"/>
                <w:szCs w:val="24"/>
                <w:lang w:val="kk-KZ" w:eastAsia="ru-RU"/>
              </w:rPr>
              <w:t xml:space="preserve"> білім беру және физиканы оқыту әдістемесі саласындағы кешенді зерттеулерді жо</w:t>
            </w:r>
            <w:r>
              <w:rPr>
                <w:rFonts w:ascii="Times New Roman" w:eastAsia="Calibri" w:hAnsi="Times New Roman"/>
                <w:sz w:val="24"/>
                <w:szCs w:val="24"/>
                <w:lang w:val="kk-KZ" w:eastAsia="ru-RU"/>
              </w:rPr>
              <w:t>балау және жүзеге асыру мүмкіндігі</w:t>
            </w:r>
            <w:r w:rsidRPr="00524509">
              <w:rPr>
                <w:rFonts w:ascii="Times New Roman" w:eastAsia="Calibri" w:hAnsi="Times New Roman"/>
                <w:sz w:val="24"/>
                <w:szCs w:val="24"/>
                <w:lang w:val="kk-KZ" w:eastAsia="ru-RU"/>
              </w:rPr>
              <w:t>.</w:t>
            </w:r>
          </w:p>
          <w:p w:rsidR="000171EA" w:rsidRDefault="000171EA" w:rsidP="000171EA">
            <w:pPr>
              <w:pStyle w:val="a3"/>
              <w:tabs>
                <w:tab w:val="left" w:pos="993"/>
              </w:tabs>
              <w:spacing w:after="0" w:line="240" w:lineRule="auto"/>
              <w:ind w:left="0" w:firstLine="5"/>
              <w:jc w:val="both"/>
              <w:rPr>
                <w:rFonts w:ascii="Times New Roman" w:hAnsi="Times New Roman"/>
                <w:sz w:val="24"/>
                <w:szCs w:val="24"/>
                <w:lang w:val="kk-KZ"/>
              </w:rPr>
            </w:pPr>
            <w:r w:rsidRPr="00524509">
              <w:rPr>
                <w:rFonts w:ascii="Times New Roman" w:hAnsi="Times New Roman"/>
                <w:b/>
                <w:sz w:val="24"/>
                <w:szCs w:val="24"/>
                <w:lang w:val="kk-KZ"/>
              </w:rPr>
              <w:t>ОН2</w:t>
            </w:r>
            <w:r w:rsidRPr="00D27704">
              <w:rPr>
                <w:rFonts w:ascii="Times New Roman" w:hAnsi="Times New Roman"/>
                <w:sz w:val="24"/>
                <w:szCs w:val="24"/>
                <w:lang w:val="kk-KZ"/>
              </w:rPr>
              <w:t xml:space="preserve"> </w:t>
            </w:r>
            <w:r>
              <w:rPr>
                <w:rFonts w:ascii="Times New Roman" w:hAnsi="Times New Roman"/>
                <w:sz w:val="24"/>
                <w:szCs w:val="24"/>
                <w:lang w:val="kk-KZ"/>
              </w:rPr>
              <w:t xml:space="preserve">Заманауи </w:t>
            </w:r>
            <w:r w:rsidRPr="00524509">
              <w:rPr>
                <w:rFonts w:ascii="Times New Roman" w:hAnsi="Times New Roman"/>
                <w:sz w:val="24"/>
                <w:szCs w:val="24"/>
                <w:lang w:val="kk-KZ"/>
              </w:rPr>
              <w:t>шетелдік оқыту</w:t>
            </w:r>
            <w:r>
              <w:rPr>
                <w:rFonts w:ascii="Times New Roman" w:hAnsi="Times New Roman"/>
                <w:sz w:val="24"/>
                <w:szCs w:val="24"/>
                <w:lang w:val="kk-KZ"/>
              </w:rPr>
              <w:t xml:space="preserve"> технологияларын п</w:t>
            </w:r>
            <w:r w:rsidRPr="00524509">
              <w:rPr>
                <w:rFonts w:ascii="Times New Roman" w:hAnsi="Times New Roman"/>
                <w:sz w:val="24"/>
                <w:szCs w:val="24"/>
                <w:lang w:val="kk-KZ"/>
              </w:rPr>
              <w:t>айдалану, сондай-ақ ағылшын тілінде ғылыми-педагогикалық құжаттаманы, ғылыми есептер</w:t>
            </w:r>
            <w:r>
              <w:rPr>
                <w:rFonts w:ascii="Times New Roman" w:hAnsi="Times New Roman"/>
                <w:sz w:val="24"/>
                <w:szCs w:val="24"/>
                <w:lang w:val="kk-KZ"/>
              </w:rPr>
              <w:t>ді</w:t>
            </w:r>
            <w:r w:rsidRPr="00524509">
              <w:rPr>
                <w:rFonts w:ascii="Times New Roman" w:hAnsi="Times New Roman"/>
                <w:sz w:val="24"/>
                <w:szCs w:val="24"/>
                <w:lang w:val="kk-KZ"/>
              </w:rPr>
              <w:t>, шолулар</w:t>
            </w:r>
            <w:r>
              <w:rPr>
                <w:rFonts w:ascii="Times New Roman" w:hAnsi="Times New Roman"/>
                <w:sz w:val="24"/>
                <w:szCs w:val="24"/>
                <w:lang w:val="kk-KZ"/>
              </w:rPr>
              <w:t>ды</w:t>
            </w:r>
            <w:r w:rsidRPr="00524509">
              <w:rPr>
                <w:rFonts w:ascii="Times New Roman" w:hAnsi="Times New Roman"/>
                <w:sz w:val="24"/>
                <w:szCs w:val="24"/>
                <w:lang w:val="kk-KZ"/>
              </w:rPr>
              <w:t>, баяндамалар</w:t>
            </w:r>
            <w:r>
              <w:rPr>
                <w:rFonts w:ascii="Times New Roman" w:hAnsi="Times New Roman"/>
                <w:sz w:val="24"/>
                <w:szCs w:val="24"/>
                <w:lang w:val="kk-KZ"/>
              </w:rPr>
              <w:t>ды</w:t>
            </w:r>
            <w:r w:rsidRPr="00524509">
              <w:rPr>
                <w:rFonts w:ascii="Times New Roman" w:hAnsi="Times New Roman"/>
                <w:sz w:val="24"/>
                <w:szCs w:val="24"/>
                <w:lang w:val="kk-KZ"/>
              </w:rPr>
              <w:t xml:space="preserve"> ресімдеу</w:t>
            </w:r>
            <w:r>
              <w:rPr>
                <w:rFonts w:ascii="Times New Roman" w:hAnsi="Times New Roman"/>
                <w:sz w:val="24"/>
                <w:szCs w:val="24"/>
                <w:lang w:val="kk-KZ"/>
              </w:rPr>
              <w:t xml:space="preserve"> қабілеті.</w:t>
            </w:r>
          </w:p>
          <w:p w:rsidR="000171EA" w:rsidRPr="00D27704" w:rsidRDefault="000171EA" w:rsidP="000171EA">
            <w:pPr>
              <w:pStyle w:val="a3"/>
              <w:tabs>
                <w:tab w:val="left" w:pos="993"/>
              </w:tabs>
              <w:spacing w:after="0" w:line="240" w:lineRule="auto"/>
              <w:ind w:left="0" w:firstLine="5"/>
              <w:jc w:val="both"/>
              <w:rPr>
                <w:rFonts w:ascii="Times New Roman" w:eastAsia="Calibri" w:hAnsi="Times New Roman"/>
                <w:b/>
                <w:sz w:val="24"/>
                <w:szCs w:val="24"/>
                <w:lang w:val="kk-KZ" w:eastAsia="ru-RU"/>
              </w:rPr>
            </w:pPr>
            <w:r w:rsidRPr="00D27704">
              <w:rPr>
                <w:rFonts w:ascii="Times New Roman" w:hAnsi="Times New Roman"/>
                <w:b/>
                <w:sz w:val="24"/>
                <w:szCs w:val="24"/>
                <w:lang w:val="kk-KZ"/>
              </w:rPr>
              <w:t>ОН3</w:t>
            </w:r>
            <w:r>
              <w:rPr>
                <w:rFonts w:ascii="Times New Roman" w:hAnsi="Times New Roman"/>
                <w:b/>
                <w:sz w:val="24"/>
                <w:szCs w:val="24"/>
                <w:lang w:val="kk-KZ"/>
              </w:rPr>
              <w:t xml:space="preserve"> </w:t>
            </w:r>
            <w:r w:rsidRPr="00524509">
              <w:rPr>
                <w:rFonts w:ascii="Times New Roman" w:hAnsi="Times New Roman"/>
                <w:sz w:val="24"/>
                <w:szCs w:val="24"/>
                <w:lang w:val="kk-KZ"/>
              </w:rPr>
              <w:t>Ұйымдастырушылық проблемалардың, басқару принциптерінің және кәсіби қызмет саласындағы ұжымды басқару сапасының өзара байланысын психологиялық талдау мүмкіндігі.</w:t>
            </w:r>
          </w:p>
          <w:p w:rsidR="000171EA" w:rsidRPr="00D27704" w:rsidRDefault="000171EA" w:rsidP="000171EA">
            <w:pPr>
              <w:pStyle w:val="a3"/>
              <w:tabs>
                <w:tab w:val="left" w:pos="993"/>
              </w:tabs>
              <w:spacing w:after="0" w:line="240" w:lineRule="auto"/>
              <w:ind w:left="0" w:firstLine="5"/>
              <w:jc w:val="both"/>
              <w:rPr>
                <w:rFonts w:ascii="Times New Roman" w:eastAsia="Calibri" w:hAnsi="Times New Roman"/>
                <w:b/>
                <w:sz w:val="24"/>
                <w:szCs w:val="24"/>
                <w:lang w:val="kk-KZ" w:eastAsia="ru-RU"/>
              </w:rPr>
            </w:pPr>
            <w:r w:rsidRPr="00D27704">
              <w:rPr>
                <w:rFonts w:ascii="Times New Roman" w:hAnsi="Times New Roman"/>
                <w:b/>
                <w:sz w:val="24"/>
                <w:szCs w:val="24"/>
                <w:lang w:val="kk-KZ"/>
              </w:rPr>
              <w:t>ОН4</w:t>
            </w:r>
            <w:r>
              <w:rPr>
                <w:rFonts w:ascii="Times New Roman" w:hAnsi="Times New Roman"/>
                <w:sz w:val="24"/>
                <w:szCs w:val="24"/>
                <w:lang w:val="kk-KZ"/>
              </w:rPr>
              <w:t xml:space="preserve"> Жоғары білім беру ұйымдарында оқу-тәрбие процесін, инклюзивті білім берудің ерекшеліктеріе ескере отырып, білім беру саласындағы оқушылардың зерттеу жұмысын және физиканы оқыту әдістемесін ұйымдастыру қабілеті.</w:t>
            </w:r>
          </w:p>
          <w:p w:rsidR="000171EA" w:rsidRPr="00D27704" w:rsidRDefault="000171EA" w:rsidP="000171EA">
            <w:pPr>
              <w:pStyle w:val="a3"/>
              <w:tabs>
                <w:tab w:val="left" w:pos="993"/>
              </w:tabs>
              <w:spacing w:after="0" w:line="240" w:lineRule="auto"/>
              <w:ind w:left="0" w:firstLine="5"/>
              <w:jc w:val="both"/>
              <w:rPr>
                <w:rFonts w:ascii="Times New Roman" w:hAnsi="Times New Roman"/>
                <w:b/>
                <w:sz w:val="24"/>
                <w:szCs w:val="24"/>
                <w:lang w:val="kk-KZ"/>
              </w:rPr>
            </w:pPr>
            <w:r w:rsidRPr="00D27704">
              <w:rPr>
                <w:rFonts w:ascii="Times New Roman" w:hAnsi="Times New Roman"/>
                <w:b/>
                <w:sz w:val="24"/>
                <w:szCs w:val="24"/>
                <w:lang w:val="kk-KZ"/>
              </w:rPr>
              <w:t>ОН5</w:t>
            </w:r>
            <w:r>
              <w:rPr>
                <w:rFonts w:ascii="Times New Roman" w:hAnsi="Times New Roman"/>
                <w:lang w:val="kk-KZ"/>
              </w:rPr>
              <w:t xml:space="preserve"> Білім беру ұйымдарында физика пәндерін оқытуда физиканы оқыту әдістемесі және ғылым жетістіктері саласындағы қазіргі заманғы зерттеулердің нәтижелерін қорытындылау және қолдану қабілеті.</w:t>
            </w:r>
          </w:p>
          <w:p w:rsidR="000171EA" w:rsidRPr="00D27704" w:rsidRDefault="000171EA" w:rsidP="000171EA">
            <w:pPr>
              <w:pStyle w:val="a3"/>
              <w:tabs>
                <w:tab w:val="left" w:pos="993"/>
              </w:tabs>
              <w:spacing w:after="0" w:line="240" w:lineRule="auto"/>
              <w:ind w:left="0" w:firstLine="5"/>
              <w:jc w:val="both"/>
              <w:rPr>
                <w:rFonts w:ascii="Times New Roman" w:hAnsi="Times New Roman"/>
                <w:lang w:val="kk-KZ"/>
              </w:rPr>
            </w:pPr>
            <w:r w:rsidRPr="00D27704">
              <w:rPr>
                <w:rFonts w:ascii="Times New Roman" w:hAnsi="Times New Roman"/>
                <w:b/>
                <w:sz w:val="24"/>
                <w:szCs w:val="24"/>
                <w:lang w:val="kk-KZ"/>
              </w:rPr>
              <w:t>ОН6</w:t>
            </w:r>
            <w:r>
              <w:rPr>
                <w:rFonts w:ascii="Times New Roman" w:hAnsi="Times New Roman"/>
                <w:b/>
                <w:sz w:val="24"/>
                <w:szCs w:val="24"/>
                <w:lang w:val="kk-KZ"/>
              </w:rPr>
              <w:t xml:space="preserve"> </w:t>
            </w:r>
            <w:r>
              <w:rPr>
                <w:rFonts w:ascii="Times New Roman" w:hAnsi="Times New Roman"/>
                <w:lang w:val="kk-KZ"/>
              </w:rPr>
              <w:t>Инновациялық және цифрлық технологияларды, оқытудың интерактивті әдістерін қолдана отырып жіне білім алушылардың үлгерімін бақылай отырып, оқытушылық қызметті кәсіби деңгейде жүзеге асыру қабілеті.</w:t>
            </w:r>
          </w:p>
          <w:p w:rsidR="000171EA" w:rsidRPr="00D27704" w:rsidRDefault="000171EA" w:rsidP="000171EA">
            <w:pPr>
              <w:pStyle w:val="a3"/>
              <w:tabs>
                <w:tab w:val="left" w:pos="993"/>
              </w:tabs>
              <w:spacing w:after="0" w:line="240" w:lineRule="auto"/>
              <w:ind w:left="0" w:firstLine="5"/>
              <w:jc w:val="both"/>
              <w:rPr>
                <w:rFonts w:ascii="Times New Roman" w:hAnsi="Times New Roman"/>
                <w:b/>
                <w:sz w:val="24"/>
                <w:szCs w:val="24"/>
                <w:lang w:val="kk-KZ"/>
              </w:rPr>
            </w:pPr>
            <w:r w:rsidRPr="00D27704">
              <w:rPr>
                <w:rFonts w:ascii="Times New Roman" w:hAnsi="Times New Roman"/>
                <w:b/>
                <w:sz w:val="24"/>
                <w:szCs w:val="24"/>
                <w:lang w:val="kk-KZ"/>
              </w:rPr>
              <w:t>ОН7</w:t>
            </w:r>
            <w:r w:rsidRPr="00D27704">
              <w:rPr>
                <w:rFonts w:ascii="Times New Roman" w:hAnsi="Times New Roman"/>
                <w:sz w:val="24"/>
                <w:szCs w:val="24"/>
                <w:lang w:val="kk-KZ"/>
              </w:rPr>
              <w:t xml:space="preserve"> </w:t>
            </w:r>
            <w:r>
              <w:rPr>
                <w:rFonts w:ascii="Times New Roman" w:hAnsi="Times New Roman"/>
                <w:sz w:val="24"/>
                <w:szCs w:val="24"/>
                <w:lang w:val="kk-KZ"/>
              </w:rPr>
              <w:t>Физика пәнін оқытуда физика мен білім берудің қазіргі заманғы жетістіктері табиғатта және ғарыш объектілерінде байқалатын физикалық процестерді сипаттай отырып қолдану қабілеті.</w:t>
            </w:r>
          </w:p>
          <w:p w:rsidR="000171EA" w:rsidRDefault="000171EA" w:rsidP="000171EA">
            <w:pPr>
              <w:pStyle w:val="a3"/>
              <w:tabs>
                <w:tab w:val="left" w:pos="993"/>
              </w:tabs>
              <w:spacing w:after="0" w:line="240" w:lineRule="auto"/>
              <w:ind w:left="0" w:firstLine="5"/>
              <w:jc w:val="both"/>
              <w:rPr>
                <w:rFonts w:ascii="Times New Roman" w:hAnsi="Times New Roman"/>
                <w:sz w:val="24"/>
                <w:szCs w:val="24"/>
                <w:lang w:val="kk-KZ"/>
              </w:rPr>
            </w:pPr>
            <w:r w:rsidRPr="00D27704">
              <w:rPr>
                <w:rFonts w:ascii="Times New Roman" w:hAnsi="Times New Roman"/>
                <w:b/>
                <w:sz w:val="24"/>
                <w:szCs w:val="24"/>
                <w:lang w:val="kk-KZ"/>
              </w:rPr>
              <w:t xml:space="preserve">ОН8 </w:t>
            </w:r>
            <w:r>
              <w:rPr>
                <w:rFonts w:ascii="Times New Roman" w:hAnsi="Times New Roman"/>
                <w:sz w:val="24"/>
                <w:szCs w:val="24"/>
                <w:lang w:val="kk-KZ"/>
              </w:rPr>
              <w:t>Физиканы оқытуда физикалық процестердің сандық модельдерін, жоғары технологиялардың физикалық негіздерін және математикалық физика әдістерін қолдана отырып, физиканың қолданбалы есептерін қолдану мүмкіндігі.</w:t>
            </w:r>
          </w:p>
          <w:p w:rsidR="000171EA" w:rsidRDefault="000171EA" w:rsidP="000171EA">
            <w:pPr>
              <w:pStyle w:val="a3"/>
              <w:tabs>
                <w:tab w:val="left" w:pos="993"/>
              </w:tabs>
              <w:spacing w:after="0" w:line="240" w:lineRule="auto"/>
              <w:ind w:left="0" w:firstLine="5"/>
              <w:jc w:val="both"/>
              <w:rPr>
                <w:rFonts w:ascii="Times New Roman" w:hAnsi="Times New Roman"/>
                <w:b/>
                <w:sz w:val="24"/>
                <w:szCs w:val="24"/>
                <w:lang w:val="kk-KZ"/>
              </w:rPr>
            </w:pPr>
            <w:r w:rsidRPr="00D27704">
              <w:rPr>
                <w:rFonts w:ascii="Times New Roman" w:hAnsi="Times New Roman"/>
                <w:b/>
                <w:sz w:val="24"/>
                <w:szCs w:val="24"/>
                <w:lang w:val="kk-KZ"/>
              </w:rPr>
              <w:t>ОН</w:t>
            </w:r>
            <w:r>
              <w:rPr>
                <w:rFonts w:ascii="Times New Roman" w:hAnsi="Times New Roman"/>
                <w:b/>
                <w:sz w:val="24"/>
                <w:szCs w:val="24"/>
                <w:lang w:val="kk-KZ"/>
              </w:rPr>
              <w:t xml:space="preserve">9  </w:t>
            </w:r>
            <w:r w:rsidRPr="00F11E97">
              <w:rPr>
                <w:rFonts w:ascii="Times New Roman" w:hAnsi="Times New Roman"/>
                <w:sz w:val="24"/>
                <w:szCs w:val="24"/>
                <w:lang w:val="kk-KZ"/>
              </w:rPr>
              <w:t>Аудиторияны басқару басқару, ұжымдағы ынтымақтастыққа ықпал ету, оқушының дауысын, шығармашылығын, көшбасшылығын, сыни ойлауын және топтық жұмысын ынталандыру арқылы физиканы тиімді оқыту мүмкіндігі.</w:t>
            </w:r>
          </w:p>
          <w:p w:rsidR="000171EA" w:rsidRDefault="000171EA" w:rsidP="000171EA">
            <w:pPr>
              <w:pStyle w:val="a3"/>
              <w:tabs>
                <w:tab w:val="left" w:pos="993"/>
              </w:tabs>
              <w:spacing w:after="0" w:line="240" w:lineRule="auto"/>
              <w:ind w:left="0" w:firstLine="5"/>
              <w:jc w:val="both"/>
              <w:rPr>
                <w:rFonts w:ascii="Times New Roman" w:hAnsi="Times New Roman"/>
                <w:b/>
                <w:sz w:val="24"/>
                <w:szCs w:val="24"/>
                <w:lang w:val="kk-KZ"/>
              </w:rPr>
            </w:pPr>
            <w:r w:rsidRPr="00D27704">
              <w:rPr>
                <w:rFonts w:ascii="Times New Roman" w:hAnsi="Times New Roman"/>
                <w:b/>
                <w:sz w:val="24"/>
                <w:szCs w:val="24"/>
                <w:lang w:val="kk-KZ"/>
              </w:rPr>
              <w:t>ОН</w:t>
            </w:r>
            <w:r>
              <w:rPr>
                <w:rFonts w:ascii="Times New Roman" w:hAnsi="Times New Roman"/>
                <w:b/>
                <w:sz w:val="24"/>
                <w:szCs w:val="24"/>
                <w:lang w:val="kk-KZ"/>
              </w:rPr>
              <w:t xml:space="preserve">10 </w:t>
            </w:r>
            <w:r w:rsidRPr="00F11E97">
              <w:rPr>
                <w:rFonts w:ascii="Times New Roman" w:hAnsi="Times New Roman"/>
                <w:sz w:val="24"/>
                <w:szCs w:val="24"/>
                <w:lang w:val="kk-KZ"/>
              </w:rPr>
              <w:t>Физика ғылымының жетістіктерін, заманауи білім беру практикасы мен озық педагогикалық тәжірибені ескере отырып, физиканы оқытуда қашықтықтан білім беру технологияларын қолдану қабілеті.</w:t>
            </w:r>
          </w:p>
          <w:p w:rsidR="00F11E97" w:rsidRPr="00991272" w:rsidRDefault="000171EA" w:rsidP="000171EA">
            <w:pPr>
              <w:pStyle w:val="a3"/>
              <w:spacing w:after="0"/>
              <w:ind w:left="6" w:firstLine="6"/>
              <w:jc w:val="both"/>
              <w:rPr>
                <w:rFonts w:ascii="Times New Roman" w:hAnsi="Times New Roman"/>
                <w:sz w:val="24"/>
                <w:szCs w:val="24"/>
                <w:lang w:val="kk-KZ"/>
              </w:rPr>
            </w:pPr>
            <w:r w:rsidRPr="00D27704">
              <w:rPr>
                <w:rFonts w:ascii="Times New Roman" w:hAnsi="Times New Roman"/>
                <w:b/>
                <w:sz w:val="24"/>
                <w:szCs w:val="24"/>
                <w:lang w:val="kk-KZ"/>
              </w:rPr>
              <w:t>ОН</w:t>
            </w:r>
            <w:r>
              <w:rPr>
                <w:rFonts w:ascii="Times New Roman" w:hAnsi="Times New Roman"/>
                <w:b/>
                <w:sz w:val="24"/>
                <w:szCs w:val="24"/>
                <w:lang w:val="kk-KZ"/>
              </w:rPr>
              <w:t xml:space="preserve">11 </w:t>
            </w:r>
            <w:r w:rsidRPr="00F11E97">
              <w:rPr>
                <w:rFonts w:ascii="Times New Roman" w:hAnsi="Times New Roman"/>
                <w:sz w:val="24"/>
                <w:szCs w:val="24"/>
                <w:lang w:val="kk-KZ"/>
              </w:rPr>
              <w:t>Сандық технологияларды қолдана отырып, критериалды бағалау мен алдыңғы қатарлы шетелдік оқыту технологияларын қолдану негізінде білім беру сапасыни бақылаудың формалары мен әдістерің сондай-ақ бақылау-өлшеу материалдарының әртүрлі түрлерін жобалау және іске асыру.</w:t>
            </w:r>
          </w:p>
        </w:tc>
      </w:tr>
    </w:tbl>
    <w:p w:rsidR="002C0664" w:rsidRDefault="002C0664" w:rsidP="008673BC">
      <w:pPr>
        <w:autoSpaceDE w:val="0"/>
        <w:autoSpaceDN w:val="0"/>
        <w:adjustRightInd w:val="0"/>
        <w:jc w:val="both"/>
        <w:rPr>
          <w:b/>
          <w:sz w:val="24"/>
          <w:szCs w:val="24"/>
          <w:lang w:val="kk-KZ"/>
        </w:rPr>
      </w:pPr>
    </w:p>
    <w:p w:rsidR="002C0664" w:rsidRDefault="002C0664" w:rsidP="002C0664">
      <w:pPr>
        <w:rPr>
          <w:lang w:val="kk-KZ"/>
        </w:rPr>
      </w:pPr>
      <w:r>
        <w:rPr>
          <w:lang w:val="kk-KZ"/>
        </w:rPr>
        <w:br w:type="page"/>
      </w:r>
    </w:p>
    <w:p w:rsidR="00850630" w:rsidRDefault="00850630" w:rsidP="008673BC">
      <w:pPr>
        <w:autoSpaceDE w:val="0"/>
        <w:autoSpaceDN w:val="0"/>
        <w:adjustRightInd w:val="0"/>
        <w:jc w:val="both"/>
        <w:rPr>
          <w:b/>
          <w:sz w:val="24"/>
          <w:szCs w:val="28"/>
          <w:lang w:val="kk-KZ"/>
        </w:rPr>
      </w:pPr>
    </w:p>
    <w:p w:rsidR="00850630" w:rsidRPr="00091CCE" w:rsidRDefault="00850630" w:rsidP="00850630">
      <w:pPr>
        <w:jc w:val="center"/>
        <w:rPr>
          <w:b/>
          <w:bCs/>
          <w:sz w:val="24"/>
          <w:szCs w:val="24"/>
          <w:lang w:val="kk-KZ"/>
        </w:rPr>
      </w:pPr>
      <w:r w:rsidRPr="00091CCE">
        <w:rPr>
          <w:rFonts w:eastAsia="TimesNewRomanPS-ItalicMT"/>
          <w:b/>
          <w:iCs/>
          <w:sz w:val="24"/>
          <w:szCs w:val="24"/>
          <w:lang w:val="kk-KZ"/>
        </w:rPr>
        <w:t>3. БББ</w:t>
      </w:r>
      <w:r>
        <w:rPr>
          <w:rFonts w:eastAsia="TimesNewRomanPS-ItalicMT"/>
          <w:b/>
          <w:iCs/>
          <w:sz w:val="24"/>
          <w:szCs w:val="24"/>
          <w:lang w:val="kk-KZ"/>
        </w:rPr>
        <w:t xml:space="preserve"> </w:t>
      </w:r>
      <w:r w:rsidRPr="00091CCE">
        <w:rPr>
          <w:rFonts w:eastAsia="TimesNewRomanPS-ItalicMT"/>
          <w:b/>
          <w:iCs/>
          <w:sz w:val="24"/>
          <w:szCs w:val="24"/>
          <w:lang w:val="kk-KZ"/>
        </w:rPr>
        <w:t>Б</w:t>
      </w:r>
      <w:r>
        <w:rPr>
          <w:rFonts w:eastAsia="TimesNewRomanPS-ItalicMT"/>
          <w:b/>
          <w:iCs/>
          <w:sz w:val="24"/>
          <w:szCs w:val="24"/>
          <w:lang w:val="kk-KZ"/>
        </w:rPr>
        <w:t>І</w:t>
      </w:r>
      <w:r w:rsidRPr="00091CCE">
        <w:rPr>
          <w:rFonts w:eastAsia="TimesNewRomanPS-ItalicMT"/>
          <w:b/>
          <w:iCs/>
          <w:sz w:val="24"/>
          <w:szCs w:val="24"/>
          <w:lang w:val="kk-KZ"/>
        </w:rPr>
        <w:t>ТІРУШІЛЕРІНІҢ ҚҰЗЫРЕТТІЛІКТЕРІ</w:t>
      </w:r>
    </w:p>
    <w:p w:rsidR="00850630" w:rsidRPr="00091CCE" w:rsidRDefault="00850630" w:rsidP="00850630">
      <w:pPr>
        <w:pStyle w:val="a3"/>
        <w:spacing w:after="0" w:line="240" w:lineRule="auto"/>
        <w:ind w:left="2844" w:firstLine="696"/>
        <w:rPr>
          <w:rFonts w:ascii="Times New Roman" w:hAnsi="Times New Roman"/>
          <w:b/>
          <w:bCs/>
          <w:sz w:val="24"/>
          <w:szCs w:val="24"/>
          <w:lang w:val="kk-KZ"/>
        </w:rPr>
      </w:pPr>
    </w:p>
    <w:tbl>
      <w:tblPr>
        <w:tblStyle w:val="aa"/>
        <w:tblW w:w="9747" w:type="dxa"/>
        <w:tblLayout w:type="fixed"/>
        <w:tblLook w:val="04A0" w:firstRow="1" w:lastRow="0" w:firstColumn="1" w:lastColumn="0" w:noHBand="0" w:noVBand="1"/>
      </w:tblPr>
      <w:tblGrid>
        <w:gridCol w:w="2689"/>
        <w:gridCol w:w="7058"/>
      </w:tblGrid>
      <w:tr w:rsidR="00850630" w:rsidRPr="000171EA" w:rsidTr="00A01294">
        <w:tc>
          <w:tcPr>
            <w:tcW w:w="9747" w:type="dxa"/>
            <w:gridSpan w:val="2"/>
          </w:tcPr>
          <w:p w:rsidR="00850630" w:rsidRPr="006A3D51" w:rsidRDefault="00850630" w:rsidP="00A01294">
            <w:pPr>
              <w:shd w:val="clear" w:color="auto" w:fill="FFFFFF"/>
              <w:ind w:right="-2"/>
              <w:jc w:val="both"/>
              <w:textAlignment w:val="baseline"/>
              <w:rPr>
                <w:rFonts w:ascii="Times New Roman" w:hAnsi="Times New Roman"/>
                <w:b/>
                <w:bCs/>
                <w:sz w:val="24"/>
                <w:szCs w:val="24"/>
                <w:lang w:val="kk-KZ"/>
              </w:rPr>
            </w:pPr>
            <w:r w:rsidRPr="005606A6">
              <w:rPr>
                <w:rFonts w:ascii="Times New Roman" w:hAnsi="Times New Roman"/>
                <w:b/>
                <w:spacing w:val="1"/>
                <w:sz w:val="24"/>
                <w:szCs w:val="24"/>
                <w:lang w:val="kk-KZ"/>
              </w:rPr>
              <w:t xml:space="preserve">ЖАЛПЫ ҚҰЗЫРЕТТІЛІКТЕР </w:t>
            </w:r>
            <w:r w:rsidRPr="00B60CB6">
              <w:rPr>
                <w:rFonts w:ascii="Times New Roman" w:hAnsi="Times New Roman"/>
                <w:spacing w:val="1"/>
                <w:sz w:val="24"/>
                <w:szCs w:val="24"/>
                <w:lang w:val="kk-KZ"/>
              </w:rPr>
              <w:t>(SOFTSKILLS).</w:t>
            </w:r>
            <w:r w:rsidRPr="005606A6">
              <w:rPr>
                <w:rFonts w:ascii="Times New Roman" w:hAnsi="Times New Roman"/>
                <w:spacing w:val="1"/>
                <w:sz w:val="24"/>
                <w:szCs w:val="24"/>
                <w:lang w:val="kk-KZ"/>
              </w:rPr>
              <w:t xml:space="preserve"> (</w:t>
            </w:r>
            <w:r w:rsidRPr="00B60CB6">
              <w:rPr>
                <w:rFonts w:ascii="Times New Roman" w:hAnsi="Times New Roman"/>
                <w:bCs/>
                <w:sz w:val="24"/>
                <w:szCs w:val="24"/>
                <w:lang w:val="kk-KZ"/>
              </w:rPr>
              <w:t>Мінез-құлық дағдылары және тұлғалық қасиеттер</w:t>
            </w:r>
            <w:r w:rsidRPr="005606A6">
              <w:rPr>
                <w:rFonts w:ascii="Times New Roman" w:hAnsi="Times New Roman"/>
                <w:bCs/>
                <w:sz w:val="24"/>
                <w:szCs w:val="24"/>
                <w:lang w:val="kk-KZ"/>
              </w:rPr>
              <w:t>)</w:t>
            </w:r>
          </w:p>
        </w:tc>
      </w:tr>
      <w:tr w:rsidR="00850630" w:rsidRPr="000171EA" w:rsidTr="00A01294">
        <w:trPr>
          <w:trHeight w:val="1706"/>
        </w:trPr>
        <w:tc>
          <w:tcPr>
            <w:tcW w:w="2689" w:type="dxa"/>
          </w:tcPr>
          <w:p w:rsidR="00850630" w:rsidRPr="00B60CB6" w:rsidRDefault="00850630" w:rsidP="00A01294">
            <w:pPr>
              <w:rPr>
                <w:rFonts w:ascii="Times New Roman" w:hAnsi="Times New Roman"/>
                <w:sz w:val="24"/>
                <w:szCs w:val="24"/>
                <w:highlight w:val="yellow"/>
                <w:lang w:val="kk-KZ"/>
              </w:rPr>
            </w:pPr>
            <w:r w:rsidRPr="005606A6">
              <w:rPr>
                <w:rFonts w:ascii="Times New Roman" w:hAnsi="Times New Roman"/>
                <w:sz w:val="24"/>
                <w:szCs w:val="24"/>
                <w:lang w:val="kk-KZ"/>
              </w:rPr>
              <w:t>ЖҚ</w:t>
            </w:r>
            <w:r w:rsidRPr="00B60CB6">
              <w:rPr>
                <w:rFonts w:ascii="Times New Roman" w:hAnsi="Times New Roman"/>
                <w:sz w:val="24"/>
                <w:szCs w:val="24"/>
                <w:lang w:val="kk-KZ"/>
              </w:rPr>
              <w:t xml:space="preserve"> 1. Өзінің сауаттылығын басқару құзыреттілігі (өздігінен білім алу және жүйелі ойлау; трансдисциплинарлық және кросс-функционалдылық)</w:t>
            </w:r>
          </w:p>
        </w:tc>
        <w:tc>
          <w:tcPr>
            <w:tcW w:w="7058" w:type="dxa"/>
          </w:tcPr>
          <w:p w:rsidR="00850630" w:rsidRPr="00B60CB6" w:rsidRDefault="00850630" w:rsidP="00A01294">
            <w:pPr>
              <w:shd w:val="clear" w:color="auto" w:fill="FFFFFF"/>
              <w:ind w:right="-2"/>
              <w:jc w:val="both"/>
              <w:textAlignment w:val="baseline"/>
              <w:rPr>
                <w:rFonts w:ascii="Times New Roman" w:hAnsi="Times New Roman"/>
                <w:sz w:val="24"/>
                <w:szCs w:val="24"/>
                <w:lang w:val="kk-KZ"/>
              </w:rPr>
            </w:pPr>
            <w:r>
              <w:rPr>
                <w:rFonts w:ascii="Times New Roman" w:hAnsi="Times New Roman"/>
                <w:sz w:val="24"/>
                <w:szCs w:val="24"/>
                <w:lang w:val="kk-KZ"/>
              </w:rPr>
              <w:t>ЖҚ</w:t>
            </w:r>
            <w:r w:rsidRPr="00B60CB6">
              <w:rPr>
                <w:rFonts w:ascii="Times New Roman" w:hAnsi="Times New Roman"/>
                <w:sz w:val="24"/>
                <w:szCs w:val="24"/>
                <w:lang w:val="kk-KZ"/>
              </w:rPr>
              <w:t>1.1 Өзіндік кәсіби және тұлғалық даму мәселелерін шеш</w:t>
            </w:r>
            <w:r w:rsidRPr="005606A6">
              <w:rPr>
                <w:rFonts w:ascii="Times New Roman" w:hAnsi="Times New Roman"/>
                <w:sz w:val="24"/>
                <w:szCs w:val="24"/>
                <w:lang w:val="kk-KZ"/>
              </w:rPr>
              <w:t>у қабілеті</w:t>
            </w:r>
            <w:r w:rsidRPr="00B60CB6">
              <w:rPr>
                <w:rFonts w:ascii="Times New Roman" w:hAnsi="Times New Roman"/>
                <w:sz w:val="24"/>
                <w:szCs w:val="24"/>
                <w:lang w:val="kk-KZ"/>
              </w:rPr>
              <w:t>;</w:t>
            </w:r>
          </w:p>
          <w:p w:rsidR="00850630" w:rsidRPr="006A3D51" w:rsidRDefault="00850630" w:rsidP="00A01294">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4"/>
                <w:szCs w:val="24"/>
                <w:lang w:val="kk-KZ" w:eastAsia="en-US"/>
              </w:rPr>
            </w:pPr>
            <w:r w:rsidRPr="005606A6">
              <w:rPr>
                <w:rFonts w:ascii="Times New Roman" w:hAnsi="Times New Roman"/>
                <w:sz w:val="24"/>
                <w:szCs w:val="24"/>
                <w:lang w:val="kk-KZ"/>
              </w:rPr>
              <w:t>ЖҚ</w:t>
            </w:r>
            <w:r w:rsidRPr="005606A6">
              <w:rPr>
                <w:rFonts w:ascii="Times New Roman" w:hAnsi="Times New Roman"/>
                <w:sz w:val="24"/>
                <w:szCs w:val="24"/>
              </w:rPr>
              <w:t>1.2 Шешім қабылдау және оны іс жүзінде жүзеге асыру үшін логикалық ойлауды қолдану</w:t>
            </w:r>
            <w:r w:rsidRPr="005606A6">
              <w:rPr>
                <w:rFonts w:ascii="Times New Roman" w:hAnsi="Times New Roman"/>
                <w:sz w:val="24"/>
                <w:szCs w:val="24"/>
                <w:lang w:val="kk-KZ"/>
              </w:rPr>
              <w:t xml:space="preserve"> қабілеті</w:t>
            </w:r>
            <w:r w:rsidRPr="005606A6">
              <w:rPr>
                <w:rFonts w:ascii="Times New Roman" w:hAnsi="Times New Roman"/>
                <w:sz w:val="24"/>
                <w:szCs w:val="24"/>
              </w:rPr>
              <w:t>.</w:t>
            </w:r>
          </w:p>
        </w:tc>
      </w:tr>
      <w:tr w:rsidR="00850630" w:rsidRPr="00284DE4" w:rsidTr="00A01294">
        <w:trPr>
          <w:trHeight w:val="914"/>
        </w:trPr>
        <w:tc>
          <w:tcPr>
            <w:tcW w:w="2689" w:type="dxa"/>
          </w:tcPr>
          <w:p w:rsidR="00850630" w:rsidRPr="005606A6" w:rsidRDefault="00850630" w:rsidP="00A01294">
            <w:pPr>
              <w:rPr>
                <w:rFonts w:ascii="Times New Roman" w:hAnsi="Times New Roman"/>
                <w:sz w:val="24"/>
                <w:szCs w:val="24"/>
              </w:rPr>
            </w:pPr>
            <w:r w:rsidRPr="005606A6">
              <w:rPr>
                <w:rFonts w:ascii="Times New Roman" w:hAnsi="Times New Roman"/>
                <w:sz w:val="24"/>
                <w:szCs w:val="24"/>
                <w:lang w:val="kk-KZ"/>
              </w:rPr>
              <w:t>ЖҚ</w:t>
            </w:r>
            <w:r w:rsidRPr="005606A6">
              <w:rPr>
                <w:rFonts w:ascii="Times New Roman" w:hAnsi="Times New Roman"/>
                <w:sz w:val="24"/>
                <w:szCs w:val="24"/>
              </w:rPr>
              <w:t xml:space="preserve"> 2. </w:t>
            </w:r>
            <w:r w:rsidRPr="005606A6">
              <w:rPr>
                <w:rFonts w:ascii="Times New Roman" w:hAnsi="Times New Roman"/>
                <w:sz w:val="24"/>
                <w:szCs w:val="24"/>
                <w:lang w:val="kk-KZ"/>
              </w:rPr>
              <w:t>Тілдік құзыреттілік</w:t>
            </w:r>
          </w:p>
        </w:tc>
        <w:tc>
          <w:tcPr>
            <w:tcW w:w="7058" w:type="dxa"/>
          </w:tcPr>
          <w:p w:rsidR="00850630" w:rsidRPr="005606A6" w:rsidRDefault="00850630" w:rsidP="00A01294">
            <w:pPr>
              <w:pStyle w:val="a3"/>
              <w:shd w:val="clear" w:color="auto" w:fill="FFFFFF"/>
              <w:tabs>
                <w:tab w:val="left" w:pos="317"/>
              </w:tabs>
              <w:spacing w:after="0" w:line="240" w:lineRule="auto"/>
              <w:ind w:left="33" w:right="-2"/>
              <w:jc w:val="both"/>
              <w:textAlignment w:val="baseline"/>
              <w:rPr>
                <w:rFonts w:ascii="Times New Roman" w:hAnsi="Times New Roman"/>
                <w:sz w:val="24"/>
                <w:szCs w:val="24"/>
              </w:rPr>
            </w:pPr>
            <w:r>
              <w:rPr>
                <w:rFonts w:ascii="Times New Roman" w:hAnsi="Times New Roman"/>
                <w:sz w:val="24"/>
                <w:szCs w:val="24"/>
                <w:lang w:val="kk-KZ"/>
              </w:rPr>
              <w:t>ЖҚ</w:t>
            </w:r>
            <w:r w:rsidRPr="005606A6">
              <w:rPr>
                <w:rFonts w:ascii="Times New Roman" w:hAnsi="Times New Roman"/>
                <w:sz w:val="24"/>
                <w:szCs w:val="24"/>
              </w:rPr>
              <w:t>2 Шет тілінде ғылыми қарым-қатынас дағдыларын меңгеру, ғылыми және кәсіби қызметте сауатты қарым-қатынас жасау</w:t>
            </w:r>
            <w:r w:rsidRPr="005606A6">
              <w:rPr>
                <w:rFonts w:ascii="Times New Roman" w:hAnsi="Times New Roman"/>
                <w:sz w:val="24"/>
                <w:szCs w:val="24"/>
                <w:lang w:val="kk-KZ"/>
              </w:rPr>
              <w:t xml:space="preserve"> қабілеті</w:t>
            </w:r>
            <w:r w:rsidRPr="005606A6">
              <w:rPr>
                <w:rFonts w:ascii="Times New Roman" w:hAnsi="Times New Roman"/>
                <w:sz w:val="24"/>
                <w:szCs w:val="24"/>
              </w:rPr>
              <w:t>.</w:t>
            </w:r>
          </w:p>
        </w:tc>
      </w:tr>
      <w:tr w:rsidR="00850630" w:rsidRPr="00284DE4" w:rsidTr="00A01294">
        <w:trPr>
          <w:trHeight w:val="1218"/>
        </w:trPr>
        <w:tc>
          <w:tcPr>
            <w:tcW w:w="2689" w:type="dxa"/>
          </w:tcPr>
          <w:p w:rsidR="00850630" w:rsidRPr="00B60CB6" w:rsidRDefault="00850630" w:rsidP="00A01294">
            <w:pPr>
              <w:rPr>
                <w:rFonts w:ascii="Times New Roman" w:hAnsi="Times New Roman"/>
                <w:sz w:val="24"/>
                <w:szCs w:val="24"/>
                <w:lang w:val="de-DE"/>
              </w:rPr>
            </w:pPr>
            <w:r w:rsidRPr="005606A6">
              <w:rPr>
                <w:rFonts w:ascii="Times New Roman" w:hAnsi="Times New Roman"/>
                <w:sz w:val="24"/>
                <w:szCs w:val="24"/>
                <w:lang w:val="kk-KZ"/>
              </w:rPr>
              <w:t>ЖҚ</w:t>
            </w:r>
            <w:r w:rsidRPr="00B60CB6">
              <w:rPr>
                <w:rFonts w:ascii="Times New Roman" w:hAnsi="Times New Roman"/>
                <w:sz w:val="24"/>
                <w:szCs w:val="24"/>
                <w:lang w:val="de-DE"/>
              </w:rPr>
              <w:t xml:space="preserve"> 3. </w:t>
            </w:r>
            <w:r w:rsidRPr="005606A6">
              <w:rPr>
                <w:rFonts w:ascii="Times New Roman" w:hAnsi="Times New Roman"/>
                <w:sz w:val="24"/>
                <w:szCs w:val="24"/>
              </w:rPr>
              <w:t>Математикалыққұзыреттілігіжәне</w:t>
            </w:r>
            <w:r w:rsidRPr="005606A6">
              <w:rPr>
                <w:rFonts w:ascii="Times New Roman" w:hAnsi="Times New Roman"/>
                <w:sz w:val="24"/>
                <w:szCs w:val="24"/>
                <w:lang w:val="kk-KZ"/>
              </w:rPr>
              <w:t xml:space="preserve">ғылым саласындағы </w:t>
            </w:r>
            <w:r w:rsidRPr="005606A6">
              <w:rPr>
                <w:rFonts w:ascii="Times New Roman" w:hAnsi="Times New Roman"/>
                <w:sz w:val="24"/>
                <w:szCs w:val="24"/>
              </w:rPr>
              <w:t>құзыреттілігі</w:t>
            </w:r>
          </w:p>
        </w:tc>
        <w:tc>
          <w:tcPr>
            <w:tcW w:w="7058" w:type="dxa"/>
          </w:tcPr>
          <w:p w:rsidR="00850630" w:rsidRPr="005606A6" w:rsidRDefault="00850630" w:rsidP="00A01294">
            <w:pPr>
              <w:shd w:val="clear" w:color="auto" w:fill="FFFFFF"/>
              <w:tabs>
                <w:tab w:val="left" w:pos="313"/>
              </w:tabs>
              <w:jc w:val="both"/>
              <w:textAlignment w:val="baseline"/>
              <w:rPr>
                <w:rFonts w:ascii="Times New Roman" w:hAnsi="Times New Roman"/>
                <w:sz w:val="24"/>
                <w:szCs w:val="24"/>
                <w:lang w:val="kk-KZ"/>
              </w:rPr>
            </w:pPr>
            <w:r w:rsidRPr="005606A6">
              <w:rPr>
                <w:rFonts w:ascii="Times New Roman" w:hAnsi="Times New Roman"/>
                <w:sz w:val="24"/>
                <w:szCs w:val="24"/>
                <w:lang w:val="kk-KZ"/>
              </w:rPr>
              <w:t>ЖҚ</w:t>
            </w:r>
            <w:r w:rsidRPr="00B60CB6">
              <w:rPr>
                <w:rFonts w:ascii="Times New Roman" w:hAnsi="Times New Roman"/>
                <w:sz w:val="24"/>
                <w:szCs w:val="24"/>
                <w:lang w:val="de-DE"/>
              </w:rPr>
              <w:t>3</w:t>
            </w:r>
            <w:r w:rsidRPr="005606A6">
              <w:rPr>
                <w:rFonts w:ascii="Times New Roman" w:hAnsi="Times New Roman"/>
                <w:sz w:val="24"/>
                <w:szCs w:val="24"/>
                <w:lang w:val="kk-KZ"/>
              </w:rPr>
              <w:t>.</w:t>
            </w:r>
            <w:r w:rsidRPr="005606A6">
              <w:rPr>
                <w:rFonts w:ascii="Times New Roman" w:hAnsi="Times New Roman"/>
                <w:sz w:val="24"/>
                <w:szCs w:val="24"/>
              </w:rPr>
              <w:t>Ғылымидеректердіматематикалықөңдеу</w:t>
            </w:r>
            <w:r w:rsidRPr="00B60CB6">
              <w:rPr>
                <w:rFonts w:ascii="Times New Roman" w:hAnsi="Times New Roman"/>
                <w:sz w:val="24"/>
                <w:szCs w:val="24"/>
                <w:lang w:val="de-DE"/>
              </w:rPr>
              <w:t xml:space="preserve">, </w:t>
            </w:r>
            <w:r w:rsidRPr="005606A6">
              <w:rPr>
                <w:rFonts w:ascii="Times New Roman" w:hAnsi="Times New Roman"/>
                <w:sz w:val="24"/>
                <w:szCs w:val="24"/>
              </w:rPr>
              <w:t>коммуникацияларжәнеалмасуүшінақпараттықтехнологиялардыкәсібипайдалану</w:t>
            </w:r>
            <w:r w:rsidRPr="005606A6">
              <w:rPr>
                <w:rFonts w:ascii="Times New Roman" w:hAnsi="Times New Roman"/>
                <w:sz w:val="24"/>
                <w:szCs w:val="24"/>
                <w:lang w:val="kk-KZ"/>
              </w:rPr>
              <w:t xml:space="preserve"> қабілеті</w:t>
            </w:r>
          </w:p>
        </w:tc>
      </w:tr>
      <w:tr w:rsidR="00850630" w:rsidRPr="000171EA" w:rsidTr="00A01294">
        <w:trPr>
          <w:trHeight w:val="1278"/>
        </w:trPr>
        <w:tc>
          <w:tcPr>
            <w:tcW w:w="2689" w:type="dxa"/>
          </w:tcPr>
          <w:p w:rsidR="00850630" w:rsidRPr="00B60CB6" w:rsidRDefault="00850630" w:rsidP="00A01294">
            <w:pPr>
              <w:rPr>
                <w:rFonts w:ascii="Times New Roman" w:hAnsi="Times New Roman"/>
                <w:sz w:val="24"/>
                <w:szCs w:val="24"/>
                <w:lang w:val="de-DE"/>
              </w:rPr>
            </w:pPr>
            <w:r w:rsidRPr="005606A6">
              <w:rPr>
                <w:rFonts w:ascii="Times New Roman" w:hAnsi="Times New Roman"/>
                <w:sz w:val="24"/>
                <w:szCs w:val="24"/>
                <w:lang w:val="kk-KZ"/>
              </w:rPr>
              <w:t>ЖҚ</w:t>
            </w:r>
            <w:r w:rsidRPr="00B60CB6">
              <w:rPr>
                <w:rFonts w:ascii="Times New Roman" w:hAnsi="Times New Roman"/>
                <w:sz w:val="24"/>
                <w:szCs w:val="24"/>
                <w:lang w:val="de-DE"/>
              </w:rPr>
              <w:t xml:space="preserve"> 4. </w:t>
            </w:r>
            <w:r w:rsidRPr="005606A6">
              <w:rPr>
                <w:rFonts w:ascii="Times New Roman" w:hAnsi="Times New Roman"/>
                <w:sz w:val="24"/>
                <w:szCs w:val="24"/>
              </w:rPr>
              <w:t>Цифрлыққұзыреттілік</w:t>
            </w:r>
            <w:r w:rsidRPr="00B60CB6">
              <w:rPr>
                <w:rFonts w:ascii="Times New Roman" w:hAnsi="Times New Roman"/>
                <w:sz w:val="24"/>
                <w:szCs w:val="24"/>
                <w:lang w:val="de-DE"/>
              </w:rPr>
              <w:t xml:space="preserve">, </w:t>
            </w:r>
            <w:r w:rsidRPr="005606A6">
              <w:rPr>
                <w:rFonts w:ascii="Times New Roman" w:hAnsi="Times New Roman"/>
                <w:sz w:val="24"/>
                <w:szCs w:val="24"/>
              </w:rPr>
              <w:t>технологиялықсауаттылық</w:t>
            </w:r>
          </w:p>
        </w:tc>
        <w:tc>
          <w:tcPr>
            <w:tcW w:w="7058" w:type="dxa"/>
          </w:tcPr>
          <w:p w:rsidR="00850630" w:rsidRPr="00B60CB6" w:rsidRDefault="00850630" w:rsidP="00A01294">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4"/>
                <w:szCs w:val="24"/>
                <w:lang w:eastAsia="en-US"/>
              </w:rPr>
            </w:pPr>
            <w:r>
              <w:rPr>
                <w:rFonts w:ascii="Times New Roman" w:hAnsi="Times New Roman"/>
                <w:sz w:val="24"/>
                <w:szCs w:val="24"/>
                <w:shd w:val="clear" w:color="auto" w:fill="FFFFFF"/>
                <w:lang w:val="ru-RU"/>
              </w:rPr>
              <w:t>ЖҚ</w:t>
            </w:r>
            <w:r w:rsidRPr="00B60CB6">
              <w:rPr>
                <w:rFonts w:ascii="Times New Roman" w:hAnsi="Times New Roman"/>
                <w:sz w:val="24"/>
                <w:szCs w:val="24"/>
                <w:shd w:val="clear" w:color="auto" w:fill="FFFFFF"/>
              </w:rPr>
              <w:t xml:space="preserve">4. </w:t>
            </w:r>
            <w:r w:rsidRPr="005606A6">
              <w:rPr>
                <w:rFonts w:ascii="Times New Roman" w:hAnsi="Times New Roman"/>
                <w:sz w:val="24"/>
                <w:szCs w:val="24"/>
                <w:shd w:val="clear" w:color="auto" w:fill="FFFFFF"/>
              </w:rPr>
              <w:t>Ақпараттық-компьютерлік технологияларға негізделген, бар тәжірибеге сүйене отырып және оның шекарасын үнемі жетілдіріп, кеңейте отырып, пәндік салада өнімді жұмыс істеу қабілеті.</w:t>
            </w:r>
          </w:p>
        </w:tc>
      </w:tr>
      <w:tr w:rsidR="00850630" w:rsidRPr="000171EA" w:rsidTr="00A01294">
        <w:tc>
          <w:tcPr>
            <w:tcW w:w="2689" w:type="dxa"/>
          </w:tcPr>
          <w:p w:rsidR="00850630" w:rsidRPr="005606A6" w:rsidRDefault="00850630" w:rsidP="00A01294">
            <w:pPr>
              <w:rPr>
                <w:rFonts w:ascii="Times New Roman" w:hAnsi="Times New Roman"/>
                <w:spacing w:val="1"/>
                <w:sz w:val="24"/>
                <w:szCs w:val="24"/>
                <w:lang w:val="kk-KZ"/>
              </w:rPr>
            </w:pPr>
            <w:r w:rsidRPr="005606A6">
              <w:rPr>
                <w:rFonts w:ascii="Times New Roman" w:hAnsi="Times New Roman"/>
                <w:sz w:val="24"/>
                <w:szCs w:val="24"/>
                <w:lang w:val="kk-KZ"/>
              </w:rPr>
              <w:t>ЖҚ</w:t>
            </w:r>
            <w:r w:rsidRPr="00B60CB6">
              <w:rPr>
                <w:rFonts w:ascii="Times New Roman" w:hAnsi="Times New Roman"/>
                <w:spacing w:val="1"/>
                <w:sz w:val="24"/>
                <w:szCs w:val="24"/>
                <w:lang w:val="de-DE"/>
              </w:rPr>
              <w:t xml:space="preserve"> 5. </w:t>
            </w:r>
            <w:r w:rsidRPr="005606A6">
              <w:rPr>
                <w:rFonts w:ascii="Times New Roman" w:hAnsi="Times New Roman"/>
                <w:spacing w:val="1"/>
                <w:sz w:val="24"/>
                <w:szCs w:val="24"/>
              </w:rPr>
              <w:t>Жеке</w:t>
            </w:r>
            <w:r w:rsidRPr="00B60CB6">
              <w:rPr>
                <w:rFonts w:ascii="Times New Roman" w:hAnsi="Times New Roman"/>
                <w:spacing w:val="1"/>
                <w:sz w:val="24"/>
                <w:szCs w:val="24"/>
                <w:lang w:val="de-DE"/>
              </w:rPr>
              <w:t xml:space="preserve">, </w:t>
            </w:r>
            <w:r w:rsidRPr="005606A6">
              <w:rPr>
                <w:rFonts w:ascii="Times New Roman" w:hAnsi="Times New Roman"/>
                <w:spacing w:val="1"/>
                <w:sz w:val="24"/>
                <w:szCs w:val="24"/>
              </w:rPr>
              <w:t>әлеуметтікжәне</w:t>
            </w:r>
            <w:r w:rsidRPr="005606A6">
              <w:rPr>
                <w:rFonts w:ascii="Times New Roman" w:hAnsi="Times New Roman"/>
                <w:spacing w:val="1"/>
                <w:sz w:val="24"/>
                <w:szCs w:val="24"/>
                <w:lang w:val="kk-KZ"/>
              </w:rPr>
              <w:t>оқу</w:t>
            </w:r>
            <w:r w:rsidRPr="005606A6">
              <w:rPr>
                <w:rFonts w:ascii="Times New Roman" w:hAnsi="Times New Roman"/>
                <w:spacing w:val="1"/>
                <w:sz w:val="24"/>
                <w:szCs w:val="24"/>
              </w:rPr>
              <w:t>құзыретт</w:t>
            </w:r>
            <w:r w:rsidRPr="005606A6">
              <w:rPr>
                <w:rFonts w:ascii="Times New Roman" w:hAnsi="Times New Roman"/>
                <w:spacing w:val="1"/>
                <w:sz w:val="24"/>
                <w:szCs w:val="24"/>
                <w:lang w:val="kk-KZ"/>
              </w:rPr>
              <w:t>ілікт</w:t>
            </w:r>
            <w:r w:rsidRPr="005606A6">
              <w:rPr>
                <w:rFonts w:ascii="Times New Roman" w:hAnsi="Times New Roman"/>
                <w:spacing w:val="1"/>
                <w:sz w:val="24"/>
                <w:szCs w:val="24"/>
              </w:rPr>
              <w:t>ер</w:t>
            </w:r>
            <w:r w:rsidRPr="005606A6">
              <w:rPr>
                <w:rFonts w:ascii="Times New Roman" w:hAnsi="Times New Roman"/>
                <w:spacing w:val="1"/>
                <w:sz w:val="24"/>
                <w:szCs w:val="24"/>
                <w:lang w:val="kk-KZ"/>
              </w:rPr>
              <w:t>і</w:t>
            </w:r>
          </w:p>
        </w:tc>
        <w:tc>
          <w:tcPr>
            <w:tcW w:w="7058" w:type="dxa"/>
          </w:tcPr>
          <w:p w:rsidR="00850630" w:rsidRPr="005606A6" w:rsidRDefault="00850630" w:rsidP="00A01294">
            <w:pPr>
              <w:shd w:val="clear" w:color="auto" w:fill="FFFFFF"/>
              <w:ind w:right="-2"/>
              <w:jc w:val="both"/>
              <w:textAlignment w:val="baseline"/>
              <w:rPr>
                <w:rFonts w:ascii="Times New Roman" w:hAnsi="Times New Roman"/>
                <w:sz w:val="24"/>
                <w:szCs w:val="24"/>
                <w:lang w:val="kk-KZ"/>
              </w:rPr>
            </w:pPr>
            <w:r>
              <w:rPr>
                <w:rFonts w:ascii="Times New Roman" w:hAnsi="Times New Roman"/>
                <w:sz w:val="24"/>
                <w:szCs w:val="24"/>
                <w:lang w:val="kk-KZ"/>
              </w:rPr>
              <w:t>ЖҚ</w:t>
            </w:r>
            <w:r w:rsidRPr="005606A6">
              <w:rPr>
                <w:rFonts w:ascii="Times New Roman" w:hAnsi="Times New Roman"/>
                <w:sz w:val="24"/>
                <w:szCs w:val="24"/>
                <w:lang w:val="kk-KZ"/>
              </w:rPr>
              <w:t>5.1 Заманауи ғылыми жетістіктерді, Қазақстанның әлеуметтік-экономикалық дамуының заманауи мәселелері мен перспективаларын шығармашылықпен талдап, бағалау қабілеті;</w:t>
            </w:r>
          </w:p>
          <w:p w:rsidR="00850630" w:rsidRPr="005606A6" w:rsidRDefault="00850630" w:rsidP="00A01294">
            <w:pPr>
              <w:pStyle w:val="a3"/>
              <w:tabs>
                <w:tab w:val="left" w:pos="313"/>
              </w:tabs>
              <w:autoSpaceDE w:val="0"/>
              <w:autoSpaceDN w:val="0"/>
              <w:adjustRightInd w:val="0"/>
              <w:spacing w:after="0" w:line="240" w:lineRule="auto"/>
              <w:ind w:left="29"/>
              <w:jc w:val="both"/>
              <w:rPr>
                <w:rFonts w:ascii="Times New Roman" w:eastAsiaTheme="minorHAnsi" w:hAnsi="Times New Roman"/>
                <w:sz w:val="24"/>
                <w:szCs w:val="24"/>
                <w:lang w:val="kk-KZ" w:eastAsia="en-US"/>
              </w:rPr>
            </w:pPr>
            <w:r w:rsidRPr="005606A6">
              <w:rPr>
                <w:rFonts w:ascii="Times New Roman" w:hAnsi="Times New Roman"/>
                <w:sz w:val="24"/>
                <w:szCs w:val="24"/>
              </w:rPr>
              <w:t>ЖҚ5.2 Идеяларды генерациялау, инновациял</w:t>
            </w:r>
            <w:r w:rsidRPr="005606A6">
              <w:rPr>
                <w:rFonts w:ascii="Times New Roman" w:hAnsi="Times New Roman"/>
                <w:sz w:val="24"/>
                <w:szCs w:val="24"/>
                <w:lang w:val="kk-KZ"/>
              </w:rPr>
              <w:t>ық қызметтерді</w:t>
            </w:r>
            <w:r w:rsidRPr="005606A6">
              <w:rPr>
                <w:rFonts w:ascii="Times New Roman" w:hAnsi="Times New Roman"/>
                <w:sz w:val="24"/>
                <w:szCs w:val="24"/>
              </w:rPr>
              <w:t>ң нәтижелерін болжау, кәсіби және әлеуметтік салалар</w:t>
            </w:r>
            <w:r w:rsidRPr="005606A6">
              <w:rPr>
                <w:rFonts w:ascii="Times New Roman" w:hAnsi="Times New Roman"/>
                <w:sz w:val="24"/>
                <w:szCs w:val="24"/>
                <w:lang w:val="kk-KZ"/>
              </w:rPr>
              <w:t>ын</w:t>
            </w:r>
            <w:r w:rsidRPr="005606A6">
              <w:rPr>
                <w:rFonts w:ascii="Times New Roman" w:hAnsi="Times New Roman"/>
                <w:sz w:val="24"/>
                <w:szCs w:val="24"/>
              </w:rPr>
              <w:t>да ауқымды өзгерістерді жүзеге асыру қабілеті</w:t>
            </w:r>
          </w:p>
        </w:tc>
      </w:tr>
      <w:tr w:rsidR="00850630" w:rsidRPr="00284DE4" w:rsidTr="00A01294">
        <w:tc>
          <w:tcPr>
            <w:tcW w:w="2689" w:type="dxa"/>
          </w:tcPr>
          <w:p w:rsidR="00850630" w:rsidRPr="005606A6" w:rsidRDefault="00850630" w:rsidP="00A01294">
            <w:pPr>
              <w:rPr>
                <w:rFonts w:ascii="Times New Roman" w:hAnsi="Times New Roman"/>
                <w:spacing w:val="1"/>
                <w:sz w:val="24"/>
                <w:szCs w:val="24"/>
                <w:highlight w:val="yellow"/>
              </w:rPr>
            </w:pPr>
            <w:r w:rsidRPr="005606A6">
              <w:rPr>
                <w:rFonts w:ascii="Times New Roman" w:hAnsi="Times New Roman"/>
                <w:sz w:val="24"/>
                <w:szCs w:val="24"/>
                <w:lang w:val="kk-KZ"/>
              </w:rPr>
              <w:t>ЖҚ</w:t>
            </w:r>
            <w:r w:rsidRPr="005606A6">
              <w:rPr>
                <w:rFonts w:ascii="Times New Roman" w:hAnsi="Times New Roman"/>
                <w:bCs/>
                <w:sz w:val="24"/>
                <w:szCs w:val="24"/>
              </w:rPr>
              <w:t xml:space="preserve"> 6. Кәсіпкерлік құзыреттілік</w:t>
            </w:r>
          </w:p>
        </w:tc>
        <w:tc>
          <w:tcPr>
            <w:tcW w:w="7058" w:type="dxa"/>
          </w:tcPr>
          <w:p w:rsidR="00850630" w:rsidRPr="005606A6" w:rsidRDefault="00850630" w:rsidP="00A01294">
            <w:pPr>
              <w:autoSpaceDE w:val="0"/>
              <w:autoSpaceDN w:val="0"/>
              <w:adjustRightInd w:val="0"/>
              <w:jc w:val="both"/>
              <w:rPr>
                <w:rFonts w:ascii="Times New Roman" w:hAnsi="Times New Roman"/>
                <w:sz w:val="24"/>
                <w:szCs w:val="24"/>
              </w:rPr>
            </w:pPr>
            <w:r>
              <w:rPr>
                <w:rFonts w:ascii="Times New Roman" w:hAnsi="Times New Roman"/>
                <w:sz w:val="24"/>
                <w:szCs w:val="24"/>
                <w:lang w:val="kk-KZ"/>
              </w:rPr>
              <w:t>ЖҚ</w:t>
            </w:r>
            <w:r w:rsidRPr="005606A6">
              <w:rPr>
                <w:rFonts w:ascii="Times New Roman" w:hAnsi="Times New Roman"/>
                <w:sz w:val="24"/>
                <w:szCs w:val="24"/>
              </w:rPr>
              <w:t xml:space="preserve">6.1 </w:t>
            </w:r>
            <w:r w:rsidRPr="005606A6">
              <w:rPr>
                <w:rFonts w:ascii="Times New Roman" w:hAnsi="Times New Roman"/>
                <w:sz w:val="24"/>
                <w:szCs w:val="24"/>
                <w:lang w:val="kk-KZ"/>
              </w:rPr>
              <w:t>Топт</w:t>
            </w:r>
            <w:r w:rsidRPr="005606A6">
              <w:rPr>
                <w:rFonts w:ascii="Times New Roman" w:hAnsi="Times New Roman"/>
                <w:sz w:val="24"/>
                <w:szCs w:val="24"/>
              </w:rPr>
              <w:t>ың шығармашылық және іскерлік дағдыларын дамыту қабілеті, нарықтық экономиканың ерекшеліктерін, мемлекеттің функциялары мен экономикасын рөлі</w:t>
            </w:r>
            <w:r w:rsidRPr="005606A6">
              <w:rPr>
                <w:rFonts w:ascii="Times New Roman" w:hAnsi="Times New Roman"/>
                <w:sz w:val="24"/>
                <w:szCs w:val="24"/>
                <w:lang w:val="kk-KZ"/>
              </w:rPr>
              <w:t>н</w:t>
            </w:r>
            <w:r w:rsidRPr="005606A6">
              <w:rPr>
                <w:rFonts w:ascii="Times New Roman" w:hAnsi="Times New Roman"/>
                <w:sz w:val="24"/>
                <w:szCs w:val="24"/>
              </w:rPr>
              <w:t xml:space="preserve"> терең түсіну негізінде жалпы ұйымның мүддесі үшін басқару функцияларын орындауға және кәсіби мәселелерді шешуге дайын болу;</w:t>
            </w:r>
          </w:p>
          <w:p w:rsidR="00850630" w:rsidRPr="005606A6" w:rsidRDefault="00850630" w:rsidP="00A01294">
            <w:pPr>
              <w:autoSpaceDE w:val="0"/>
              <w:autoSpaceDN w:val="0"/>
              <w:adjustRightInd w:val="0"/>
              <w:jc w:val="both"/>
              <w:rPr>
                <w:rFonts w:ascii="Times New Roman" w:eastAsiaTheme="minorHAnsi" w:hAnsi="Times New Roman"/>
                <w:sz w:val="24"/>
                <w:szCs w:val="24"/>
                <w:lang w:eastAsia="en-US"/>
              </w:rPr>
            </w:pPr>
            <w:r>
              <w:rPr>
                <w:rFonts w:ascii="Times New Roman" w:hAnsi="Times New Roman"/>
                <w:sz w:val="24"/>
                <w:szCs w:val="24"/>
                <w:lang w:val="kk-KZ"/>
              </w:rPr>
              <w:t>ЖҚ</w:t>
            </w:r>
            <w:r w:rsidRPr="005606A6">
              <w:rPr>
                <w:rFonts w:ascii="Times New Roman" w:hAnsi="Times New Roman"/>
                <w:sz w:val="24"/>
                <w:szCs w:val="24"/>
              </w:rPr>
              <w:t>6.2 Белгісіздік пен тәуекел жағдай</w:t>
            </w:r>
            <w:r w:rsidRPr="005606A6">
              <w:rPr>
                <w:rFonts w:ascii="Times New Roman" w:hAnsi="Times New Roman"/>
                <w:sz w:val="24"/>
                <w:szCs w:val="24"/>
                <w:lang w:val="kk-KZ"/>
              </w:rPr>
              <w:t>лар</w:t>
            </w:r>
            <w:r w:rsidRPr="005606A6">
              <w:rPr>
                <w:rFonts w:ascii="Times New Roman" w:hAnsi="Times New Roman"/>
                <w:sz w:val="24"/>
                <w:szCs w:val="24"/>
              </w:rPr>
              <w:t>ында шешім қабылдау арқылы күрделі өндірістік процестер мен ғылыми жобаларды басқару</w:t>
            </w:r>
            <w:r w:rsidRPr="005606A6">
              <w:rPr>
                <w:rFonts w:ascii="Times New Roman" w:hAnsi="Times New Roman"/>
                <w:sz w:val="24"/>
                <w:szCs w:val="24"/>
                <w:lang w:val="kk-KZ"/>
              </w:rPr>
              <w:t xml:space="preserve"> қабілеті</w:t>
            </w:r>
          </w:p>
        </w:tc>
      </w:tr>
      <w:tr w:rsidR="00850630" w:rsidRPr="000171EA" w:rsidTr="00A01294">
        <w:tc>
          <w:tcPr>
            <w:tcW w:w="2689" w:type="dxa"/>
          </w:tcPr>
          <w:p w:rsidR="00850630" w:rsidRPr="005606A6" w:rsidRDefault="00850630" w:rsidP="00A01294">
            <w:pPr>
              <w:rPr>
                <w:rFonts w:ascii="Times New Roman" w:hAnsi="Times New Roman"/>
                <w:sz w:val="24"/>
                <w:szCs w:val="24"/>
                <w:lang w:val="kk-KZ"/>
              </w:rPr>
            </w:pPr>
            <w:r w:rsidRPr="005606A6">
              <w:rPr>
                <w:rFonts w:ascii="Times New Roman" w:hAnsi="Times New Roman"/>
                <w:sz w:val="24"/>
                <w:szCs w:val="24"/>
                <w:lang w:val="kk-KZ"/>
              </w:rPr>
              <w:t>ЖҚ</w:t>
            </w:r>
            <w:r w:rsidRPr="00B60CB6">
              <w:rPr>
                <w:rFonts w:ascii="Times New Roman" w:hAnsi="Times New Roman"/>
                <w:sz w:val="24"/>
                <w:szCs w:val="24"/>
                <w:lang w:val="de-DE"/>
              </w:rPr>
              <w:t xml:space="preserve"> 7. </w:t>
            </w:r>
            <w:r w:rsidRPr="005606A6">
              <w:rPr>
                <w:rFonts w:ascii="Times New Roman" w:hAnsi="Times New Roman"/>
                <w:sz w:val="24"/>
                <w:szCs w:val="24"/>
              </w:rPr>
              <w:t>Мәденихабардарлықжәнеөзойынжеткізебілу</w:t>
            </w:r>
            <w:r w:rsidRPr="005606A6">
              <w:rPr>
                <w:rFonts w:ascii="Times New Roman" w:hAnsi="Times New Roman"/>
                <w:sz w:val="24"/>
                <w:szCs w:val="24"/>
                <w:lang w:val="kk-KZ"/>
              </w:rPr>
              <w:t xml:space="preserve"> қабілеті</w:t>
            </w:r>
          </w:p>
        </w:tc>
        <w:tc>
          <w:tcPr>
            <w:tcW w:w="7058" w:type="dxa"/>
          </w:tcPr>
          <w:p w:rsidR="00850630" w:rsidRPr="005606A6" w:rsidRDefault="00850630" w:rsidP="00A01294">
            <w:pPr>
              <w:pStyle w:val="a3"/>
              <w:tabs>
                <w:tab w:val="left" w:pos="313"/>
              </w:tabs>
              <w:spacing w:after="0" w:line="240" w:lineRule="auto"/>
              <w:ind w:left="29"/>
              <w:jc w:val="both"/>
              <w:rPr>
                <w:rFonts w:ascii="Times New Roman" w:eastAsiaTheme="minorHAnsi" w:hAnsi="Times New Roman"/>
                <w:sz w:val="24"/>
                <w:szCs w:val="24"/>
                <w:lang w:val="kk-KZ" w:eastAsia="en-US"/>
              </w:rPr>
            </w:pPr>
            <w:r>
              <w:rPr>
                <w:rFonts w:ascii="Times New Roman" w:hAnsi="Times New Roman"/>
                <w:sz w:val="24"/>
                <w:szCs w:val="24"/>
                <w:lang w:val="kk-KZ"/>
              </w:rPr>
              <w:t>ЖҚ</w:t>
            </w:r>
            <w:r w:rsidRPr="005606A6">
              <w:rPr>
                <w:rFonts w:ascii="Times New Roman" w:hAnsi="Times New Roman"/>
                <w:sz w:val="24"/>
                <w:szCs w:val="24"/>
                <w:lang w:val="kk-KZ"/>
              </w:rPr>
              <w:t>7</w:t>
            </w:r>
            <w:r>
              <w:rPr>
                <w:rFonts w:ascii="Times New Roman" w:hAnsi="Times New Roman"/>
                <w:sz w:val="24"/>
                <w:szCs w:val="24"/>
                <w:lang w:val="kk-KZ"/>
              </w:rPr>
              <w:t>.</w:t>
            </w:r>
            <w:r w:rsidRPr="005606A6">
              <w:rPr>
                <w:rFonts w:ascii="Times New Roman" w:hAnsi="Times New Roman"/>
                <w:sz w:val="24"/>
                <w:szCs w:val="24"/>
                <w:lang w:val="kk-KZ"/>
              </w:rPr>
              <w:t xml:space="preserve"> Әлеуметтік жауапкершілікті түсінуді және ғылыми жұмыста және бизнесте мінез-құлықтың өркениетті этикалық нормаларын ұстануды көрсету қабілеті</w:t>
            </w:r>
          </w:p>
        </w:tc>
      </w:tr>
      <w:tr w:rsidR="00850630" w:rsidRPr="000171EA" w:rsidTr="00A01294">
        <w:tc>
          <w:tcPr>
            <w:tcW w:w="9747" w:type="dxa"/>
            <w:gridSpan w:val="2"/>
          </w:tcPr>
          <w:p w:rsidR="00850630" w:rsidRPr="00B60CB6" w:rsidRDefault="00850630" w:rsidP="00A01294">
            <w:pPr>
              <w:rPr>
                <w:rFonts w:ascii="Times New Roman" w:hAnsi="Times New Roman"/>
                <w:sz w:val="24"/>
                <w:szCs w:val="24"/>
                <w:highlight w:val="yellow"/>
                <w:lang w:val="de-DE"/>
              </w:rPr>
            </w:pPr>
            <w:r w:rsidRPr="005606A6">
              <w:rPr>
                <w:rFonts w:ascii="Times New Roman" w:hAnsi="Times New Roman"/>
                <w:b/>
                <w:sz w:val="24"/>
                <w:szCs w:val="24"/>
                <w:lang w:val="kk-KZ"/>
              </w:rPr>
              <w:t>КӘСІБИ ҚҰЗЫРЕТТІЛІКТЕР (</w:t>
            </w:r>
            <w:r w:rsidRPr="005606A6">
              <w:rPr>
                <w:rFonts w:ascii="Times New Roman" w:hAnsi="Times New Roman"/>
                <w:sz w:val="24"/>
                <w:szCs w:val="24"/>
                <w:lang w:val="kk-KZ"/>
              </w:rPr>
              <w:t>HARDSKILLS</w:t>
            </w:r>
            <w:r w:rsidRPr="005606A6">
              <w:rPr>
                <w:rFonts w:ascii="Times New Roman" w:hAnsi="Times New Roman"/>
                <w:b/>
                <w:sz w:val="24"/>
                <w:szCs w:val="24"/>
                <w:lang w:val="kk-KZ"/>
              </w:rPr>
              <w:t xml:space="preserve">) </w:t>
            </w:r>
            <w:r w:rsidRPr="005606A6">
              <w:rPr>
                <w:rFonts w:ascii="Times New Roman" w:hAnsi="Times New Roman"/>
                <w:sz w:val="24"/>
                <w:szCs w:val="24"/>
                <w:lang w:val="kk-KZ"/>
              </w:rPr>
              <w:t>Бұл бағытқа тән теориялық білім, практикалық дағдылар мен дағдылар</w:t>
            </w:r>
          </w:p>
        </w:tc>
      </w:tr>
      <w:tr w:rsidR="00850630" w:rsidRPr="000171EA" w:rsidTr="00A01294">
        <w:tc>
          <w:tcPr>
            <w:tcW w:w="2689" w:type="dxa"/>
            <w:vMerge w:val="restart"/>
          </w:tcPr>
          <w:p w:rsidR="00850630" w:rsidRPr="00932615" w:rsidRDefault="00850630" w:rsidP="00A01294">
            <w:pPr>
              <w:rPr>
                <w:rFonts w:ascii="Times New Roman" w:hAnsi="Times New Roman"/>
                <w:sz w:val="24"/>
                <w:szCs w:val="24"/>
                <w:highlight w:val="yellow"/>
                <w:lang w:val="kk-KZ"/>
              </w:rPr>
            </w:pPr>
            <w:r w:rsidRPr="00B60CB6">
              <w:rPr>
                <w:rFonts w:ascii="Times New Roman" w:hAnsi="Times New Roman"/>
                <w:sz w:val="24"/>
                <w:szCs w:val="24"/>
                <w:lang w:val="kk-KZ"/>
              </w:rPr>
              <w:t>Осы салаға тән теориялық білім мен тәжірибелік дағдылар</w:t>
            </w:r>
          </w:p>
        </w:tc>
        <w:tc>
          <w:tcPr>
            <w:tcW w:w="7058" w:type="dxa"/>
          </w:tcPr>
          <w:p w:rsidR="00850630" w:rsidRPr="00D27704" w:rsidRDefault="00850630" w:rsidP="00A01294">
            <w:pPr>
              <w:jc w:val="both"/>
              <w:rPr>
                <w:rFonts w:ascii="Times New Roman" w:hAnsi="Times New Roman"/>
                <w:sz w:val="24"/>
                <w:szCs w:val="24"/>
                <w:lang w:val="kk-KZ"/>
              </w:rPr>
            </w:pPr>
            <w:r w:rsidRPr="00D27704">
              <w:rPr>
                <w:rFonts w:ascii="Times New Roman" w:eastAsia="Times New Roman" w:hAnsi="Times New Roman"/>
                <w:color w:val="222222"/>
                <w:sz w:val="24"/>
                <w:szCs w:val="24"/>
                <w:lang w:val="kk-KZ"/>
              </w:rPr>
              <w:t>КҚ1</w:t>
            </w:r>
            <w:r w:rsidRPr="00D27704">
              <w:rPr>
                <w:rFonts w:ascii="Times New Roman" w:hAnsi="Times New Roman"/>
                <w:sz w:val="24"/>
                <w:szCs w:val="24"/>
                <w:lang w:val="kk-KZ"/>
              </w:rPr>
              <w:t>физика мен информатиканы оқыту әдістемесі саласындағы ғылыми зерттеулердің нақты міндеттерін өз бетінше қоя білу, сондай-ақ оларды ақпараттық технологиялардың көмегімен және соңғы отандық және шетелдік тәжірибені пайдалана отырып шешу.</w:t>
            </w:r>
          </w:p>
        </w:tc>
      </w:tr>
      <w:tr w:rsidR="00850630" w:rsidRPr="000171EA" w:rsidTr="00A01294">
        <w:tc>
          <w:tcPr>
            <w:tcW w:w="2689" w:type="dxa"/>
            <w:vMerge/>
          </w:tcPr>
          <w:p w:rsidR="00850630" w:rsidRPr="006A3D51" w:rsidRDefault="00850630" w:rsidP="00A01294">
            <w:pPr>
              <w:rPr>
                <w:rFonts w:ascii="Times New Roman" w:hAnsi="Times New Roman"/>
                <w:sz w:val="24"/>
                <w:szCs w:val="24"/>
                <w:highlight w:val="yellow"/>
                <w:lang w:val="kk-KZ"/>
              </w:rPr>
            </w:pPr>
          </w:p>
        </w:tc>
        <w:tc>
          <w:tcPr>
            <w:tcW w:w="7058" w:type="dxa"/>
          </w:tcPr>
          <w:p w:rsidR="00850630" w:rsidRPr="00D27704" w:rsidRDefault="00850630" w:rsidP="00A01294">
            <w:pPr>
              <w:jc w:val="both"/>
              <w:rPr>
                <w:rFonts w:ascii="Times New Roman" w:hAnsi="Times New Roman"/>
                <w:sz w:val="24"/>
                <w:szCs w:val="24"/>
                <w:lang w:val="kk-KZ"/>
              </w:rPr>
            </w:pPr>
            <w:r w:rsidRPr="00D27704">
              <w:rPr>
                <w:rFonts w:ascii="Times New Roman" w:eastAsia="Times New Roman" w:hAnsi="Times New Roman"/>
                <w:color w:val="222222"/>
                <w:sz w:val="24"/>
                <w:szCs w:val="24"/>
                <w:lang w:val="kk-KZ"/>
              </w:rPr>
              <w:t xml:space="preserve">КҚ2 </w:t>
            </w:r>
            <w:r w:rsidRPr="00D27704">
              <w:rPr>
                <w:rFonts w:ascii="Times New Roman" w:hAnsi="Times New Roman"/>
                <w:sz w:val="24"/>
                <w:szCs w:val="24"/>
                <w:lang w:val="kk-KZ"/>
              </w:rPr>
              <w:t xml:space="preserve">физика мен информатиканы оқыту әдістемесі бойынша </w:t>
            </w:r>
            <w:r w:rsidRPr="00D27704">
              <w:rPr>
                <w:rFonts w:ascii="Times New Roman" w:hAnsi="Times New Roman"/>
                <w:sz w:val="24"/>
                <w:szCs w:val="24"/>
                <w:lang w:val="kk-KZ"/>
              </w:rPr>
              <w:lastRenderedPageBreak/>
              <w:t>білімін ғылыми-инновациялық міндеттерді шешу үшін қолдана білу және ғылыми зерттеу нәтижелерін инновациялық ғылыми-педагогикалық қызметте қолдана білу.</w:t>
            </w:r>
          </w:p>
        </w:tc>
      </w:tr>
      <w:tr w:rsidR="00850630" w:rsidRPr="000171EA" w:rsidTr="00A01294">
        <w:tc>
          <w:tcPr>
            <w:tcW w:w="2689" w:type="dxa"/>
            <w:vMerge/>
          </w:tcPr>
          <w:p w:rsidR="00850630" w:rsidRPr="006A3D51" w:rsidRDefault="00850630" w:rsidP="00A01294">
            <w:pPr>
              <w:rPr>
                <w:rFonts w:ascii="Times New Roman" w:hAnsi="Times New Roman"/>
                <w:sz w:val="24"/>
                <w:szCs w:val="24"/>
                <w:highlight w:val="yellow"/>
                <w:lang w:val="kk-KZ"/>
              </w:rPr>
            </w:pPr>
          </w:p>
        </w:tc>
        <w:tc>
          <w:tcPr>
            <w:tcW w:w="7058" w:type="dxa"/>
          </w:tcPr>
          <w:p w:rsidR="00850630" w:rsidRPr="00D27704" w:rsidRDefault="00850630" w:rsidP="00A01294">
            <w:pPr>
              <w:shd w:val="clear" w:color="auto" w:fill="FFFFFF"/>
              <w:ind w:right="-1"/>
              <w:jc w:val="both"/>
              <w:textAlignment w:val="baseline"/>
              <w:rPr>
                <w:rFonts w:ascii="Times New Roman" w:hAnsi="Times New Roman"/>
                <w:sz w:val="24"/>
                <w:szCs w:val="24"/>
                <w:lang w:val="kk-KZ"/>
              </w:rPr>
            </w:pPr>
            <w:r w:rsidRPr="00D27704">
              <w:rPr>
                <w:rFonts w:ascii="Times New Roman" w:eastAsia="Times New Roman" w:hAnsi="Times New Roman"/>
                <w:color w:val="222222"/>
                <w:sz w:val="24"/>
                <w:szCs w:val="24"/>
                <w:lang w:val="kk-KZ"/>
              </w:rPr>
              <w:t xml:space="preserve">КҚ3 </w:t>
            </w:r>
            <w:r w:rsidRPr="00D27704">
              <w:rPr>
                <w:rFonts w:ascii="Times New Roman" w:hAnsi="Times New Roman"/>
                <w:sz w:val="24"/>
                <w:szCs w:val="24"/>
                <w:lang w:val="kk-KZ"/>
              </w:rPr>
              <w:t>ғылыми-инновациялық зерттеулер мен ғылыми-педагогикалық қызметте жаңа әдістер мен әдістемелік тәсілдерді әзірлеуге қатысу қабілеті</w:t>
            </w:r>
          </w:p>
        </w:tc>
      </w:tr>
      <w:tr w:rsidR="00850630" w:rsidRPr="000171EA" w:rsidTr="00A01294">
        <w:tc>
          <w:tcPr>
            <w:tcW w:w="2689" w:type="dxa"/>
            <w:vMerge/>
          </w:tcPr>
          <w:p w:rsidR="00850630" w:rsidRPr="006A3D51" w:rsidRDefault="00850630" w:rsidP="00A01294">
            <w:pPr>
              <w:rPr>
                <w:rFonts w:ascii="Times New Roman" w:hAnsi="Times New Roman"/>
                <w:sz w:val="24"/>
                <w:szCs w:val="24"/>
                <w:highlight w:val="yellow"/>
                <w:lang w:val="kk-KZ"/>
              </w:rPr>
            </w:pPr>
          </w:p>
        </w:tc>
        <w:tc>
          <w:tcPr>
            <w:tcW w:w="7058" w:type="dxa"/>
          </w:tcPr>
          <w:p w:rsidR="00850630" w:rsidRPr="00D27704" w:rsidRDefault="00850630" w:rsidP="00A01294">
            <w:pPr>
              <w:shd w:val="clear" w:color="auto" w:fill="FFFFFF"/>
              <w:ind w:right="-1"/>
              <w:jc w:val="both"/>
              <w:textAlignment w:val="baseline"/>
              <w:rPr>
                <w:rFonts w:ascii="Times New Roman" w:hAnsi="Times New Roman"/>
                <w:sz w:val="24"/>
                <w:szCs w:val="24"/>
                <w:lang w:val="kk-KZ"/>
              </w:rPr>
            </w:pPr>
            <w:r w:rsidRPr="00D27704">
              <w:rPr>
                <w:rFonts w:ascii="Times New Roman" w:eastAsia="Times New Roman" w:hAnsi="Times New Roman"/>
                <w:color w:val="222222"/>
                <w:sz w:val="24"/>
                <w:szCs w:val="24"/>
                <w:lang w:val="kk-KZ"/>
              </w:rPr>
              <w:t xml:space="preserve">КҚ4 </w:t>
            </w:r>
            <w:r w:rsidRPr="00D27704">
              <w:rPr>
                <w:rFonts w:ascii="Times New Roman" w:hAnsi="Times New Roman"/>
                <w:sz w:val="24"/>
                <w:szCs w:val="24"/>
                <w:lang w:val="kk-KZ"/>
              </w:rPr>
              <w:t>білім беру, физика және информатика салаларында ғылыми-зерттеу жұмыстарын, ғылыми семинарлар мен конференцияларды жоспарлау, ұйымдастыру және өткізу қабілеті.</w:t>
            </w:r>
          </w:p>
        </w:tc>
      </w:tr>
      <w:tr w:rsidR="00850630" w:rsidRPr="000171EA" w:rsidTr="00A01294">
        <w:tc>
          <w:tcPr>
            <w:tcW w:w="2689" w:type="dxa"/>
            <w:vMerge/>
          </w:tcPr>
          <w:p w:rsidR="00850630" w:rsidRPr="006A3D51" w:rsidRDefault="00850630" w:rsidP="00A01294">
            <w:pPr>
              <w:rPr>
                <w:rFonts w:ascii="Times New Roman" w:hAnsi="Times New Roman"/>
                <w:sz w:val="24"/>
                <w:szCs w:val="24"/>
                <w:highlight w:val="yellow"/>
                <w:lang w:val="kk-KZ"/>
              </w:rPr>
            </w:pPr>
          </w:p>
        </w:tc>
        <w:tc>
          <w:tcPr>
            <w:tcW w:w="7058" w:type="dxa"/>
          </w:tcPr>
          <w:p w:rsidR="00850630" w:rsidRPr="00D27704" w:rsidRDefault="00850630" w:rsidP="00A01294">
            <w:pPr>
              <w:shd w:val="clear" w:color="auto" w:fill="FFFFFF"/>
              <w:ind w:right="-1"/>
              <w:jc w:val="both"/>
              <w:textAlignment w:val="baseline"/>
              <w:rPr>
                <w:rFonts w:ascii="Times New Roman" w:hAnsi="Times New Roman"/>
                <w:sz w:val="24"/>
                <w:szCs w:val="24"/>
                <w:lang w:val="kk-KZ"/>
              </w:rPr>
            </w:pPr>
            <w:r w:rsidRPr="00D27704">
              <w:rPr>
                <w:rFonts w:ascii="Times New Roman" w:eastAsia="Times New Roman" w:hAnsi="Times New Roman"/>
                <w:color w:val="222222"/>
                <w:sz w:val="24"/>
                <w:szCs w:val="24"/>
                <w:lang w:val="kk-KZ"/>
              </w:rPr>
              <w:t>КҚ5</w:t>
            </w:r>
            <w:r w:rsidRPr="00D27704">
              <w:rPr>
                <w:rFonts w:ascii="Times New Roman" w:hAnsi="Times New Roman"/>
                <w:sz w:val="24"/>
                <w:szCs w:val="24"/>
                <w:lang w:val="kk-KZ"/>
              </w:rPr>
              <w:t>ғылыми-педагогикалық құжаттаманы, ғылыми баяндамаларды, шолуларды, баяндамалар мен мақалаларды құрастыру және ресімдеу қабілеті.</w:t>
            </w:r>
          </w:p>
        </w:tc>
      </w:tr>
      <w:tr w:rsidR="00850630" w:rsidRPr="000171EA" w:rsidTr="00A01294">
        <w:tc>
          <w:tcPr>
            <w:tcW w:w="2689" w:type="dxa"/>
            <w:vMerge/>
          </w:tcPr>
          <w:p w:rsidR="00850630" w:rsidRPr="006A3D51" w:rsidRDefault="00850630" w:rsidP="00A01294">
            <w:pPr>
              <w:rPr>
                <w:sz w:val="24"/>
                <w:szCs w:val="24"/>
                <w:highlight w:val="yellow"/>
                <w:lang w:val="kk-KZ"/>
              </w:rPr>
            </w:pPr>
          </w:p>
        </w:tc>
        <w:tc>
          <w:tcPr>
            <w:tcW w:w="7058" w:type="dxa"/>
          </w:tcPr>
          <w:p w:rsidR="00850630" w:rsidRPr="00D27704" w:rsidRDefault="00850630" w:rsidP="00A01294">
            <w:pPr>
              <w:shd w:val="clear" w:color="auto" w:fill="FFFFFF"/>
              <w:ind w:right="-1"/>
              <w:jc w:val="both"/>
              <w:textAlignment w:val="baseline"/>
              <w:rPr>
                <w:rFonts w:ascii="Times New Roman" w:hAnsi="Times New Roman"/>
                <w:sz w:val="24"/>
                <w:szCs w:val="24"/>
                <w:lang w:val="kk-KZ"/>
              </w:rPr>
            </w:pPr>
            <w:r w:rsidRPr="00D27704">
              <w:rPr>
                <w:rFonts w:ascii="Times New Roman" w:eastAsia="Times New Roman" w:hAnsi="Times New Roman"/>
                <w:color w:val="222222"/>
                <w:sz w:val="24"/>
                <w:szCs w:val="24"/>
                <w:lang w:val="kk-KZ"/>
              </w:rPr>
              <w:t>КҚ6</w:t>
            </w:r>
            <w:r w:rsidRPr="00D27704">
              <w:rPr>
                <w:rFonts w:ascii="Times New Roman" w:hAnsi="Times New Roman"/>
                <w:sz w:val="24"/>
                <w:szCs w:val="24"/>
                <w:lang w:val="kk-KZ"/>
              </w:rPr>
              <w:t>студенттердің физика және информатика саласындағы ғылыми-зерттеу іс-әрекетін, сонымен қатар физика мен информатиканы оқыту әдістемесін басқара білу.</w:t>
            </w:r>
          </w:p>
        </w:tc>
      </w:tr>
      <w:tr w:rsidR="00850630" w:rsidRPr="000171EA" w:rsidTr="00A01294">
        <w:tc>
          <w:tcPr>
            <w:tcW w:w="2689" w:type="dxa"/>
            <w:vMerge/>
          </w:tcPr>
          <w:p w:rsidR="00850630" w:rsidRPr="006A3D51" w:rsidRDefault="00850630" w:rsidP="00A01294">
            <w:pPr>
              <w:rPr>
                <w:sz w:val="24"/>
                <w:szCs w:val="24"/>
                <w:highlight w:val="yellow"/>
                <w:lang w:val="kk-KZ"/>
              </w:rPr>
            </w:pPr>
          </w:p>
        </w:tc>
        <w:tc>
          <w:tcPr>
            <w:tcW w:w="7058" w:type="dxa"/>
          </w:tcPr>
          <w:p w:rsidR="00850630" w:rsidRPr="00D27704" w:rsidRDefault="00850630" w:rsidP="00A01294">
            <w:pPr>
              <w:shd w:val="clear" w:color="auto" w:fill="FFFFFF"/>
              <w:ind w:right="-1"/>
              <w:jc w:val="both"/>
              <w:textAlignment w:val="baseline"/>
              <w:rPr>
                <w:rFonts w:ascii="Times New Roman" w:hAnsi="Times New Roman"/>
                <w:sz w:val="24"/>
                <w:szCs w:val="24"/>
                <w:lang w:val="kk-KZ"/>
              </w:rPr>
            </w:pPr>
            <w:r w:rsidRPr="00D27704">
              <w:rPr>
                <w:rFonts w:ascii="Times New Roman" w:eastAsia="Times New Roman" w:hAnsi="Times New Roman"/>
                <w:color w:val="222222"/>
                <w:sz w:val="24"/>
                <w:szCs w:val="24"/>
                <w:lang w:val="kk-KZ"/>
              </w:rPr>
              <w:t xml:space="preserve">КҚ7 </w:t>
            </w:r>
            <w:r w:rsidRPr="00D27704">
              <w:rPr>
                <w:rFonts w:ascii="Times New Roman" w:hAnsi="Times New Roman"/>
                <w:sz w:val="24"/>
                <w:szCs w:val="24"/>
                <w:lang w:val="kk-KZ"/>
              </w:rPr>
              <w:t>физика және информатика бойынша оқу пәндерінің бөлімдері бойынша сабақ жоспарларын әдістемелік сауатты құрастыра білу және бекітілген оқу-әдістемелік құралдарға сәйкес осы пәндердің теориялық және практикалық бөлімдерін көпшілік алдында көрсету</w:t>
            </w:r>
          </w:p>
        </w:tc>
      </w:tr>
    </w:tbl>
    <w:p w:rsidR="00850630" w:rsidRDefault="00850630" w:rsidP="008673BC">
      <w:pPr>
        <w:autoSpaceDE w:val="0"/>
        <w:autoSpaceDN w:val="0"/>
        <w:adjustRightInd w:val="0"/>
        <w:jc w:val="both"/>
        <w:rPr>
          <w:rFonts w:eastAsia="TimesNewRomanPS-ItalicMT"/>
          <w:iCs/>
          <w:sz w:val="22"/>
          <w:szCs w:val="24"/>
          <w:lang w:val="kk-KZ"/>
        </w:rPr>
      </w:pPr>
    </w:p>
    <w:p w:rsidR="00850630" w:rsidRDefault="00850630" w:rsidP="00237D8A">
      <w:pPr>
        <w:pStyle w:val="a3"/>
        <w:tabs>
          <w:tab w:val="left" w:pos="7251"/>
        </w:tabs>
        <w:spacing w:after="0" w:line="240" w:lineRule="auto"/>
        <w:ind w:left="0"/>
        <w:rPr>
          <w:rFonts w:ascii="Times New Roman" w:hAnsi="Times New Roman"/>
          <w:b/>
          <w:bCs/>
          <w:sz w:val="24"/>
          <w:szCs w:val="24"/>
          <w:lang w:val="kk-KZ"/>
        </w:rPr>
      </w:pPr>
    </w:p>
    <w:p w:rsidR="00850630" w:rsidRDefault="00850630" w:rsidP="00237D8A">
      <w:pPr>
        <w:pStyle w:val="a3"/>
        <w:tabs>
          <w:tab w:val="left" w:pos="7251"/>
        </w:tabs>
        <w:spacing w:after="0" w:line="240" w:lineRule="auto"/>
        <w:ind w:left="0"/>
        <w:rPr>
          <w:rFonts w:ascii="Times New Roman" w:hAnsi="Times New Roman"/>
          <w:b/>
          <w:bCs/>
          <w:sz w:val="24"/>
          <w:szCs w:val="24"/>
          <w:lang w:val="kk-KZ"/>
        </w:rPr>
      </w:pPr>
    </w:p>
    <w:p w:rsidR="00237D8A" w:rsidRDefault="00152C1A" w:rsidP="00850630">
      <w:pPr>
        <w:pStyle w:val="a3"/>
        <w:tabs>
          <w:tab w:val="left" w:pos="7251"/>
        </w:tabs>
        <w:spacing w:after="0" w:line="240" w:lineRule="auto"/>
        <w:ind w:left="0"/>
        <w:jc w:val="both"/>
        <w:rPr>
          <w:rFonts w:ascii="Times New Roman" w:hAnsi="Times New Roman"/>
          <w:b/>
          <w:bCs/>
          <w:sz w:val="24"/>
          <w:szCs w:val="24"/>
          <w:lang w:val="kk-KZ"/>
        </w:rPr>
      </w:pPr>
      <w:r>
        <w:rPr>
          <w:rFonts w:ascii="Times New Roman" w:hAnsi="Times New Roman"/>
          <w:b/>
          <w:bCs/>
          <w:sz w:val="24"/>
          <w:szCs w:val="24"/>
          <w:lang w:val="kk-KZ"/>
        </w:rPr>
        <w:t>3</w:t>
      </w:r>
      <w:r w:rsidR="00237D8A">
        <w:rPr>
          <w:rFonts w:ascii="Times New Roman" w:hAnsi="Times New Roman"/>
          <w:b/>
          <w:bCs/>
          <w:sz w:val="24"/>
          <w:szCs w:val="24"/>
          <w:lang w:val="kk-KZ"/>
        </w:rPr>
        <w:t>.</w:t>
      </w:r>
      <w:r w:rsidR="00850630">
        <w:rPr>
          <w:rFonts w:ascii="Times New Roman" w:hAnsi="Times New Roman"/>
          <w:b/>
          <w:bCs/>
          <w:sz w:val="24"/>
          <w:szCs w:val="24"/>
          <w:lang w:val="kk-KZ"/>
        </w:rPr>
        <w:t xml:space="preserve">1 </w:t>
      </w:r>
      <w:r w:rsidR="00E97373">
        <w:rPr>
          <w:rFonts w:ascii="Times New Roman" w:hAnsi="Times New Roman"/>
          <w:b/>
          <w:bCs/>
          <w:sz w:val="24"/>
          <w:szCs w:val="24"/>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p w:rsidR="00237D8A" w:rsidRDefault="00237D8A" w:rsidP="00237D8A">
      <w:pPr>
        <w:pStyle w:val="a3"/>
        <w:tabs>
          <w:tab w:val="left" w:pos="7251"/>
        </w:tabs>
        <w:spacing w:after="0" w:line="240" w:lineRule="auto"/>
        <w:ind w:left="0"/>
        <w:rPr>
          <w:rFonts w:ascii="Times New Roman" w:hAnsi="Times New Roman"/>
          <w:b/>
          <w:bCs/>
          <w:sz w:val="24"/>
          <w:szCs w:val="24"/>
          <w:lang w:val="kk-KZ"/>
        </w:rPr>
      </w:pPr>
    </w:p>
    <w:tbl>
      <w:tblPr>
        <w:tblW w:w="478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99"/>
        <w:gridCol w:w="741"/>
        <w:gridCol w:w="741"/>
        <w:gridCol w:w="741"/>
        <w:gridCol w:w="740"/>
        <w:gridCol w:w="741"/>
        <w:gridCol w:w="741"/>
        <w:gridCol w:w="741"/>
        <w:gridCol w:w="741"/>
        <w:gridCol w:w="741"/>
        <w:gridCol w:w="740"/>
        <w:gridCol w:w="740"/>
      </w:tblGrid>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3F265D" w:rsidRPr="00DB1054" w:rsidRDefault="003F265D" w:rsidP="00A01294">
            <w:pPr>
              <w:rPr>
                <w:b/>
                <w:lang w:val="kk-KZ"/>
              </w:rPr>
            </w:pPr>
          </w:p>
        </w:tc>
        <w:tc>
          <w:tcPr>
            <w:tcW w:w="697" w:type="dxa"/>
            <w:tcBorders>
              <w:top w:val="single" w:sz="8" w:space="0" w:color="000000"/>
              <w:left w:val="single" w:sz="4" w:space="0" w:color="auto"/>
              <w:bottom w:val="single" w:sz="8" w:space="0" w:color="000000"/>
              <w:right w:val="single" w:sz="4" w:space="0" w:color="auto"/>
            </w:tcBorders>
          </w:tcPr>
          <w:p w:rsidR="003F265D" w:rsidRPr="00227062" w:rsidRDefault="00F826FA" w:rsidP="00A01294">
            <w:pPr>
              <w:jc w:val="center"/>
              <w:rPr>
                <w:b/>
              </w:rPr>
            </w:pPr>
            <w:r>
              <w:rPr>
                <w:b/>
                <w:lang w:val="kk-KZ"/>
              </w:rPr>
              <w:t>ОН</w:t>
            </w:r>
            <w:r w:rsidR="003F265D" w:rsidRPr="00227062">
              <w:rPr>
                <w:b/>
              </w:rPr>
              <w:t>1</w:t>
            </w:r>
          </w:p>
        </w:tc>
        <w:tc>
          <w:tcPr>
            <w:tcW w:w="697" w:type="dxa"/>
            <w:tcBorders>
              <w:top w:val="single" w:sz="8" w:space="0" w:color="000000"/>
              <w:left w:val="single" w:sz="4" w:space="0" w:color="auto"/>
              <w:bottom w:val="single" w:sz="8" w:space="0" w:color="000000"/>
              <w:right w:val="single" w:sz="4" w:space="0" w:color="auto"/>
            </w:tcBorders>
          </w:tcPr>
          <w:p w:rsidR="003F265D" w:rsidRPr="00227062" w:rsidRDefault="00F826FA" w:rsidP="00A01294">
            <w:pPr>
              <w:jc w:val="center"/>
              <w:rPr>
                <w:b/>
              </w:rPr>
            </w:pPr>
            <w:r>
              <w:rPr>
                <w:b/>
                <w:lang w:val="kk-KZ"/>
              </w:rPr>
              <w:t>ОН</w:t>
            </w:r>
            <w:r w:rsidR="003F265D" w:rsidRPr="00227062">
              <w:rPr>
                <w:b/>
              </w:rPr>
              <w:t>2</w:t>
            </w:r>
          </w:p>
        </w:tc>
        <w:tc>
          <w:tcPr>
            <w:tcW w:w="697" w:type="dxa"/>
            <w:tcBorders>
              <w:top w:val="single" w:sz="8" w:space="0" w:color="000000"/>
              <w:left w:val="single" w:sz="4" w:space="0" w:color="auto"/>
              <w:bottom w:val="single" w:sz="8" w:space="0" w:color="000000"/>
              <w:right w:val="single" w:sz="4" w:space="0" w:color="auto"/>
            </w:tcBorders>
          </w:tcPr>
          <w:p w:rsidR="003F265D" w:rsidRPr="00227062" w:rsidRDefault="00F826FA" w:rsidP="00A01294">
            <w:pPr>
              <w:jc w:val="center"/>
              <w:rPr>
                <w:b/>
              </w:rPr>
            </w:pPr>
            <w:r>
              <w:rPr>
                <w:b/>
                <w:lang w:val="kk-KZ"/>
              </w:rPr>
              <w:t>ОН</w:t>
            </w:r>
            <w:r w:rsidR="003F265D" w:rsidRPr="00227062">
              <w:rPr>
                <w:b/>
              </w:rPr>
              <w:t>3</w:t>
            </w:r>
          </w:p>
        </w:tc>
        <w:tc>
          <w:tcPr>
            <w:tcW w:w="697" w:type="dxa"/>
            <w:tcBorders>
              <w:top w:val="single" w:sz="8" w:space="0" w:color="000000"/>
              <w:left w:val="single" w:sz="4" w:space="0" w:color="auto"/>
              <w:bottom w:val="single" w:sz="8" w:space="0" w:color="000000"/>
              <w:right w:val="single" w:sz="8" w:space="0" w:color="000000"/>
            </w:tcBorders>
          </w:tcPr>
          <w:p w:rsidR="003F265D" w:rsidRPr="00227062" w:rsidRDefault="00F826FA" w:rsidP="00A01294">
            <w:pPr>
              <w:jc w:val="center"/>
              <w:rPr>
                <w:b/>
              </w:rPr>
            </w:pPr>
            <w:r>
              <w:rPr>
                <w:b/>
                <w:lang w:val="kk-KZ"/>
              </w:rPr>
              <w:t>ОН</w:t>
            </w:r>
            <w:r w:rsidR="003F265D" w:rsidRPr="00227062">
              <w:rPr>
                <w:b/>
              </w:rPr>
              <w:t>4</w:t>
            </w:r>
          </w:p>
        </w:tc>
        <w:tc>
          <w:tcPr>
            <w:tcW w:w="698" w:type="dxa"/>
            <w:tcBorders>
              <w:top w:val="single" w:sz="8" w:space="0" w:color="000000"/>
              <w:left w:val="single" w:sz="8" w:space="0" w:color="000000"/>
              <w:bottom w:val="single" w:sz="8" w:space="0" w:color="000000"/>
              <w:right w:val="single" w:sz="8" w:space="0" w:color="000000"/>
            </w:tcBorders>
            <w:hideMark/>
          </w:tcPr>
          <w:p w:rsidR="003F265D" w:rsidRPr="00227062" w:rsidRDefault="00F826FA" w:rsidP="00A01294">
            <w:pPr>
              <w:jc w:val="center"/>
              <w:rPr>
                <w:b/>
              </w:rPr>
            </w:pPr>
            <w:r>
              <w:rPr>
                <w:b/>
                <w:lang w:val="kk-KZ"/>
              </w:rPr>
              <w:t>ОН</w:t>
            </w:r>
            <w:r w:rsidR="003F265D" w:rsidRPr="00227062">
              <w:rPr>
                <w:b/>
              </w:rPr>
              <w:t>5</w:t>
            </w:r>
          </w:p>
        </w:tc>
        <w:tc>
          <w:tcPr>
            <w:tcW w:w="698" w:type="dxa"/>
            <w:tcBorders>
              <w:top w:val="single" w:sz="8" w:space="0" w:color="000000"/>
              <w:left w:val="single" w:sz="8" w:space="0" w:color="000000"/>
              <w:bottom w:val="single" w:sz="8" w:space="0" w:color="000000"/>
              <w:right w:val="single" w:sz="8" w:space="0" w:color="000000"/>
            </w:tcBorders>
            <w:hideMark/>
          </w:tcPr>
          <w:p w:rsidR="003F265D" w:rsidRPr="00227062" w:rsidRDefault="00F826FA" w:rsidP="00A01294">
            <w:pPr>
              <w:jc w:val="center"/>
              <w:rPr>
                <w:b/>
              </w:rPr>
            </w:pPr>
            <w:r>
              <w:rPr>
                <w:b/>
                <w:lang w:val="kk-KZ"/>
              </w:rPr>
              <w:t>ОН</w:t>
            </w:r>
            <w:r w:rsidR="003F265D" w:rsidRPr="00227062">
              <w:rPr>
                <w:b/>
              </w:rPr>
              <w:t>6</w:t>
            </w:r>
          </w:p>
        </w:tc>
        <w:tc>
          <w:tcPr>
            <w:tcW w:w="698" w:type="dxa"/>
            <w:tcBorders>
              <w:top w:val="single" w:sz="8" w:space="0" w:color="000000"/>
              <w:left w:val="single" w:sz="8" w:space="0" w:color="000000"/>
              <w:bottom w:val="single" w:sz="8" w:space="0" w:color="000000"/>
              <w:right w:val="single" w:sz="8" w:space="0" w:color="000000"/>
            </w:tcBorders>
            <w:hideMark/>
          </w:tcPr>
          <w:p w:rsidR="003F265D" w:rsidRPr="00227062" w:rsidRDefault="00F826FA" w:rsidP="00A01294">
            <w:pPr>
              <w:jc w:val="center"/>
              <w:rPr>
                <w:b/>
              </w:rPr>
            </w:pPr>
            <w:r>
              <w:rPr>
                <w:b/>
                <w:lang w:val="kk-KZ"/>
              </w:rPr>
              <w:t>ОН</w:t>
            </w:r>
            <w:r w:rsidR="003F265D" w:rsidRPr="00227062">
              <w:rPr>
                <w:b/>
              </w:rPr>
              <w:t>7</w:t>
            </w:r>
          </w:p>
        </w:tc>
        <w:tc>
          <w:tcPr>
            <w:tcW w:w="698" w:type="dxa"/>
            <w:tcBorders>
              <w:top w:val="single" w:sz="8" w:space="0" w:color="000000"/>
              <w:left w:val="single" w:sz="8" w:space="0" w:color="000000"/>
              <w:bottom w:val="single" w:sz="8" w:space="0" w:color="000000"/>
              <w:right w:val="single" w:sz="8" w:space="0" w:color="000000"/>
            </w:tcBorders>
            <w:hideMark/>
          </w:tcPr>
          <w:p w:rsidR="003F265D" w:rsidRPr="00227062" w:rsidRDefault="00F826FA" w:rsidP="00A01294">
            <w:pPr>
              <w:jc w:val="center"/>
              <w:rPr>
                <w:b/>
              </w:rPr>
            </w:pPr>
            <w:r>
              <w:rPr>
                <w:b/>
                <w:lang w:val="kk-KZ"/>
              </w:rPr>
              <w:t>ОН</w:t>
            </w:r>
            <w:r w:rsidR="003F265D" w:rsidRPr="00227062">
              <w:rPr>
                <w:b/>
              </w:rPr>
              <w:t>8</w:t>
            </w:r>
          </w:p>
        </w:tc>
        <w:tc>
          <w:tcPr>
            <w:tcW w:w="698" w:type="dxa"/>
            <w:tcBorders>
              <w:top w:val="single" w:sz="8" w:space="0" w:color="000000"/>
              <w:left w:val="single" w:sz="8" w:space="0" w:color="000000"/>
              <w:bottom w:val="single" w:sz="8" w:space="0" w:color="000000"/>
              <w:right w:val="single" w:sz="8" w:space="0" w:color="000000"/>
            </w:tcBorders>
          </w:tcPr>
          <w:p w:rsidR="003F265D" w:rsidRPr="00227062" w:rsidRDefault="00F826FA" w:rsidP="00A01294">
            <w:pPr>
              <w:jc w:val="center"/>
              <w:rPr>
                <w:b/>
              </w:rPr>
            </w:pPr>
            <w:r>
              <w:rPr>
                <w:b/>
                <w:lang w:val="kk-KZ"/>
              </w:rPr>
              <w:t>ОН</w:t>
            </w:r>
            <w:r w:rsidR="003F265D" w:rsidRPr="00227062">
              <w:rPr>
                <w:b/>
              </w:rPr>
              <w:t>9</w:t>
            </w:r>
          </w:p>
        </w:tc>
        <w:tc>
          <w:tcPr>
            <w:tcW w:w="697" w:type="dxa"/>
            <w:tcBorders>
              <w:top w:val="single" w:sz="8" w:space="0" w:color="000000"/>
              <w:left w:val="single" w:sz="8" w:space="0" w:color="000000"/>
              <w:bottom w:val="single" w:sz="8" w:space="0" w:color="000000"/>
              <w:right w:val="single" w:sz="4" w:space="0" w:color="auto"/>
            </w:tcBorders>
          </w:tcPr>
          <w:p w:rsidR="003F265D" w:rsidRPr="00227062" w:rsidRDefault="00F826FA" w:rsidP="00A01294">
            <w:pPr>
              <w:jc w:val="center"/>
              <w:rPr>
                <w:b/>
              </w:rPr>
            </w:pPr>
            <w:r>
              <w:rPr>
                <w:b/>
                <w:lang w:val="kk-KZ"/>
              </w:rPr>
              <w:t>ОН</w:t>
            </w:r>
            <w:r w:rsidR="003F265D" w:rsidRPr="00227062">
              <w:rPr>
                <w:b/>
              </w:rPr>
              <w:t>10</w:t>
            </w:r>
          </w:p>
        </w:tc>
        <w:tc>
          <w:tcPr>
            <w:tcW w:w="697" w:type="dxa"/>
            <w:tcBorders>
              <w:top w:val="single" w:sz="8" w:space="0" w:color="000000"/>
              <w:left w:val="single" w:sz="4" w:space="0" w:color="auto"/>
              <w:bottom w:val="single" w:sz="8" w:space="0" w:color="000000"/>
              <w:right w:val="single" w:sz="8" w:space="0" w:color="000000"/>
            </w:tcBorders>
          </w:tcPr>
          <w:p w:rsidR="003F265D" w:rsidRPr="00227062" w:rsidRDefault="00F826FA" w:rsidP="00A01294">
            <w:pPr>
              <w:jc w:val="center"/>
              <w:rPr>
                <w:b/>
                <w:lang w:val="en-AU"/>
              </w:rPr>
            </w:pPr>
            <w:r>
              <w:rPr>
                <w:b/>
                <w:lang w:val="kk-KZ"/>
              </w:rPr>
              <w:t>ОН</w:t>
            </w:r>
            <w:r w:rsidR="003F265D" w:rsidRPr="00227062">
              <w:rPr>
                <w:b/>
              </w:rPr>
              <w:t>1</w:t>
            </w:r>
            <w:r w:rsidR="003F265D" w:rsidRPr="00227062">
              <w:rPr>
                <w:b/>
                <w:lang w:val="en-AU"/>
              </w:rPr>
              <w:t>1</w:t>
            </w: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3F265D" w:rsidRPr="00227062" w:rsidRDefault="004604E6" w:rsidP="00A01294">
            <w:pPr>
              <w:ind w:left="142" w:right="76" w:hanging="142"/>
            </w:pPr>
            <w:r>
              <w:rPr>
                <w:lang w:val="kk-KZ"/>
              </w:rPr>
              <w:t>ЖҚ</w:t>
            </w:r>
            <w:r w:rsidR="003F265D" w:rsidRPr="00227062">
              <w:t>1</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pP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4604E6" w:rsidP="00A01294">
            <w:pPr>
              <w:ind w:left="142" w:right="76" w:hanging="142"/>
            </w:pPr>
            <w:r>
              <w:rPr>
                <w:lang w:val="kk-KZ"/>
              </w:rPr>
              <w:t>ЖҚ</w:t>
            </w:r>
            <w:r w:rsidR="003F265D" w:rsidRPr="00227062">
              <w:t>2</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tcPr>
          <w:p w:rsidR="003F265D" w:rsidRPr="00AF02E9" w:rsidRDefault="003F265D" w:rsidP="00A01294">
            <w:pPr>
              <w:jc w:val="center"/>
              <w:rPr>
                <w:lang w:val="kk-KZ"/>
              </w:rPr>
            </w:pPr>
            <w:r>
              <w:rPr>
                <w:lang w:val="kk-KZ"/>
              </w:rPr>
              <w:t>+</w:t>
            </w:r>
          </w:p>
        </w:tc>
        <w:tc>
          <w:tcPr>
            <w:tcW w:w="697" w:type="dxa"/>
            <w:tcBorders>
              <w:top w:val="single" w:sz="8" w:space="0" w:color="000000"/>
              <w:left w:val="single" w:sz="8" w:space="0" w:color="000000"/>
              <w:bottom w:val="single" w:sz="8" w:space="0" w:color="000000"/>
              <w:right w:val="single" w:sz="4" w:space="0" w:color="auto"/>
            </w:tcBorders>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4604E6" w:rsidP="00A01294">
            <w:pPr>
              <w:ind w:left="142" w:right="76" w:hanging="142"/>
            </w:pPr>
            <w:r>
              <w:rPr>
                <w:lang w:val="kk-KZ"/>
              </w:rPr>
              <w:t>ЖҚ</w:t>
            </w:r>
            <w:r w:rsidR="003F265D" w:rsidRPr="00227062">
              <w:t>3</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tcPr>
          <w:p w:rsidR="003F265D" w:rsidRPr="00AF02E9" w:rsidRDefault="003F265D" w:rsidP="00A01294">
            <w:pPr>
              <w:jc w:val="center"/>
              <w:rPr>
                <w:lang w:val="kk-KZ"/>
              </w:rPr>
            </w:pPr>
            <w:r>
              <w:rPr>
                <w:lang w:val="kk-KZ"/>
              </w:rPr>
              <w:t>+</w:t>
            </w: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AF02E9" w:rsidRDefault="003F265D" w:rsidP="00A01294">
            <w:pPr>
              <w:jc w:val="center"/>
              <w:rPr>
                <w:lang w:val="kk-KZ"/>
              </w:rPr>
            </w:pPr>
            <w:r>
              <w:rPr>
                <w:lang w:val="kk-KZ"/>
              </w:rPr>
              <w:t>+</w:t>
            </w: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4604E6" w:rsidP="00A01294">
            <w:pPr>
              <w:ind w:left="142" w:right="76" w:hanging="142"/>
            </w:pPr>
            <w:r>
              <w:rPr>
                <w:lang w:val="kk-KZ"/>
              </w:rPr>
              <w:t>ЖҚ</w:t>
            </w:r>
            <w:r w:rsidR="003F265D" w:rsidRPr="00227062">
              <w:t>4</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pP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AF02E9" w:rsidRDefault="003F265D" w:rsidP="00A01294">
            <w:pPr>
              <w:jc w:val="center"/>
              <w:rPr>
                <w:lang w:val="kk-KZ"/>
              </w:rPr>
            </w:pPr>
            <w:r>
              <w:rPr>
                <w:lang w:val="kk-KZ"/>
              </w:rPr>
              <w:t>+</w:t>
            </w: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4604E6" w:rsidP="00A01294">
            <w:pPr>
              <w:ind w:left="142" w:right="76" w:hanging="142"/>
            </w:pPr>
            <w:r>
              <w:rPr>
                <w:lang w:val="kk-KZ"/>
              </w:rPr>
              <w:t>ЖҚ</w:t>
            </w:r>
            <w:r w:rsidR="003F265D" w:rsidRPr="00227062">
              <w:t>5</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AF02E9"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tcPr>
          <w:p w:rsidR="003F265D" w:rsidRPr="00AF02E9" w:rsidRDefault="003F265D" w:rsidP="00A01294">
            <w:pPr>
              <w:jc w:val="center"/>
              <w:rPr>
                <w:lang w:val="kk-KZ"/>
              </w:rPr>
            </w:pPr>
            <w:r>
              <w:rPr>
                <w:lang w:val="kk-KZ"/>
              </w:rPr>
              <w:t>+</w:t>
            </w: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AF02E9" w:rsidRDefault="003F265D" w:rsidP="00A01294">
            <w:pPr>
              <w:jc w:val="center"/>
              <w:rPr>
                <w:lang w:val="kk-KZ"/>
              </w:rPr>
            </w:pPr>
            <w:r>
              <w:rPr>
                <w:lang w:val="kk-KZ"/>
              </w:rPr>
              <w:t>+</w:t>
            </w: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4604E6" w:rsidP="00A01294">
            <w:pPr>
              <w:rPr>
                <w:lang w:val="en-AU"/>
              </w:rPr>
            </w:pPr>
            <w:r>
              <w:rPr>
                <w:lang w:val="kk-KZ"/>
              </w:rPr>
              <w:t>ЖҚ</w:t>
            </w:r>
            <w:r w:rsidR="003F265D" w:rsidRPr="00227062">
              <w:rPr>
                <w:lang w:val="en-AU"/>
              </w:rPr>
              <w:t>6</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r>
              <w:rPr>
                <w:noProof/>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Default="003F265D" w:rsidP="00A01294">
            <w:pPr>
              <w:jc w:val="center"/>
              <w:rPr>
                <w:noProof/>
                <w:lang w:val="kk-KZ"/>
              </w:rPr>
            </w:pPr>
            <w:r>
              <w:rPr>
                <w:noProof/>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r>
              <w:rPr>
                <w:noProof/>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r>
              <w:rPr>
                <w:noProof/>
                <w:lang w:val="kk-KZ"/>
              </w:rPr>
              <w:t>+</w:t>
            </w:r>
          </w:p>
        </w:tc>
        <w:tc>
          <w:tcPr>
            <w:tcW w:w="698" w:type="dxa"/>
            <w:tcBorders>
              <w:top w:val="single" w:sz="8" w:space="0" w:color="000000"/>
              <w:left w:val="single" w:sz="8" w:space="0" w:color="000000"/>
              <w:bottom w:val="single" w:sz="8" w:space="0" w:color="000000"/>
              <w:right w:val="single" w:sz="8" w:space="0" w:color="000000"/>
            </w:tcBorders>
          </w:tcPr>
          <w:p w:rsidR="003F265D" w:rsidRDefault="003F265D" w:rsidP="00A01294">
            <w:pPr>
              <w:jc w:val="center"/>
              <w:rPr>
                <w:noProof/>
                <w:lang w:val="kk-KZ"/>
              </w:rPr>
            </w:pPr>
            <w:r>
              <w:rPr>
                <w:noProof/>
                <w:lang w:val="kk-KZ"/>
              </w:rPr>
              <w:t>+</w:t>
            </w:r>
          </w:p>
        </w:tc>
        <w:tc>
          <w:tcPr>
            <w:tcW w:w="697" w:type="dxa"/>
            <w:tcBorders>
              <w:top w:val="single" w:sz="8" w:space="0" w:color="000000"/>
              <w:left w:val="single" w:sz="8" w:space="0" w:color="000000"/>
              <w:bottom w:val="single" w:sz="8" w:space="0" w:color="000000"/>
              <w:right w:val="single" w:sz="4" w:space="0" w:color="auto"/>
            </w:tcBorders>
          </w:tcPr>
          <w:p w:rsidR="003F265D" w:rsidRDefault="003F265D" w:rsidP="00A01294">
            <w:pPr>
              <w:jc w:val="center"/>
              <w:rPr>
                <w:noProof/>
                <w:lang w:val="kk-KZ"/>
              </w:rPr>
            </w:pPr>
            <w:r>
              <w:rPr>
                <w:noProof/>
                <w:lang w:val="kk-KZ"/>
              </w:rPr>
              <w:t>+</w:t>
            </w:r>
          </w:p>
        </w:tc>
        <w:tc>
          <w:tcPr>
            <w:tcW w:w="697" w:type="dxa"/>
            <w:tcBorders>
              <w:top w:val="single" w:sz="8" w:space="0" w:color="000000"/>
              <w:left w:val="single" w:sz="4" w:space="0" w:color="auto"/>
              <w:bottom w:val="single" w:sz="8" w:space="0" w:color="000000"/>
              <w:right w:val="single" w:sz="8" w:space="0" w:color="000000"/>
            </w:tcBorders>
          </w:tcPr>
          <w:p w:rsidR="003F265D" w:rsidRDefault="003F265D" w:rsidP="00A01294">
            <w:pPr>
              <w:jc w:val="center"/>
              <w:rPr>
                <w:noProof/>
                <w:lang w:val="kk-KZ"/>
              </w:rP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4604E6" w:rsidP="00A01294">
            <w:pPr>
              <w:rPr>
                <w:lang w:val="en-AU"/>
              </w:rPr>
            </w:pPr>
            <w:r>
              <w:rPr>
                <w:lang w:val="kk-KZ"/>
              </w:rPr>
              <w:t>ЖҚ</w:t>
            </w:r>
            <w:r w:rsidR="003F265D" w:rsidRPr="00227062">
              <w:rPr>
                <w:lang w:val="en-AU"/>
              </w:rPr>
              <w:t>7</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Default="003F265D" w:rsidP="00A01294">
            <w:pPr>
              <w:jc w:val="center"/>
              <w:rPr>
                <w:noProof/>
                <w:lang w:val="kk-KZ"/>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r>
              <w:rPr>
                <w:noProof/>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AF02E9"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p>
        </w:tc>
        <w:tc>
          <w:tcPr>
            <w:tcW w:w="698" w:type="dxa"/>
            <w:tcBorders>
              <w:top w:val="single" w:sz="8" w:space="0" w:color="000000"/>
              <w:left w:val="single" w:sz="8" w:space="0" w:color="000000"/>
              <w:bottom w:val="single" w:sz="8" w:space="0" w:color="000000"/>
              <w:right w:val="single" w:sz="8" w:space="0" w:color="000000"/>
            </w:tcBorders>
          </w:tcPr>
          <w:p w:rsidR="003F265D" w:rsidRDefault="003F265D" w:rsidP="00A01294">
            <w:pPr>
              <w:jc w:val="center"/>
              <w:rPr>
                <w:noProof/>
                <w:lang w:val="kk-KZ"/>
              </w:rPr>
            </w:pPr>
          </w:p>
        </w:tc>
        <w:tc>
          <w:tcPr>
            <w:tcW w:w="697" w:type="dxa"/>
            <w:tcBorders>
              <w:top w:val="single" w:sz="8" w:space="0" w:color="000000"/>
              <w:left w:val="single" w:sz="8" w:space="0" w:color="000000"/>
              <w:bottom w:val="single" w:sz="8" w:space="0" w:color="000000"/>
              <w:right w:val="single" w:sz="4" w:space="0" w:color="auto"/>
            </w:tcBorders>
          </w:tcPr>
          <w:p w:rsidR="003F265D" w:rsidRDefault="003F265D" w:rsidP="00A01294">
            <w:pPr>
              <w:jc w:val="center"/>
              <w:rPr>
                <w:noProof/>
                <w:lang w:val="kk-KZ"/>
              </w:rPr>
            </w:pPr>
            <w:r>
              <w:rPr>
                <w:noProof/>
                <w:lang w:val="kk-KZ"/>
              </w:rPr>
              <w:t>+</w:t>
            </w:r>
          </w:p>
        </w:tc>
        <w:tc>
          <w:tcPr>
            <w:tcW w:w="697" w:type="dxa"/>
            <w:tcBorders>
              <w:top w:val="single" w:sz="8" w:space="0" w:color="000000"/>
              <w:left w:val="single" w:sz="4" w:space="0" w:color="auto"/>
              <w:bottom w:val="single" w:sz="8" w:space="0" w:color="000000"/>
              <w:right w:val="single" w:sz="8" w:space="0" w:color="000000"/>
            </w:tcBorders>
          </w:tcPr>
          <w:p w:rsidR="003F265D" w:rsidRDefault="003F265D" w:rsidP="00A01294">
            <w:pPr>
              <w:jc w:val="center"/>
              <w:rPr>
                <w:noProof/>
                <w:lang w:val="kk-KZ"/>
              </w:rP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4604E6" w:rsidP="00A01294">
            <w:pPr>
              <w:ind w:left="142" w:right="76" w:hanging="142"/>
            </w:pPr>
            <w:r>
              <w:rPr>
                <w:lang w:val="kk-KZ"/>
              </w:rPr>
              <w:t>КҚ</w:t>
            </w:r>
            <w:r w:rsidR="003F265D" w:rsidRPr="00227062">
              <w:t>1</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803B43" w:rsidRDefault="003F265D" w:rsidP="00A01294">
            <w:pPr>
              <w:jc w:val="center"/>
              <w:rPr>
                <w:noProof/>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rPr>
                <w:noProof/>
              </w:rPr>
            </w:pP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3F265D" w:rsidP="00A01294">
            <w:pPr>
              <w:ind w:left="142" w:right="76" w:hanging="142"/>
            </w:pPr>
            <w:r w:rsidRPr="00227062">
              <w:t>К</w:t>
            </w:r>
            <w:r w:rsidR="004604E6">
              <w:rPr>
                <w:lang w:val="kk-KZ"/>
              </w:rPr>
              <w:t>Қ</w:t>
            </w:r>
            <w:r w:rsidRPr="00227062">
              <w:t>2</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803B43" w:rsidRDefault="003F265D" w:rsidP="00A01294">
            <w:pPr>
              <w:jc w:val="center"/>
              <w:rPr>
                <w:noProof/>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rPr>
                <w:noProof/>
              </w:rPr>
            </w:pP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3F265D" w:rsidP="00A01294">
            <w:pPr>
              <w:ind w:left="142" w:right="76" w:hanging="142"/>
            </w:pPr>
            <w:r w:rsidRPr="00227062">
              <w:t>К</w:t>
            </w:r>
            <w:r w:rsidR="004604E6">
              <w:rPr>
                <w:lang w:val="kk-KZ"/>
              </w:rPr>
              <w:t>Қ</w:t>
            </w:r>
            <w:r w:rsidRPr="00227062">
              <w:t>3</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EB7281" w:rsidRDefault="003F265D" w:rsidP="00A01294">
            <w:pPr>
              <w:jc w:val="center"/>
              <w:rPr>
                <w:noProof/>
                <w:lang w:val="kk-KZ"/>
              </w:rPr>
            </w:pPr>
            <w:r>
              <w:rPr>
                <w:noProof/>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rPr>
                <w:noProof/>
              </w:rPr>
            </w:pP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3F265D" w:rsidP="00A01294">
            <w:pPr>
              <w:ind w:left="142" w:right="76" w:hanging="142"/>
            </w:pPr>
            <w:r w:rsidRPr="00227062">
              <w:t>К</w:t>
            </w:r>
            <w:r w:rsidR="004604E6">
              <w:rPr>
                <w:lang w:val="kk-KZ"/>
              </w:rPr>
              <w:t>Қ</w:t>
            </w:r>
            <w:r w:rsidRPr="00227062">
              <w:t>4</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803B43" w:rsidRDefault="003F265D" w:rsidP="00A01294">
            <w:pPr>
              <w:jc w:val="center"/>
              <w:rPr>
                <w:noProof/>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rPr>
                <w:noProof/>
              </w:rPr>
            </w:pP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3F265D" w:rsidP="00A01294">
            <w:pPr>
              <w:rPr>
                <w:lang w:val="en-AU"/>
              </w:rPr>
            </w:pPr>
            <w:r w:rsidRPr="00227062">
              <w:t>К</w:t>
            </w:r>
            <w:r w:rsidR="004604E6">
              <w:rPr>
                <w:lang w:val="kk-KZ"/>
              </w:rPr>
              <w:t>Қ</w:t>
            </w:r>
            <w:r w:rsidRPr="00227062">
              <w:rPr>
                <w:lang w:val="en-AU"/>
              </w:rPr>
              <w:t>5</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Default="003F265D" w:rsidP="00A01294">
            <w:pPr>
              <w:jc w:val="center"/>
              <w:rPr>
                <w:noProof/>
                <w:lang w:val="kk-KZ"/>
              </w:rP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Default="003F265D" w:rsidP="00A01294">
            <w:pPr>
              <w:jc w:val="center"/>
              <w:rPr>
                <w:noProof/>
                <w:lang w:val="kk-KZ"/>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Default="003F265D" w:rsidP="00A01294">
            <w:pPr>
              <w:jc w:val="center"/>
              <w:rPr>
                <w:noProof/>
                <w:lang w:val="kk-KZ"/>
              </w:rPr>
            </w:pP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rPr>
                <w:noProof/>
              </w:rPr>
            </w:pPr>
          </w:p>
        </w:tc>
        <w:tc>
          <w:tcPr>
            <w:tcW w:w="697" w:type="dxa"/>
            <w:tcBorders>
              <w:top w:val="single" w:sz="8" w:space="0" w:color="000000"/>
              <w:left w:val="single" w:sz="8" w:space="0" w:color="000000"/>
              <w:bottom w:val="single" w:sz="8" w:space="0" w:color="000000"/>
              <w:right w:val="single" w:sz="4" w:space="0" w:color="auto"/>
            </w:tcBorders>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3F265D" w:rsidP="00A01294">
            <w:pPr>
              <w:rPr>
                <w:lang w:val="en-AU"/>
              </w:rPr>
            </w:pPr>
            <w:r w:rsidRPr="00227062">
              <w:t>К</w:t>
            </w:r>
            <w:r w:rsidR="004604E6">
              <w:rPr>
                <w:lang w:val="kk-KZ"/>
              </w:rPr>
              <w:t>Қ</w:t>
            </w:r>
            <w:r w:rsidRPr="00227062">
              <w:rPr>
                <w:lang w:val="en-AU"/>
              </w:rPr>
              <w:t>6</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EB7281"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tcPr>
          <w:p w:rsidR="003F265D" w:rsidRPr="00EB7281" w:rsidRDefault="003F265D" w:rsidP="00A01294">
            <w:pPr>
              <w:jc w:val="center"/>
              <w:rPr>
                <w:lang w:val="kk-KZ"/>
              </w:rPr>
            </w:pPr>
            <w:r>
              <w:rPr>
                <w:lang w:val="kk-KZ"/>
              </w:rPr>
              <w:t>+</w:t>
            </w:r>
          </w:p>
        </w:tc>
        <w:tc>
          <w:tcPr>
            <w:tcW w:w="697" w:type="dxa"/>
            <w:tcBorders>
              <w:top w:val="single" w:sz="8" w:space="0" w:color="000000"/>
              <w:left w:val="single" w:sz="8" w:space="0" w:color="000000"/>
              <w:bottom w:val="single" w:sz="8" w:space="0" w:color="000000"/>
              <w:right w:val="single" w:sz="4" w:space="0" w:color="auto"/>
            </w:tcBorders>
          </w:tcPr>
          <w:p w:rsidR="003F265D" w:rsidRPr="00803B43" w:rsidRDefault="003F265D" w:rsidP="00A01294">
            <w:pPr>
              <w:jc w:val="center"/>
            </w:pPr>
          </w:p>
        </w:tc>
        <w:tc>
          <w:tcPr>
            <w:tcW w:w="697" w:type="dxa"/>
            <w:tcBorders>
              <w:top w:val="single" w:sz="8" w:space="0" w:color="000000"/>
              <w:left w:val="single" w:sz="4" w:space="0" w:color="auto"/>
              <w:bottom w:val="single" w:sz="8" w:space="0" w:color="000000"/>
              <w:right w:val="single" w:sz="8" w:space="0" w:color="000000"/>
            </w:tcBorders>
          </w:tcPr>
          <w:p w:rsidR="003F265D" w:rsidRPr="00803B43" w:rsidRDefault="003F265D" w:rsidP="00A01294">
            <w:pPr>
              <w:jc w:val="center"/>
            </w:pPr>
          </w:p>
        </w:tc>
      </w:tr>
      <w:tr w:rsidR="003F265D" w:rsidRPr="00227062" w:rsidTr="00A01294">
        <w:trPr>
          <w:trHeight w:val="20"/>
        </w:trPr>
        <w:tc>
          <w:tcPr>
            <w:tcW w:w="103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3F265D" w:rsidRPr="00227062" w:rsidRDefault="003F265D" w:rsidP="00A01294">
            <w:pPr>
              <w:rPr>
                <w:lang w:val="en-AU"/>
              </w:rPr>
            </w:pPr>
            <w:r w:rsidRPr="00227062">
              <w:t>К</w:t>
            </w:r>
            <w:r w:rsidR="004604E6">
              <w:rPr>
                <w:lang w:val="kk-KZ"/>
              </w:rPr>
              <w:t>Қ</w:t>
            </w:r>
            <w:r w:rsidRPr="00227062">
              <w:rPr>
                <w:lang w:val="en-AU"/>
              </w:rPr>
              <w:t>7</w:t>
            </w: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pPr>
          </w:p>
        </w:tc>
        <w:tc>
          <w:tcPr>
            <w:tcW w:w="697" w:type="dxa"/>
            <w:tcBorders>
              <w:top w:val="single" w:sz="8" w:space="0" w:color="000000"/>
              <w:left w:val="single" w:sz="4" w:space="0" w:color="auto"/>
              <w:bottom w:val="single" w:sz="8" w:space="0" w:color="000000"/>
              <w:right w:val="single" w:sz="4" w:space="0" w:color="auto"/>
            </w:tcBorders>
            <w:vAlign w:val="center"/>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vAlign w:val="center"/>
          </w:tcPr>
          <w:p w:rsidR="003F265D" w:rsidRPr="00EB7281"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803B43" w:rsidRDefault="003F265D" w:rsidP="00A01294">
            <w:pPr>
              <w:jc w:val="center"/>
            </w:pPr>
          </w:p>
        </w:tc>
        <w:tc>
          <w:tcPr>
            <w:tcW w:w="698" w:type="dxa"/>
            <w:tcBorders>
              <w:top w:val="single" w:sz="8" w:space="0" w:color="000000"/>
              <w:left w:val="single" w:sz="8" w:space="0" w:color="000000"/>
              <w:bottom w:val="single" w:sz="8" w:space="0" w:color="000000"/>
              <w:right w:val="single" w:sz="8" w:space="0" w:color="000000"/>
            </w:tcBorders>
            <w:vAlign w:val="center"/>
          </w:tcPr>
          <w:p w:rsidR="003F265D" w:rsidRPr="00EB7281" w:rsidRDefault="003F265D" w:rsidP="00A01294">
            <w:pPr>
              <w:jc w:val="center"/>
              <w:rPr>
                <w:lang w:val="kk-KZ"/>
              </w:rPr>
            </w:pPr>
            <w:r>
              <w:rPr>
                <w:lang w:val="kk-KZ"/>
              </w:rPr>
              <w:t>+</w:t>
            </w:r>
          </w:p>
        </w:tc>
        <w:tc>
          <w:tcPr>
            <w:tcW w:w="698" w:type="dxa"/>
            <w:tcBorders>
              <w:top w:val="single" w:sz="8" w:space="0" w:color="000000"/>
              <w:left w:val="single" w:sz="8" w:space="0" w:color="000000"/>
              <w:bottom w:val="single" w:sz="8" w:space="0" w:color="000000"/>
              <w:right w:val="single" w:sz="8" w:space="0" w:color="000000"/>
            </w:tcBorders>
          </w:tcPr>
          <w:p w:rsidR="003F265D" w:rsidRPr="00803B43" w:rsidRDefault="003F265D" w:rsidP="00A01294">
            <w:pPr>
              <w:jc w:val="center"/>
            </w:pPr>
          </w:p>
        </w:tc>
        <w:tc>
          <w:tcPr>
            <w:tcW w:w="697" w:type="dxa"/>
            <w:tcBorders>
              <w:top w:val="single" w:sz="8" w:space="0" w:color="000000"/>
              <w:left w:val="single" w:sz="8" w:space="0" w:color="000000"/>
              <w:bottom w:val="single" w:sz="8" w:space="0" w:color="000000"/>
              <w:right w:val="single" w:sz="4" w:space="0" w:color="auto"/>
            </w:tcBorders>
          </w:tcPr>
          <w:p w:rsidR="003F265D" w:rsidRPr="00EB7281" w:rsidRDefault="003F265D" w:rsidP="00A01294">
            <w:pPr>
              <w:jc w:val="center"/>
              <w:rPr>
                <w:lang w:val="kk-KZ"/>
              </w:rPr>
            </w:pPr>
            <w:r>
              <w:rPr>
                <w:lang w:val="kk-KZ"/>
              </w:rPr>
              <w:t>+</w:t>
            </w:r>
          </w:p>
        </w:tc>
        <w:tc>
          <w:tcPr>
            <w:tcW w:w="697" w:type="dxa"/>
            <w:tcBorders>
              <w:top w:val="single" w:sz="8" w:space="0" w:color="000000"/>
              <w:left w:val="single" w:sz="4" w:space="0" w:color="auto"/>
              <w:bottom w:val="single" w:sz="8" w:space="0" w:color="000000"/>
              <w:right w:val="single" w:sz="8" w:space="0" w:color="000000"/>
            </w:tcBorders>
          </w:tcPr>
          <w:p w:rsidR="003F265D" w:rsidRPr="00EB7281" w:rsidRDefault="003F265D" w:rsidP="00A01294">
            <w:pPr>
              <w:jc w:val="center"/>
              <w:rPr>
                <w:lang w:val="kk-KZ"/>
              </w:rPr>
            </w:pPr>
            <w:r>
              <w:rPr>
                <w:lang w:val="kk-KZ"/>
              </w:rPr>
              <w:t>+</w:t>
            </w:r>
          </w:p>
        </w:tc>
      </w:tr>
    </w:tbl>
    <w:p w:rsidR="00B15A19" w:rsidRDefault="00B15A19" w:rsidP="00237D8A">
      <w:pPr>
        <w:ind w:left="363" w:firstLine="567"/>
      </w:pPr>
    </w:p>
    <w:p w:rsidR="004753A9" w:rsidRDefault="004753A9">
      <w:pPr>
        <w:spacing w:after="200" w:line="276" w:lineRule="auto"/>
        <w:rPr>
          <w:b/>
          <w:sz w:val="28"/>
        </w:rPr>
      </w:pPr>
      <w:r>
        <w:rPr>
          <w:b/>
          <w:sz w:val="28"/>
        </w:rPr>
        <w:br w:type="page"/>
      </w:r>
    </w:p>
    <w:p w:rsidR="0089158B" w:rsidRPr="0089158B" w:rsidRDefault="0089158B" w:rsidP="0089158B">
      <w:pPr>
        <w:pStyle w:val="a3"/>
        <w:widowControl w:val="0"/>
        <w:numPr>
          <w:ilvl w:val="0"/>
          <w:numId w:val="1"/>
        </w:numPr>
        <w:tabs>
          <w:tab w:val="left" w:pos="851"/>
        </w:tabs>
        <w:autoSpaceDE w:val="0"/>
        <w:autoSpaceDN w:val="0"/>
        <w:spacing w:before="65"/>
        <w:ind w:right="395"/>
        <w:jc w:val="center"/>
        <w:rPr>
          <w:rFonts w:ascii="Times New Roman" w:hAnsi="Times New Roman"/>
          <w:b/>
          <w:sz w:val="24"/>
          <w:szCs w:val="24"/>
        </w:rPr>
      </w:pPr>
      <w:r w:rsidRPr="0089158B">
        <w:rPr>
          <w:rFonts w:ascii="Times New Roman" w:hAnsi="Times New Roman"/>
          <w:b/>
          <w:bCs/>
          <w:sz w:val="24"/>
          <w:szCs w:val="24"/>
        </w:rPr>
        <w:lastRenderedPageBreak/>
        <w:t>ПӘНДЕРДІҢ ОҚУ НӘТИЖЕ</w:t>
      </w:r>
      <w:r>
        <w:rPr>
          <w:rFonts w:ascii="Times New Roman" w:hAnsi="Times New Roman"/>
          <w:b/>
          <w:bCs/>
          <w:sz w:val="24"/>
          <w:szCs w:val="24"/>
        </w:rPr>
        <w:t>ЛЕРІН ҚАЛЫПТАСТЫРУҒА ЖӘНЕ ЕҢБЕК</w:t>
      </w:r>
      <w:r>
        <w:rPr>
          <w:rFonts w:ascii="Times New Roman" w:hAnsi="Times New Roman"/>
          <w:b/>
          <w:bCs/>
          <w:sz w:val="24"/>
          <w:szCs w:val="24"/>
          <w:lang w:val="kk-KZ"/>
        </w:rPr>
        <w:t xml:space="preserve"> </w:t>
      </w:r>
      <w:r w:rsidRPr="0089158B">
        <w:rPr>
          <w:rFonts w:ascii="Times New Roman" w:hAnsi="Times New Roman"/>
          <w:b/>
          <w:bCs/>
          <w:sz w:val="24"/>
          <w:szCs w:val="24"/>
        </w:rPr>
        <w:t>СЫЙЫМДЫЛЫҒЫ ТУРАЛЫ МӘЛІМЕТТЕРГЕ ӘСЕР ЕТУ МАТРИЦАСЫ</w:t>
      </w:r>
    </w:p>
    <w:p w:rsidR="00237D8A" w:rsidRPr="0089158B" w:rsidRDefault="00237D8A" w:rsidP="00237D8A">
      <w:pPr>
        <w:jc w:val="center"/>
        <w:rPr>
          <w:b/>
          <w:color w:val="000000"/>
          <w:sz w:val="28"/>
          <w:szCs w:val="28"/>
          <w:lang w:val="de-DE"/>
        </w:rPr>
      </w:pPr>
    </w:p>
    <w:p w:rsidR="00237D8A" w:rsidRPr="00286BBB" w:rsidRDefault="00237D8A" w:rsidP="00237D8A">
      <w:pPr>
        <w:ind w:left="720"/>
        <w:jc w:val="both"/>
        <w:rPr>
          <w:sz w:val="28"/>
          <w:szCs w:val="28"/>
          <w:lang w:val="kk-KZ"/>
        </w:rPr>
      </w:pPr>
    </w:p>
    <w:p w:rsidR="00681DFC" w:rsidRPr="00421C43" w:rsidRDefault="00681DFC" w:rsidP="00237D8A">
      <w:pPr>
        <w:ind w:firstLine="426"/>
        <w:jc w:val="both"/>
        <w:rPr>
          <w:color w:val="000000"/>
          <w:sz w:val="28"/>
          <w:szCs w:val="28"/>
          <w:lang w:val="kk-KZ"/>
        </w:rPr>
      </w:pPr>
    </w:p>
    <w:tbl>
      <w:tblPr>
        <w:tblpPr w:leftFromText="180" w:rightFromText="180" w:vertAnchor="text" w:horzAnchor="margin" w:tblpXSpec="center" w:tblpY="12"/>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525"/>
        <w:gridCol w:w="771"/>
        <w:gridCol w:w="425"/>
        <w:gridCol w:w="425"/>
        <w:gridCol w:w="426"/>
        <w:gridCol w:w="689"/>
        <w:gridCol w:w="596"/>
        <w:gridCol w:w="709"/>
        <w:gridCol w:w="1134"/>
        <w:gridCol w:w="850"/>
        <w:gridCol w:w="709"/>
        <w:gridCol w:w="567"/>
        <w:gridCol w:w="567"/>
        <w:gridCol w:w="567"/>
      </w:tblGrid>
      <w:tr w:rsidR="00E400D8" w:rsidRPr="00803B43" w:rsidTr="009A2D41">
        <w:trPr>
          <w:trHeight w:val="315"/>
        </w:trPr>
        <w:tc>
          <w:tcPr>
            <w:tcW w:w="978" w:type="dxa"/>
            <w:vMerge w:val="restart"/>
            <w:tcMar>
              <w:top w:w="15" w:type="dxa"/>
              <w:left w:w="15" w:type="dxa"/>
              <w:bottom w:w="15" w:type="dxa"/>
              <w:right w:w="15" w:type="dxa"/>
            </w:tcMar>
            <w:textDirection w:val="btLr"/>
            <w:vAlign w:val="center"/>
          </w:tcPr>
          <w:p w:rsidR="00E400D8" w:rsidRPr="00A25499" w:rsidRDefault="00E400D8" w:rsidP="0020176D">
            <w:pPr>
              <w:ind w:left="20" w:right="113"/>
              <w:jc w:val="center"/>
              <w:rPr>
                <w:szCs w:val="24"/>
              </w:rPr>
            </w:pPr>
            <w:r>
              <w:rPr>
                <w:color w:val="000000"/>
                <w:szCs w:val="24"/>
                <w:lang w:val="kk-KZ"/>
              </w:rPr>
              <w:t>Оқу к</w:t>
            </w:r>
            <w:r w:rsidRPr="00A25499">
              <w:rPr>
                <w:color w:val="000000"/>
                <w:szCs w:val="24"/>
              </w:rPr>
              <w:t>урс</w:t>
            </w:r>
            <w:r>
              <w:rPr>
                <w:color w:val="000000"/>
                <w:szCs w:val="24"/>
                <w:lang w:val="kk-KZ"/>
              </w:rPr>
              <w:t>ы</w:t>
            </w:r>
          </w:p>
        </w:tc>
        <w:tc>
          <w:tcPr>
            <w:tcW w:w="525" w:type="dxa"/>
            <w:vMerge w:val="restart"/>
            <w:tcMar>
              <w:top w:w="15" w:type="dxa"/>
              <w:left w:w="15" w:type="dxa"/>
              <w:bottom w:w="15" w:type="dxa"/>
              <w:right w:w="15" w:type="dxa"/>
            </w:tcMar>
            <w:textDirection w:val="btLr"/>
            <w:vAlign w:val="center"/>
          </w:tcPr>
          <w:p w:rsidR="00E400D8" w:rsidRPr="00A25499" w:rsidRDefault="00E400D8" w:rsidP="0020176D">
            <w:pPr>
              <w:ind w:left="20" w:right="113"/>
              <w:jc w:val="center"/>
              <w:rPr>
                <w:szCs w:val="24"/>
              </w:rPr>
            </w:pPr>
            <w:r w:rsidRPr="00A25499">
              <w:rPr>
                <w:color w:val="000000"/>
                <w:szCs w:val="24"/>
              </w:rPr>
              <w:t>Семестр</w:t>
            </w:r>
          </w:p>
        </w:tc>
        <w:tc>
          <w:tcPr>
            <w:tcW w:w="771" w:type="dxa"/>
            <w:vMerge w:val="restart"/>
            <w:tcMar>
              <w:top w:w="15" w:type="dxa"/>
              <w:left w:w="15" w:type="dxa"/>
              <w:bottom w:w="15" w:type="dxa"/>
              <w:right w:w="15" w:type="dxa"/>
            </w:tcMar>
            <w:textDirection w:val="btLr"/>
            <w:vAlign w:val="center"/>
          </w:tcPr>
          <w:p w:rsidR="00E400D8" w:rsidRPr="00A25499" w:rsidRDefault="00E400D8" w:rsidP="0020176D">
            <w:pPr>
              <w:ind w:left="20" w:right="113"/>
              <w:jc w:val="center"/>
              <w:rPr>
                <w:szCs w:val="24"/>
              </w:rPr>
            </w:pPr>
            <w:r>
              <w:rPr>
                <w:color w:val="000000"/>
                <w:szCs w:val="24"/>
                <w:lang w:val="kk-KZ"/>
              </w:rPr>
              <w:t>Меңгерілген модульдер  саны</w:t>
            </w:r>
          </w:p>
        </w:tc>
        <w:tc>
          <w:tcPr>
            <w:tcW w:w="1276" w:type="dxa"/>
            <w:gridSpan w:val="3"/>
            <w:tcMar>
              <w:top w:w="15" w:type="dxa"/>
              <w:left w:w="15" w:type="dxa"/>
              <w:bottom w:w="15" w:type="dxa"/>
              <w:right w:w="15" w:type="dxa"/>
            </w:tcMar>
            <w:vAlign w:val="center"/>
          </w:tcPr>
          <w:p w:rsidR="00E400D8" w:rsidRPr="00A25499" w:rsidRDefault="00E400D8" w:rsidP="0020176D">
            <w:pPr>
              <w:ind w:left="20"/>
              <w:jc w:val="center"/>
              <w:rPr>
                <w:color w:val="000000"/>
                <w:szCs w:val="24"/>
              </w:rPr>
            </w:pPr>
            <w:r>
              <w:rPr>
                <w:color w:val="000000"/>
                <w:szCs w:val="24"/>
                <w:lang w:val="kk-KZ"/>
              </w:rPr>
              <w:t>Оқылатын пәндер саны</w:t>
            </w:r>
          </w:p>
        </w:tc>
        <w:tc>
          <w:tcPr>
            <w:tcW w:w="3978" w:type="dxa"/>
            <w:gridSpan w:val="5"/>
            <w:tcMar>
              <w:top w:w="15" w:type="dxa"/>
              <w:left w:w="15" w:type="dxa"/>
              <w:bottom w:w="15" w:type="dxa"/>
              <w:right w:w="15" w:type="dxa"/>
            </w:tcMar>
            <w:vAlign w:val="center"/>
          </w:tcPr>
          <w:p w:rsidR="00E400D8" w:rsidRPr="00A25499" w:rsidRDefault="00E400D8" w:rsidP="0020176D">
            <w:pPr>
              <w:ind w:left="20"/>
              <w:jc w:val="center"/>
              <w:rPr>
                <w:color w:val="000000"/>
                <w:szCs w:val="24"/>
              </w:rPr>
            </w:pPr>
            <w:r>
              <w:rPr>
                <w:color w:val="000000"/>
                <w:szCs w:val="24"/>
                <w:lang w:val="kk-KZ"/>
              </w:rPr>
              <w:t>Оқылатын пәндер саны</w:t>
            </w:r>
          </w:p>
        </w:tc>
        <w:tc>
          <w:tcPr>
            <w:tcW w:w="709" w:type="dxa"/>
            <w:vMerge w:val="restart"/>
            <w:tcMar>
              <w:top w:w="15" w:type="dxa"/>
              <w:left w:w="15" w:type="dxa"/>
              <w:bottom w:w="15" w:type="dxa"/>
              <w:right w:w="15" w:type="dxa"/>
            </w:tcMar>
            <w:vAlign w:val="center"/>
          </w:tcPr>
          <w:p w:rsidR="00E400D8" w:rsidRPr="00A25499" w:rsidRDefault="00E400D8" w:rsidP="0020176D">
            <w:pPr>
              <w:ind w:left="20"/>
              <w:jc w:val="center"/>
              <w:rPr>
                <w:color w:val="000000"/>
                <w:szCs w:val="24"/>
              </w:rPr>
            </w:pPr>
            <w:r>
              <w:rPr>
                <w:color w:val="000000"/>
                <w:szCs w:val="24"/>
                <w:lang w:val="kk-KZ"/>
              </w:rPr>
              <w:t>Оқылатын пәндер саны</w:t>
            </w:r>
          </w:p>
        </w:tc>
        <w:tc>
          <w:tcPr>
            <w:tcW w:w="567" w:type="dxa"/>
            <w:vMerge w:val="restart"/>
            <w:tcMar>
              <w:top w:w="15" w:type="dxa"/>
              <w:left w:w="15" w:type="dxa"/>
              <w:bottom w:w="15" w:type="dxa"/>
              <w:right w:w="15" w:type="dxa"/>
            </w:tcMar>
            <w:textDirection w:val="btLr"/>
            <w:vAlign w:val="center"/>
          </w:tcPr>
          <w:p w:rsidR="00E400D8" w:rsidRPr="00803B43" w:rsidRDefault="009A2D41" w:rsidP="0020176D">
            <w:pPr>
              <w:ind w:left="20" w:right="113"/>
              <w:jc w:val="center"/>
              <w:rPr>
                <w:lang w:val="en-US"/>
              </w:rPr>
            </w:pPr>
            <w:r>
              <w:rPr>
                <w:color w:val="000000"/>
                <w:szCs w:val="24"/>
                <w:lang w:val="kk-KZ"/>
              </w:rPr>
              <w:t>Барлығы</w:t>
            </w:r>
            <w:r>
              <w:rPr>
                <w:color w:val="000000"/>
                <w:szCs w:val="24"/>
              </w:rPr>
              <w:t xml:space="preserve"> кредит </w:t>
            </w:r>
            <w:r>
              <w:rPr>
                <w:color w:val="000000"/>
                <w:szCs w:val="24"/>
                <w:lang w:val="en-US"/>
              </w:rPr>
              <w:t>KZ</w:t>
            </w:r>
          </w:p>
        </w:tc>
        <w:tc>
          <w:tcPr>
            <w:tcW w:w="1134" w:type="dxa"/>
            <w:gridSpan w:val="2"/>
            <w:tcMar>
              <w:top w:w="15" w:type="dxa"/>
              <w:left w:w="15" w:type="dxa"/>
              <w:bottom w:w="15" w:type="dxa"/>
              <w:right w:w="15" w:type="dxa"/>
            </w:tcMar>
            <w:vAlign w:val="center"/>
          </w:tcPr>
          <w:p w:rsidR="00E400D8" w:rsidRPr="00803B43" w:rsidRDefault="009A2D41" w:rsidP="0020176D">
            <w:pPr>
              <w:ind w:left="20"/>
              <w:jc w:val="center"/>
            </w:pPr>
            <w:r>
              <w:t>Саны</w:t>
            </w:r>
          </w:p>
        </w:tc>
      </w:tr>
      <w:tr w:rsidR="009A2D41" w:rsidRPr="00803B43" w:rsidTr="00E902DA">
        <w:trPr>
          <w:cantSplit/>
          <w:trHeight w:val="2307"/>
        </w:trPr>
        <w:tc>
          <w:tcPr>
            <w:tcW w:w="978" w:type="dxa"/>
            <w:vMerge/>
          </w:tcPr>
          <w:p w:rsidR="00E400D8" w:rsidRPr="00803B43" w:rsidRDefault="00E400D8" w:rsidP="0020176D"/>
        </w:tc>
        <w:tc>
          <w:tcPr>
            <w:tcW w:w="525" w:type="dxa"/>
            <w:vMerge/>
          </w:tcPr>
          <w:p w:rsidR="00E400D8" w:rsidRPr="00803B43" w:rsidRDefault="00E400D8" w:rsidP="0020176D"/>
        </w:tc>
        <w:tc>
          <w:tcPr>
            <w:tcW w:w="771" w:type="dxa"/>
            <w:vMerge/>
          </w:tcPr>
          <w:p w:rsidR="00E400D8" w:rsidRPr="00803B43" w:rsidRDefault="00E400D8" w:rsidP="0020176D"/>
        </w:tc>
        <w:tc>
          <w:tcPr>
            <w:tcW w:w="425" w:type="dxa"/>
            <w:tcMar>
              <w:top w:w="15" w:type="dxa"/>
              <w:left w:w="15" w:type="dxa"/>
              <w:bottom w:w="15" w:type="dxa"/>
              <w:right w:w="15" w:type="dxa"/>
            </w:tcMar>
            <w:textDirection w:val="btLr"/>
            <w:vAlign w:val="center"/>
          </w:tcPr>
          <w:p w:rsidR="00E400D8" w:rsidRPr="00E902DA" w:rsidRDefault="00E902DA" w:rsidP="0020176D">
            <w:pPr>
              <w:ind w:left="20" w:right="113"/>
              <w:jc w:val="center"/>
              <w:rPr>
                <w:szCs w:val="24"/>
                <w:lang w:val="kk-KZ"/>
              </w:rPr>
            </w:pPr>
            <w:r>
              <w:rPr>
                <w:szCs w:val="24"/>
                <w:lang w:val="kk-KZ"/>
              </w:rPr>
              <w:t>МК</w:t>
            </w:r>
          </w:p>
        </w:tc>
        <w:tc>
          <w:tcPr>
            <w:tcW w:w="425" w:type="dxa"/>
            <w:tcMar>
              <w:top w:w="15" w:type="dxa"/>
              <w:left w:w="15" w:type="dxa"/>
              <w:bottom w:w="15" w:type="dxa"/>
              <w:right w:w="15" w:type="dxa"/>
            </w:tcMar>
            <w:textDirection w:val="btLr"/>
            <w:vAlign w:val="center"/>
          </w:tcPr>
          <w:p w:rsidR="00E400D8" w:rsidRPr="00E902DA" w:rsidRDefault="00E902DA" w:rsidP="0020176D">
            <w:pPr>
              <w:ind w:left="20" w:right="113"/>
              <w:jc w:val="center"/>
              <w:rPr>
                <w:szCs w:val="24"/>
                <w:lang w:val="kk-KZ"/>
              </w:rPr>
            </w:pPr>
            <w:r>
              <w:rPr>
                <w:szCs w:val="24"/>
                <w:lang w:val="kk-KZ"/>
              </w:rPr>
              <w:t>ЖООК</w:t>
            </w:r>
          </w:p>
        </w:tc>
        <w:tc>
          <w:tcPr>
            <w:tcW w:w="426" w:type="dxa"/>
            <w:tcMar>
              <w:top w:w="15" w:type="dxa"/>
              <w:left w:w="15" w:type="dxa"/>
              <w:bottom w:w="15" w:type="dxa"/>
              <w:right w:w="15" w:type="dxa"/>
            </w:tcMar>
            <w:textDirection w:val="btLr"/>
            <w:vAlign w:val="center"/>
          </w:tcPr>
          <w:p w:rsidR="00E400D8" w:rsidRPr="00E902DA" w:rsidRDefault="00E902DA" w:rsidP="0020176D">
            <w:pPr>
              <w:ind w:left="20" w:right="113"/>
              <w:jc w:val="center"/>
              <w:rPr>
                <w:szCs w:val="24"/>
                <w:lang w:val="kk-KZ"/>
              </w:rPr>
            </w:pPr>
            <w:r>
              <w:rPr>
                <w:szCs w:val="24"/>
                <w:lang w:val="kk-KZ"/>
              </w:rPr>
              <w:t>ТК</w:t>
            </w:r>
          </w:p>
        </w:tc>
        <w:tc>
          <w:tcPr>
            <w:tcW w:w="689" w:type="dxa"/>
            <w:tcMar>
              <w:top w:w="15" w:type="dxa"/>
              <w:left w:w="15" w:type="dxa"/>
              <w:bottom w:w="15" w:type="dxa"/>
              <w:right w:w="15" w:type="dxa"/>
            </w:tcMar>
            <w:textDirection w:val="btLr"/>
            <w:vAlign w:val="center"/>
          </w:tcPr>
          <w:p w:rsidR="00E400D8" w:rsidRPr="00A25499" w:rsidRDefault="00E400D8" w:rsidP="00E902DA">
            <w:pPr>
              <w:ind w:left="20" w:right="113"/>
              <w:jc w:val="center"/>
              <w:rPr>
                <w:szCs w:val="24"/>
              </w:rPr>
            </w:pPr>
            <w:r w:rsidRPr="00A25499">
              <w:rPr>
                <w:color w:val="000000"/>
                <w:szCs w:val="24"/>
              </w:rPr>
              <w:t>Теор</w:t>
            </w:r>
            <w:r>
              <w:rPr>
                <w:color w:val="000000"/>
                <w:szCs w:val="24"/>
                <w:lang w:val="kk-KZ"/>
              </w:rPr>
              <w:t>иялық оқу</w:t>
            </w:r>
          </w:p>
        </w:tc>
        <w:tc>
          <w:tcPr>
            <w:tcW w:w="596" w:type="dxa"/>
            <w:tcMar>
              <w:top w:w="15" w:type="dxa"/>
              <w:left w:w="15" w:type="dxa"/>
              <w:bottom w:w="15" w:type="dxa"/>
              <w:right w:w="15" w:type="dxa"/>
            </w:tcMar>
            <w:textDirection w:val="btLr"/>
            <w:vAlign w:val="center"/>
          </w:tcPr>
          <w:p w:rsidR="00E400D8" w:rsidRPr="00286BBB" w:rsidRDefault="009A2D41" w:rsidP="009A2D41">
            <w:pPr>
              <w:ind w:left="20" w:right="113"/>
              <w:jc w:val="center"/>
              <w:rPr>
                <w:szCs w:val="24"/>
                <w:lang w:val="kk-KZ"/>
              </w:rPr>
            </w:pPr>
            <w:r>
              <w:rPr>
                <w:color w:val="000000"/>
                <w:szCs w:val="24"/>
                <w:lang w:val="kk-KZ"/>
              </w:rPr>
              <w:t>Пед</w:t>
            </w:r>
            <w:r w:rsidR="00E400D8" w:rsidRPr="00A25499">
              <w:rPr>
                <w:color w:val="000000"/>
                <w:szCs w:val="24"/>
              </w:rPr>
              <w:t>практика</w:t>
            </w:r>
            <w:r w:rsidR="00E400D8">
              <w:rPr>
                <w:color w:val="000000"/>
                <w:szCs w:val="24"/>
                <w:lang w:val="kk-KZ"/>
              </w:rPr>
              <w:t>сы</w:t>
            </w:r>
          </w:p>
        </w:tc>
        <w:tc>
          <w:tcPr>
            <w:tcW w:w="709" w:type="dxa"/>
            <w:tcMar>
              <w:top w:w="15" w:type="dxa"/>
              <w:left w:w="15" w:type="dxa"/>
              <w:bottom w:w="15" w:type="dxa"/>
              <w:right w:w="15" w:type="dxa"/>
            </w:tcMar>
            <w:textDirection w:val="btLr"/>
            <w:vAlign w:val="center"/>
          </w:tcPr>
          <w:p w:rsidR="00E400D8" w:rsidRPr="00A25499" w:rsidRDefault="00770AC2" w:rsidP="009A2D41">
            <w:pPr>
              <w:ind w:left="20" w:right="113"/>
              <w:jc w:val="center"/>
              <w:rPr>
                <w:szCs w:val="24"/>
              </w:rPr>
            </w:pPr>
            <w:r>
              <w:rPr>
                <w:color w:val="000000"/>
                <w:szCs w:val="24"/>
                <w:lang w:val="kk-KZ"/>
              </w:rPr>
              <w:t xml:space="preserve"> Зерттеу </w:t>
            </w:r>
            <w:r w:rsidR="00E400D8" w:rsidRPr="00A25499">
              <w:rPr>
                <w:color w:val="000000"/>
                <w:szCs w:val="24"/>
              </w:rPr>
              <w:t>практика</w:t>
            </w:r>
          </w:p>
        </w:tc>
        <w:tc>
          <w:tcPr>
            <w:tcW w:w="1134" w:type="dxa"/>
            <w:tcMar>
              <w:top w:w="15" w:type="dxa"/>
              <w:left w:w="15" w:type="dxa"/>
              <w:bottom w:w="15" w:type="dxa"/>
              <w:right w:w="15" w:type="dxa"/>
            </w:tcMar>
            <w:textDirection w:val="btLr"/>
            <w:vAlign w:val="center"/>
          </w:tcPr>
          <w:p w:rsidR="00E400D8" w:rsidRPr="009A2D41" w:rsidRDefault="00E400D8" w:rsidP="009A2D41">
            <w:pPr>
              <w:ind w:left="20" w:right="113"/>
              <w:jc w:val="center"/>
              <w:rPr>
                <w:szCs w:val="24"/>
                <w:lang w:val="kk-KZ"/>
              </w:rPr>
            </w:pPr>
            <w:r w:rsidRPr="00E400D8">
              <w:rPr>
                <w:szCs w:val="24"/>
              </w:rPr>
              <w:t>Магистранттың ғылыми-зерттеу жұмысы</w:t>
            </w:r>
          </w:p>
        </w:tc>
        <w:tc>
          <w:tcPr>
            <w:tcW w:w="850" w:type="dxa"/>
            <w:tcMar>
              <w:top w:w="15" w:type="dxa"/>
              <w:left w:w="15" w:type="dxa"/>
              <w:bottom w:w="15" w:type="dxa"/>
              <w:right w:w="15" w:type="dxa"/>
            </w:tcMar>
            <w:textDirection w:val="btLr"/>
            <w:vAlign w:val="center"/>
          </w:tcPr>
          <w:p w:rsidR="00E400D8" w:rsidRPr="00286BBB" w:rsidRDefault="00E400D8" w:rsidP="009A2D41">
            <w:pPr>
              <w:ind w:left="20" w:right="113"/>
              <w:jc w:val="center"/>
              <w:rPr>
                <w:szCs w:val="24"/>
                <w:lang w:val="kk-KZ"/>
              </w:rPr>
            </w:pPr>
            <w:r>
              <w:rPr>
                <w:color w:val="000000"/>
                <w:szCs w:val="24"/>
                <w:lang w:val="kk-KZ"/>
              </w:rPr>
              <w:t xml:space="preserve">Қорытынды </w:t>
            </w:r>
            <w:r w:rsidRPr="00A25499">
              <w:rPr>
                <w:color w:val="000000"/>
                <w:szCs w:val="24"/>
              </w:rPr>
              <w:t>аттеста</w:t>
            </w:r>
            <w:r>
              <w:rPr>
                <w:color w:val="000000"/>
                <w:szCs w:val="24"/>
                <w:lang w:val="kk-KZ"/>
              </w:rPr>
              <w:t>ттау</w:t>
            </w:r>
          </w:p>
        </w:tc>
        <w:tc>
          <w:tcPr>
            <w:tcW w:w="709" w:type="dxa"/>
            <w:vMerge/>
            <w:tcMar>
              <w:top w:w="15" w:type="dxa"/>
              <w:left w:w="15" w:type="dxa"/>
              <w:bottom w:w="15" w:type="dxa"/>
              <w:right w:w="15" w:type="dxa"/>
            </w:tcMar>
          </w:tcPr>
          <w:p w:rsidR="00E400D8" w:rsidRPr="00803B43" w:rsidRDefault="00E400D8" w:rsidP="0020176D"/>
        </w:tc>
        <w:tc>
          <w:tcPr>
            <w:tcW w:w="567" w:type="dxa"/>
            <w:vMerge/>
            <w:tcMar>
              <w:top w:w="15" w:type="dxa"/>
              <w:left w:w="15" w:type="dxa"/>
              <w:bottom w:w="15" w:type="dxa"/>
              <w:right w:w="15" w:type="dxa"/>
            </w:tcMar>
          </w:tcPr>
          <w:p w:rsidR="00E400D8" w:rsidRPr="00803B43" w:rsidRDefault="00E400D8" w:rsidP="0020176D"/>
        </w:tc>
        <w:tc>
          <w:tcPr>
            <w:tcW w:w="567" w:type="dxa"/>
            <w:tcMar>
              <w:top w:w="15" w:type="dxa"/>
              <w:left w:w="15" w:type="dxa"/>
              <w:bottom w:w="15" w:type="dxa"/>
              <w:right w:w="15" w:type="dxa"/>
            </w:tcMar>
            <w:vAlign w:val="center"/>
          </w:tcPr>
          <w:p w:rsidR="00E400D8" w:rsidRPr="00770AC2" w:rsidRDefault="00770AC2" w:rsidP="0020176D">
            <w:pPr>
              <w:ind w:left="20"/>
              <w:jc w:val="center"/>
              <w:rPr>
                <w:lang w:val="kk-KZ"/>
              </w:rPr>
            </w:pPr>
            <w:r>
              <w:rPr>
                <w:lang w:val="kk-KZ"/>
              </w:rPr>
              <w:t>емтихан</w:t>
            </w:r>
          </w:p>
        </w:tc>
        <w:tc>
          <w:tcPr>
            <w:tcW w:w="567" w:type="dxa"/>
            <w:tcMar>
              <w:top w:w="15" w:type="dxa"/>
              <w:left w:w="15" w:type="dxa"/>
              <w:bottom w:w="15" w:type="dxa"/>
              <w:right w:w="15" w:type="dxa"/>
            </w:tcMar>
            <w:vAlign w:val="center"/>
          </w:tcPr>
          <w:p w:rsidR="009A2D41" w:rsidRDefault="009A2D41" w:rsidP="009A2D41">
            <w:pPr>
              <w:ind w:left="20"/>
              <w:jc w:val="center"/>
              <w:rPr>
                <w:lang w:val="kk-KZ"/>
              </w:rPr>
            </w:pPr>
            <w:r>
              <w:t>Диф</w:t>
            </w:r>
          </w:p>
          <w:p w:rsidR="00E400D8" w:rsidRPr="00803B43" w:rsidRDefault="009A2D41" w:rsidP="009A2D41">
            <w:pPr>
              <w:ind w:left="20"/>
              <w:jc w:val="center"/>
            </w:pPr>
            <w:r>
              <w:t>сынак</w:t>
            </w:r>
          </w:p>
        </w:tc>
      </w:tr>
      <w:tr w:rsidR="00030D6F" w:rsidRPr="00803B43" w:rsidTr="009A2D41">
        <w:trPr>
          <w:trHeight w:val="405"/>
        </w:trPr>
        <w:tc>
          <w:tcPr>
            <w:tcW w:w="978" w:type="dxa"/>
            <w:vMerge w:val="restart"/>
            <w:tcMar>
              <w:top w:w="15" w:type="dxa"/>
              <w:left w:w="15" w:type="dxa"/>
              <w:bottom w:w="15" w:type="dxa"/>
              <w:right w:w="15" w:type="dxa"/>
            </w:tcMar>
            <w:vAlign w:val="center"/>
          </w:tcPr>
          <w:p w:rsidR="00030D6F" w:rsidRPr="00803B43" w:rsidRDefault="00030D6F" w:rsidP="00030D6F">
            <w:pPr>
              <w:ind w:left="20"/>
              <w:jc w:val="center"/>
            </w:pPr>
            <w:r w:rsidRPr="00803B43">
              <w:t>1</w:t>
            </w:r>
          </w:p>
        </w:tc>
        <w:tc>
          <w:tcPr>
            <w:tcW w:w="525" w:type="dxa"/>
            <w:tcMar>
              <w:top w:w="15" w:type="dxa"/>
              <w:left w:w="15" w:type="dxa"/>
              <w:bottom w:w="15" w:type="dxa"/>
              <w:right w:w="15" w:type="dxa"/>
            </w:tcMar>
            <w:vAlign w:val="center"/>
          </w:tcPr>
          <w:p w:rsidR="00030D6F" w:rsidRPr="005565B3" w:rsidRDefault="00030D6F" w:rsidP="00030D6F">
            <w:pPr>
              <w:ind w:left="20"/>
              <w:jc w:val="center"/>
            </w:pPr>
            <w:r w:rsidRPr="005565B3">
              <w:t>1</w:t>
            </w:r>
          </w:p>
        </w:tc>
        <w:tc>
          <w:tcPr>
            <w:tcW w:w="771"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w:t>
            </w:r>
          </w:p>
        </w:tc>
        <w:tc>
          <w:tcPr>
            <w:tcW w:w="425"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425" w:type="dxa"/>
            <w:tcMar>
              <w:top w:w="15" w:type="dxa"/>
              <w:left w:w="15" w:type="dxa"/>
              <w:bottom w:w="15" w:type="dxa"/>
              <w:right w:w="15" w:type="dxa"/>
            </w:tcMar>
            <w:vAlign w:val="center"/>
          </w:tcPr>
          <w:p w:rsidR="00030D6F" w:rsidRPr="005565B3" w:rsidRDefault="00030D6F" w:rsidP="00030D6F">
            <w:pPr>
              <w:jc w:val="center"/>
            </w:pPr>
            <w:r w:rsidRPr="005565B3">
              <w:t>5</w:t>
            </w:r>
          </w:p>
        </w:tc>
        <w:tc>
          <w:tcPr>
            <w:tcW w:w="426"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2</w:t>
            </w:r>
          </w:p>
        </w:tc>
        <w:tc>
          <w:tcPr>
            <w:tcW w:w="68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2</w:t>
            </w:r>
            <w:r w:rsidRPr="005565B3">
              <w:rPr>
                <w:rFonts w:eastAsia="Times New Roman"/>
                <w:lang w:val="kk-KZ"/>
              </w:rPr>
              <w:t>9</w:t>
            </w:r>
          </w:p>
        </w:tc>
        <w:tc>
          <w:tcPr>
            <w:tcW w:w="596" w:type="dxa"/>
            <w:tcMar>
              <w:top w:w="15" w:type="dxa"/>
              <w:left w:w="15" w:type="dxa"/>
              <w:bottom w:w="15" w:type="dxa"/>
              <w:right w:w="15" w:type="dxa"/>
            </w:tcMar>
            <w:vAlign w:val="center"/>
          </w:tcPr>
          <w:p w:rsidR="00030D6F" w:rsidRPr="005565B3" w:rsidRDefault="00030D6F" w:rsidP="00030D6F">
            <w:pPr>
              <w:jc w:val="center"/>
            </w:pP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w:t>
            </w:r>
          </w:p>
        </w:tc>
        <w:tc>
          <w:tcPr>
            <w:tcW w:w="1134" w:type="dxa"/>
            <w:tcMar>
              <w:top w:w="15" w:type="dxa"/>
              <w:left w:w="15" w:type="dxa"/>
              <w:bottom w:w="15" w:type="dxa"/>
              <w:right w:w="15" w:type="dxa"/>
            </w:tcMar>
            <w:vAlign w:val="center"/>
          </w:tcPr>
          <w:p w:rsidR="00030D6F" w:rsidRPr="005565B3" w:rsidRDefault="00030D6F" w:rsidP="00030D6F">
            <w:pPr>
              <w:jc w:val="center"/>
              <w:rPr>
                <w:rFonts w:eastAsia="Times New Roman"/>
                <w:lang w:val="kk-KZ"/>
              </w:rPr>
            </w:pPr>
            <w:r w:rsidRPr="005565B3">
              <w:rPr>
                <w:rFonts w:eastAsia="Times New Roman"/>
                <w:lang w:val="kk-KZ"/>
              </w:rPr>
              <w:t>1</w:t>
            </w:r>
          </w:p>
        </w:tc>
        <w:tc>
          <w:tcPr>
            <w:tcW w:w="850"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w:t>
            </w: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900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lang w:val="kk-KZ"/>
              </w:rPr>
            </w:pPr>
            <w:r w:rsidRPr="005565B3">
              <w:rPr>
                <w:rFonts w:eastAsia="Times New Roman"/>
                <w:lang w:val="kk-KZ"/>
              </w:rPr>
              <w:t>6</w:t>
            </w:r>
          </w:p>
        </w:tc>
        <w:tc>
          <w:tcPr>
            <w:tcW w:w="567" w:type="dxa"/>
            <w:tcMar>
              <w:top w:w="15" w:type="dxa"/>
              <w:left w:w="15" w:type="dxa"/>
              <w:bottom w:w="15" w:type="dxa"/>
              <w:right w:w="15" w:type="dxa"/>
            </w:tcMar>
            <w:vAlign w:val="center"/>
          </w:tcPr>
          <w:p w:rsidR="00030D6F" w:rsidRPr="005565B3" w:rsidRDefault="00030D6F" w:rsidP="00030D6F">
            <w:pPr>
              <w:jc w:val="center"/>
              <w:rPr>
                <w:lang w:val="kk-KZ"/>
              </w:rPr>
            </w:pPr>
            <w:r w:rsidRPr="005565B3">
              <w:rPr>
                <w:lang w:val="kk-KZ"/>
              </w:rPr>
              <w:t>2</w:t>
            </w:r>
          </w:p>
        </w:tc>
      </w:tr>
      <w:tr w:rsidR="00030D6F" w:rsidRPr="00803B43" w:rsidTr="009A2D41">
        <w:trPr>
          <w:trHeight w:val="368"/>
        </w:trPr>
        <w:tc>
          <w:tcPr>
            <w:tcW w:w="978" w:type="dxa"/>
            <w:vMerge/>
            <w:vAlign w:val="center"/>
          </w:tcPr>
          <w:p w:rsidR="00030D6F" w:rsidRPr="00803B43" w:rsidRDefault="00030D6F" w:rsidP="00030D6F">
            <w:pPr>
              <w:jc w:val="center"/>
            </w:pPr>
          </w:p>
        </w:tc>
        <w:tc>
          <w:tcPr>
            <w:tcW w:w="525" w:type="dxa"/>
            <w:tcMar>
              <w:top w:w="15" w:type="dxa"/>
              <w:left w:w="15" w:type="dxa"/>
              <w:bottom w:w="15" w:type="dxa"/>
              <w:right w:w="15" w:type="dxa"/>
            </w:tcMar>
            <w:vAlign w:val="center"/>
          </w:tcPr>
          <w:p w:rsidR="00030D6F" w:rsidRPr="005565B3" w:rsidRDefault="00030D6F" w:rsidP="00030D6F">
            <w:pPr>
              <w:ind w:left="20"/>
              <w:jc w:val="center"/>
            </w:pPr>
            <w:r w:rsidRPr="005565B3">
              <w:t>2</w:t>
            </w:r>
          </w:p>
        </w:tc>
        <w:tc>
          <w:tcPr>
            <w:tcW w:w="771"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w:t>
            </w:r>
          </w:p>
        </w:tc>
        <w:tc>
          <w:tcPr>
            <w:tcW w:w="425"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425" w:type="dxa"/>
            <w:tcMar>
              <w:top w:w="15" w:type="dxa"/>
              <w:left w:w="15" w:type="dxa"/>
              <w:bottom w:w="15" w:type="dxa"/>
              <w:right w:w="15" w:type="dxa"/>
            </w:tcMar>
            <w:vAlign w:val="center"/>
          </w:tcPr>
          <w:p w:rsidR="00030D6F" w:rsidRPr="005565B3" w:rsidRDefault="00030D6F" w:rsidP="00030D6F">
            <w:pPr>
              <w:jc w:val="center"/>
            </w:pPr>
          </w:p>
        </w:tc>
        <w:tc>
          <w:tcPr>
            <w:tcW w:w="426" w:type="dxa"/>
            <w:tcMar>
              <w:top w:w="15" w:type="dxa"/>
              <w:left w:w="15" w:type="dxa"/>
              <w:bottom w:w="15" w:type="dxa"/>
              <w:right w:w="15" w:type="dxa"/>
            </w:tcMar>
            <w:vAlign w:val="center"/>
          </w:tcPr>
          <w:p w:rsidR="00030D6F" w:rsidRPr="005565B3" w:rsidRDefault="00030D6F" w:rsidP="00030D6F">
            <w:pPr>
              <w:jc w:val="center"/>
            </w:pPr>
            <w:r w:rsidRPr="005565B3">
              <w:t>4</w:t>
            </w:r>
          </w:p>
        </w:tc>
        <w:tc>
          <w:tcPr>
            <w:tcW w:w="689" w:type="dxa"/>
            <w:tcMar>
              <w:top w:w="15" w:type="dxa"/>
              <w:left w:w="15" w:type="dxa"/>
              <w:bottom w:w="15" w:type="dxa"/>
              <w:right w:w="15" w:type="dxa"/>
            </w:tcMar>
            <w:vAlign w:val="center"/>
          </w:tcPr>
          <w:p w:rsidR="00030D6F" w:rsidRPr="005565B3" w:rsidRDefault="00030D6F" w:rsidP="00030D6F">
            <w:pPr>
              <w:jc w:val="center"/>
              <w:rPr>
                <w:rFonts w:eastAsia="Times New Roman"/>
                <w:lang w:val="kk-KZ"/>
              </w:rPr>
            </w:pPr>
            <w:r w:rsidRPr="005565B3">
              <w:rPr>
                <w:rFonts w:eastAsia="Times New Roman"/>
              </w:rPr>
              <w:t>2</w:t>
            </w:r>
            <w:r w:rsidRPr="005565B3">
              <w:rPr>
                <w:rFonts w:eastAsia="Times New Roman"/>
                <w:lang w:val="kk-KZ"/>
              </w:rPr>
              <w:t>3</w:t>
            </w:r>
          </w:p>
        </w:tc>
        <w:tc>
          <w:tcPr>
            <w:tcW w:w="596" w:type="dxa"/>
            <w:tcMar>
              <w:top w:w="15" w:type="dxa"/>
              <w:left w:w="15" w:type="dxa"/>
              <w:bottom w:w="15" w:type="dxa"/>
              <w:right w:w="15" w:type="dxa"/>
            </w:tcMar>
            <w:vAlign w:val="center"/>
          </w:tcPr>
          <w:p w:rsidR="00030D6F" w:rsidRPr="005565B3" w:rsidRDefault="00030D6F" w:rsidP="00030D6F">
            <w:pPr>
              <w:jc w:val="center"/>
              <w:rPr>
                <w:lang w:val="kk-KZ"/>
              </w:rPr>
            </w:pPr>
            <w:r w:rsidRPr="005565B3">
              <w:rPr>
                <w:lang w:val="kk-KZ"/>
              </w:rPr>
              <w:t>4</w:t>
            </w: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1134" w:type="dxa"/>
            <w:tcMar>
              <w:top w:w="15" w:type="dxa"/>
              <w:left w:w="15" w:type="dxa"/>
              <w:bottom w:w="15" w:type="dxa"/>
              <w:right w:w="15" w:type="dxa"/>
            </w:tcMar>
            <w:vAlign w:val="center"/>
          </w:tcPr>
          <w:p w:rsidR="00030D6F" w:rsidRPr="005565B3" w:rsidRDefault="00030D6F" w:rsidP="00030D6F">
            <w:pPr>
              <w:jc w:val="center"/>
              <w:rPr>
                <w:rFonts w:eastAsia="Times New Roman"/>
                <w:lang w:val="kk-KZ"/>
              </w:rPr>
            </w:pPr>
            <w:r w:rsidRPr="005565B3">
              <w:rPr>
                <w:rFonts w:eastAsia="Times New Roman"/>
                <w:lang w:val="kk-KZ"/>
              </w:rPr>
              <w:t>3</w:t>
            </w:r>
          </w:p>
        </w:tc>
        <w:tc>
          <w:tcPr>
            <w:tcW w:w="850"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w:t>
            </w: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900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4</w:t>
            </w:r>
          </w:p>
        </w:tc>
        <w:tc>
          <w:tcPr>
            <w:tcW w:w="567" w:type="dxa"/>
            <w:tcMar>
              <w:top w:w="15" w:type="dxa"/>
              <w:left w:w="15" w:type="dxa"/>
              <w:bottom w:w="15" w:type="dxa"/>
              <w:right w:w="15" w:type="dxa"/>
            </w:tcMar>
            <w:vAlign w:val="center"/>
          </w:tcPr>
          <w:p w:rsidR="00030D6F" w:rsidRPr="005565B3" w:rsidRDefault="00030D6F" w:rsidP="00030D6F">
            <w:pPr>
              <w:jc w:val="center"/>
            </w:pPr>
            <w:r w:rsidRPr="005565B3">
              <w:t>2</w:t>
            </w:r>
          </w:p>
        </w:tc>
      </w:tr>
      <w:tr w:rsidR="00030D6F" w:rsidRPr="00803B43" w:rsidTr="009A2D41">
        <w:trPr>
          <w:trHeight w:val="348"/>
        </w:trPr>
        <w:tc>
          <w:tcPr>
            <w:tcW w:w="978" w:type="dxa"/>
            <w:vMerge w:val="restart"/>
            <w:tcMar>
              <w:top w:w="15" w:type="dxa"/>
              <w:left w:w="15" w:type="dxa"/>
              <w:bottom w:w="15" w:type="dxa"/>
              <w:right w:w="15" w:type="dxa"/>
            </w:tcMar>
            <w:vAlign w:val="center"/>
          </w:tcPr>
          <w:p w:rsidR="00030D6F" w:rsidRPr="00803B43" w:rsidRDefault="00030D6F" w:rsidP="00030D6F">
            <w:pPr>
              <w:ind w:left="20"/>
              <w:jc w:val="center"/>
            </w:pPr>
            <w:r w:rsidRPr="00803B43">
              <w:t>2</w:t>
            </w:r>
          </w:p>
        </w:tc>
        <w:tc>
          <w:tcPr>
            <w:tcW w:w="525" w:type="dxa"/>
            <w:tcMar>
              <w:top w:w="15" w:type="dxa"/>
              <w:left w:w="15" w:type="dxa"/>
              <w:bottom w:w="15" w:type="dxa"/>
              <w:right w:w="15" w:type="dxa"/>
            </w:tcMar>
            <w:vAlign w:val="center"/>
          </w:tcPr>
          <w:p w:rsidR="00030D6F" w:rsidRPr="005565B3" w:rsidRDefault="00030D6F" w:rsidP="00030D6F">
            <w:pPr>
              <w:ind w:left="20"/>
              <w:jc w:val="center"/>
            </w:pPr>
            <w:r w:rsidRPr="005565B3">
              <w:t>3</w:t>
            </w:r>
          </w:p>
        </w:tc>
        <w:tc>
          <w:tcPr>
            <w:tcW w:w="771"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w:t>
            </w:r>
          </w:p>
        </w:tc>
        <w:tc>
          <w:tcPr>
            <w:tcW w:w="425"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425" w:type="dxa"/>
            <w:tcMar>
              <w:top w:w="15" w:type="dxa"/>
              <w:left w:w="15" w:type="dxa"/>
              <w:bottom w:w="15" w:type="dxa"/>
              <w:right w:w="15" w:type="dxa"/>
            </w:tcMar>
            <w:vAlign w:val="center"/>
          </w:tcPr>
          <w:p w:rsidR="00030D6F" w:rsidRPr="005565B3" w:rsidRDefault="00030D6F" w:rsidP="00030D6F">
            <w:pPr>
              <w:jc w:val="center"/>
            </w:pPr>
          </w:p>
        </w:tc>
        <w:tc>
          <w:tcPr>
            <w:tcW w:w="426" w:type="dxa"/>
            <w:tcMar>
              <w:top w:w="15" w:type="dxa"/>
              <w:left w:w="15" w:type="dxa"/>
              <w:bottom w:w="15" w:type="dxa"/>
              <w:right w:w="15" w:type="dxa"/>
            </w:tcMar>
            <w:vAlign w:val="center"/>
          </w:tcPr>
          <w:p w:rsidR="00030D6F" w:rsidRPr="005565B3" w:rsidRDefault="00030D6F" w:rsidP="00030D6F">
            <w:pPr>
              <w:jc w:val="center"/>
            </w:pPr>
            <w:r w:rsidRPr="005565B3">
              <w:t>3</w:t>
            </w:r>
          </w:p>
        </w:tc>
        <w:tc>
          <w:tcPr>
            <w:tcW w:w="689" w:type="dxa"/>
            <w:tcMar>
              <w:top w:w="15" w:type="dxa"/>
              <w:left w:w="15" w:type="dxa"/>
              <w:bottom w:w="15" w:type="dxa"/>
              <w:right w:w="15" w:type="dxa"/>
            </w:tcMar>
            <w:vAlign w:val="center"/>
          </w:tcPr>
          <w:p w:rsidR="00030D6F" w:rsidRPr="005565B3" w:rsidRDefault="00030D6F" w:rsidP="00030D6F">
            <w:pPr>
              <w:jc w:val="center"/>
              <w:rPr>
                <w:rFonts w:eastAsia="Times New Roman"/>
                <w:lang w:val="kk-KZ"/>
              </w:rPr>
            </w:pPr>
            <w:r w:rsidRPr="005565B3">
              <w:rPr>
                <w:rFonts w:eastAsia="Times New Roman"/>
                <w:lang w:val="kk-KZ"/>
              </w:rPr>
              <w:t>21</w:t>
            </w:r>
          </w:p>
        </w:tc>
        <w:tc>
          <w:tcPr>
            <w:tcW w:w="596" w:type="dxa"/>
            <w:tcMar>
              <w:top w:w="15" w:type="dxa"/>
              <w:left w:w="15" w:type="dxa"/>
              <w:bottom w:w="15" w:type="dxa"/>
              <w:right w:w="15" w:type="dxa"/>
            </w:tcMar>
            <w:vAlign w:val="center"/>
          </w:tcPr>
          <w:p w:rsidR="00030D6F" w:rsidRPr="005565B3" w:rsidRDefault="00030D6F" w:rsidP="00030D6F">
            <w:pPr>
              <w:jc w:val="center"/>
            </w:pP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lang w:val="kk-KZ"/>
              </w:rPr>
            </w:pPr>
            <w:r w:rsidRPr="005565B3">
              <w:rPr>
                <w:rFonts w:eastAsia="Times New Roman"/>
                <w:lang w:val="kk-KZ"/>
              </w:rPr>
              <w:t>7</w:t>
            </w:r>
          </w:p>
        </w:tc>
        <w:tc>
          <w:tcPr>
            <w:tcW w:w="1134"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2</w:t>
            </w:r>
          </w:p>
        </w:tc>
        <w:tc>
          <w:tcPr>
            <w:tcW w:w="850"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w:t>
            </w: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900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w:t>
            </w:r>
          </w:p>
        </w:tc>
        <w:tc>
          <w:tcPr>
            <w:tcW w:w="567" w:type="dxa"/>
            <w:tcMar>
              <w:top w:w="15" w:type="dxa"/>
              <w:left w:w="15" w:type="dxa"/>
              <w:bottom w:w="15" w:type="dxa"/>
              <w:right w:w="15" w:type="dxa"/>
            </w:tcMar>
            <w:vAlign w:val="center"/>
          </w:tcPr>
          <w:p w:rsidR="00030D6F" w:rsidRPr="005565B3" w:rsidRDefault="00030D6F" w:rsidP="00030D6F">
            <w:pPr>
              <w:jc w:val="center"/>
            </w:pPr>
            <w:r w:rsidRPr="005565B3">
              <w:t>2</w:t>
            </w:r>
          </w:p>
        </w:tc>
      </w:tr>
      <w:tr w:rsidR="00030D6F" w:rsidRPr="00803B43" w:rsidTr="009A2D41">
        <w:trPr>
          <w:trHeight w:val="315"/>
        </w:trPr>
        <w:tc>
          <w:tcPr>
            <w:tcW w:w="978" w:type="dxa"/>
            <w:vMerge/>
            <w:vAlign w:val="center"/>
          </w:tcPr>
          <w:p w:rsidR="00030D6F" w:rsidRPr="00803B43" w:rsidRDefault="00030D6F" w:rsidP="00030D6F">
            <w:pPr>
              <w:jc w:val="center"/>
            </w:pPr>
          </w:p>
        </w:tc>
        <w:tc>
          <w:tcPr>
            <w:tcW w:w="525" w:type="dxa"/>
            <w:tcMar>
              <w:top w:w="15" w:type="dxa"/>
              <w:left w:w="15" w:type="dxa"/>
              <w:bottom w:w="15" w:type="dxa"/>
              <w:right w:w="15" w:type="dxa"/>
            </w:tcMar>
            <w:vAlign w:val="center"/>
          </w:tcPr>
          <w:p w:rsidR="00030D6F" w:rsidRPr="005565B3" w:rsidRDefault="00030D6F" w:rsidP="00030D6F">
            <w:pPr>
              <w:ind w:left="20"/>
              <w:jc w:val="center"/>
            </w:pPr>
            <w:r w:rsidRPr="005565B3">
              <w:t>4</w:t>
            </w:r>
          </w:p>
        </w:tc>
        <w:tc>
          <w:tcPr>
            <w:tcW w:w="771"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1</w:t>
            </w:r>
          </w:p>
        </w:tc>
        <w:tc>
          <w:tcPr>
            <w:tcW w:w="425"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425" w:type="dxa"/>
            <w:tcMar>
              <w:top w:w="15" w:type="dxa"/>
              <w:left w:w="15" w:type="dxa"/>
              <w:bottom w:w="15" w:type="dxa"/>
              <w:right w:w="15" w:type="dxa"/>
            </w:tcMar>
            <w:vAlign w:val="center"/>
          </w:tcPr>
          <w:p w:rsidR="00030D6F" w:rsidRPr="005565B3" w:rsidRDefault="00030D6F" w:rsidP="00030D6F">
            <w:pPr>
              <w:jc w:val="center"/>
            </w:pPr>
          </w:p>
        </w:tc>
        <w:tc>
          <w:tcPr>
            <w:tcW w:w="426" w:type="dxa"/>
            <w:tcMar>
              <w:top w:w="15" w:type="dxa"/>
              <w:left w:w="15" w:type="dxa"/>
              <w:bottom w:w="15" w:type="dxa"/>
              <w:right w:w="15" w:type="dxa"/>
            </w:tcMar>
            <w:vAlign w:val="center"/>
          </w:tcPr>
          <w:p w:rsidR="00030D6F" w:rsidRPr="005565B3" w:rsidRDefault="00030D6F" w:rsidP="00030D6F">
            <w:pPr>
              <w:jc w:val="center"/>
            </w:pPr>
            <w:r w:rsidRPr="005565B3">
              <w:t>0</w:t>
            </w:r>
          </w:p>
        </w:tc>
        <w:tc>
          <w:tcPr>
            <w:tcW w:w="68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0</w:t>
            </w:r>
          </w:p>
        </w:tc>
        <w:tc>
          <w:tcPr>
            <w:tcW w:w="596" w:type="dxa"/>
            <w:tcMar>
              <w:top w:w="15" w:type="dxa"/>
              <w:left w:w="15" w:type="dxa"/>
              <w:bottom w:w="15" w:type="dxa"/>
              <w:right w:w="15" w:type="dxa"/>
            </w:tcMar>
            <w:vAlign w:val="center"/>
          </w:tcPr>
          <w:p w:rsidR="00030D6F" w:rsidRPr="005565B3" w:rsidRDefault="00030D6F" w:rsidP="00030D6F">
            <w:pPr>
              <w:jc w:val="center"/>
            </w:pP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w:t>
            </w:r>
          </w:p>
        </w:tc>
        <w:tc>
          <w:tcPr>
            <w:tcW w:w="1134"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18</w:t>
            </w:r>
          </w:p>
        </w:tc>
        <w:tc>
          <w:tcPr>
            <w:tcW w:w="850"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12</w:t>
            </w:r>
          </w:p>
        </w:tc>
        <w:tc>
          <w:tcPr>
            <w:tcW w:w="709" w:type="dxa"/>
            <w:tcMar>
              <w:top w:w="15" w:type="dxa"/>
              <w:left w:w="15" w:type="dxa"/>
              <w:bottom w:w="15" w:type="dxa"/>
              <w:right w:w="15" w:type="dxa"/>
            </w:tcMar>
            <w:vAlign w:val="center"/>
          </w:tcPr>
          <w:p w:rsidR="00030D6F" w:rsidRPr="005565B3" w:rsidRDefault="00030D6F" w:rsidP="00030D6F">
            <w:pPr>
              <w:spacing w:before="100" w:beforeAutospacing="1" w:after="100" w:afterAutospacing="1"/>
              <w:jc w:val="center"/>
              <w:rPr>
                <w:rFonts w:eastAsia="Times New Roman"/>
              </w:rPr>
            </w:pPr>
            <w:r w:rsidRPr="005565B3">
              <w:rPr>
                <w:rFonts w:eastAsia="Times New Roman"/>
              </w:rPr>
              <w:t>900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30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567" w:type="dxa"/>
            <w:tcMar>
              <w:top w:w="15" w:type="dxa"/>
              <w:left w:w="15" w:type="dxa"/>
              <w:bottom w:w="15" w:type="dxa"/>
              <w:right w:w="15" w:type="dxa"/>
            </w:tcMar>
            <w:vAlign w:val="center"/>
          </w:tcPr>
          <w:p w:rsidR="00030D6F" w:rsidRPr="005565B3" w:rsidRDefault="00030D6F" w:rsidP="00030D6F">
            <w:pPr>
              <w:jc w:val="center"/>
            </w:pPr>
            <w:r w:rsidRPr="005565B3">
              <w:t>1</w:t>
            </w:r>
          </w:p>
        </w:tc>
      </w:tr>
      <w:tr w:rsidR="00030D6F" w:rsidRPr="00803B43" w:rsidTr="009A2D41">
        <w:trPr>
          <w:trHeight w:val="315"/>
        </w:trPr>
        <w:tc>
          <w:tcPr>
            <w:tcW w:w="978" w:type="dxa"/>
            <w:vAlign w:val="center"/>
          </w:tcPr>
          <w:p w:rsidR="00030D6F" w:rsidRPr="00803B43" w:rsidRDefault="00030D6F" w:rsidP="00030D6F">
            <w:pPr>
              <w:jc w:val="center"/>
              <w:rPr>
                <w:lang w:val="kk-KZ"/>
              </w:rPr>
            </w:pPr>
            <w:r>
              <w:rPr>
                <w:lang w:val="kk-KZ"/>
              </w:rPr>
              <w:t>Барлығы</w:t>
            </w:r>
          </w:p>
        </w:tc>
        <w:tc>
          <w:tcPr>
            <w:tcW w:w="525" w:type="dxa"/>
            <w:tcMar>
              <w:top w:w="15" w:type="dxa"/>
              <w:left w:w="15" w:type="dxa"/>
              <w:bottom w:w="15" w:type="dxa"/>
              <w:right w:w="15" w:type="dxa"/>
            </w:tcMar>
            <w:vAlign w:val="center"/>
          </w:tcPr>
          <w:p w:rsidR="00030D6F" w:rsidRPr="005565B3" w:rsidRDefault="00030D6F" w:rsidP="00030D6F">
            <w:pPr>
              <w:ind w:left="20"/>
              <w:jc w:val="center"/>
            </w:pPr>
          </w:p>
        </w:tc>
        <w:tc>
          <w:tcPr>
            <w:tcW w:w="771"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425" w:type="dxa"/>
            <w:tcMar>
              <w:top w:w="15" w:type="dxa"/>
              <w:left w:w="15" w:type="dxa"/>
              <w:bottom w:w="15" w:type="dxa"/>
              <w:right w:w="15" w:type="dxa"/>
            </w:tcMar>
            <w:vAlign w:val="center"/>
          </w:tcPr>
          <w:p w:rsidR="00030D6F" w:rsidRPr="005565B3" w:rsidRDefault="00030D6F" w:rsidP="00030D6F">
            <w:pPr>
              <w:jc w:val="center"/>
              <w:rPr>
                <w:rFonts w:eastAsia="Times New Roman"/>
              </w:rPr>
            </w:pPr>
          </w:p>
        </w:tc>
        <w:tc>
          <w:tcPr>
            <w:tcW w:w="425" w:type="dxa"/>
            <w:tcMar>
              <w:top w:w="15" w:type="dxa"/>
              <w:left w:w="15" w:type="dxa"/>
              <w:bottom w:w="15" w:type="dxa"/>
              <w:right w:w="15" w:type="dxa"/>
            </w:tcMar>
            <w:vAlign w:val="center"/>
          </w:tcPr>
          <w:p w:rsidR="00030D6F" w:rsidRPr="005565B3" w:rsidRDefault="00030D6F" w:rsidP="00030D6F">
            <w:pPr>
              <w:jc w:val="center"/>
            </w:pPr>
            <w:r w:rsidRPr="005565B3">
              <w:t>5</w:t>
            </w:r>
          </w:p>
        </w:tc>
        <w:tc>
          <w:tcPr>
            <w:tcW w:w="426"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9</w:t>
            </w:r>
          </w:p>
        </w:tc>
        <w:tc>
          <w:tcPr>
            <w:tcW w:w="68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66</w:t>
            </w:r>
          </w:p>
        </w:tc>
        <w:tc>
          <w:tcPr>
            <w:tcW w:w="596" w:type="dxa"/>
            <w:tcMar>
              <w:top w:w="15" w:type="dxa"/>
              <w:left w:w="15" w:type="dxa"/>
              <w:bottom w:w="15" w:type="dxa"/>
              <w:right w:w="15" w:type="dxa"/>
            </w:tcMar>
            <w:vAlign w:val="center"/>
          </w:tcPr>
          <w:p w:rsidR="00030D6F" w:rsidRPr="005565B3" w:rsidRDefault="00030D6F" w:rsidP="00030D6F">
            <w:pPr>
              <w:jc w:val="center"/>
            </w:pPr>
            <w:r w:rsidRPr="005565B3">
              <w:t>8</w:t>
            </w:r>
          </w:p>
        </w:tc>
        <w:tc>
          <w:tcPr>
            <w:tcW w:w="709"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12</w:t>
            </w:r>
          </w:p>
        </w:tc>
        <w:tc>
          <w:tcPr>
            <w:tcW w:w="1134"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24</w:t>
            </w:r>
          </w:p>
        </w:tc>
        <w:tc>
          <w:tcPr>
            <w:tcW w:w="850"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12</w:t>
            </w:r>
          </w:p>
        </w:tc>
        <w:tc>
          <w:tcPr>
            <w:tcW w:w="709" w:type="dxa"/>
            <w:tcMar>
              <w:top w:w="15" w:type="dxa"/>
              <w:left w:w="15" w:type="dxa"/>
              <w:bottom w:w="15" w:type="dxa"/>
              <w:right w:w="15" w:type="dxa"/>
            </w:tcMar>
            <w:vAlign w:val="center"/>
          </w:tcPr>
          <w:p w:rsidR="00030D6F" w:rsidRPr="005565B3" w:rsidRDefault="00030D6F" w:rsidP="00030D6F">
            <w:pPr>
              <w:spacing w:before="100" w:beforeAutospacing="1" w:after="100" w:afterAutospacing="1"/>
              <w:jc w:val="center"/>
              <w:rPr>
                <w:rFonts w:eastAsia="Times New Roman"/>
              </w:rPr>
            </w:pPr>
            <w:r w:rsidRPr="005565B3">
              <w:rPr>
                <w:rFonts w:eastAsia="Times New Roman"/>
              </w:rPr>
              <w:t>3600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rPr>
            </w:pPr>
            <w:r w:rsidRPr="005565B3">
              <w:rPr>
                <w:rFonts w:eastAsia="Times New Roman"/>
              </w:rPr>
              <w:t>120</w:t>
            </w:r>
          </w:p>
        </w:tc>
        <w:tc>
          <w:tcPr>
            <w:tcW w:w="567" w:type="dxa"/>
            <w:tcMar>
              <w:top w:w="15" w:type="dxa"/>
              <w:left w:w="15" w:type="dxa"/>
              <w:bottom w:w="15" w:type="dxa"/>
              <w:right w:w="15" w:type="dxa"/>
            </w:tcMar>
            <w:vAlign w:val="center"/>
          </w:tcPr>
          <w:p w:rsidR="00030D6F" w:rsidRPr="005565B3" w:rsidRDefault="00030D6F" w:rsidP="00030D6F">
            <w:pPr>
              <w:jc w:val="center"/>
              <w:rPr>
                <w:rFonts w:eastAsia="Times New Roman"/>
                <w:lang w:val="kk-KZ"/>
              </w:rPr>
            </w:pPr>
            <w:r w:rsidRPr="005565B3">
              <w:rPr>
                <w:rFonts w:eastAsia="Times New Roman"/>
              </w:rPr>
              <w:t>1</w:t>
            </w:r>
            <w:r>
              <w:rPr>
                <w:rFonts w:eastAsia="Times New Roman"/>
                <w:lang w:val="kk-KZ"/>
              </w:rPr>
              <w:t>3</w:t>
            </w:r>
          </w:p>
        </w:tc>
        <w:tc>
          <w:tcPr>
            <w:tcW w:w="567" w:type="dxa"/>
            <w:tcMar>
              <w:top w:w="15" w:type="dxa"/>
              <w:left w:w="15" w:type="dxa"/>
              <w:bottom w:w="15" w:type="dxa"/>
              <w:right w:w="15" w:type="dxa"/>
            </w:tcMar>
            <w:vAlign w:val="center"/>
          </w:tcPr>
          <w:p w:rsidR="00030D6F" w:rsidRPr="005565B3" w:rsidRDefault="00030D6F" w:rsidP="00030D6F">
            <w:pPr>
              <w:jc w:val="center"/>
              <w:rPr>
                <w:lang w:val="kk-KZ"/>
              </w:rPr>
            </w:pPr>
            <w:r>
              <w:rPr>
                <w:lang w:val="kk-KZ"/>
              </w:rPr>
              <w:t>7</w:t>
            </w:r>
          </w:p>
        </w:tc>
      </w:tr>
    </w:tbl>
    <w:p w:rsidR="00681DFC" w:rsidRDefault="00681DFC" w:rsidP="00237D8A">
      <w:pPr>
        <w:ind w:firstLine="426"/>
        <w:jc w:val="both"/>
        <w:rPr>
          <w:color w:val="000000"/>
          <w:sz w:val="28"/>
          <w:szCs w:val="28"/>
        </w:rPr>
      </w:pPr>
    </w:p>
    <w:p w:rsidR="00681DFC" w:rsidRDefault="00681DFC" w:rsidP="00237D8A">
      <w:pPr>
        <w:ind w:firstLine="426"/>
        <w:jc w:val="both"/>
        <w:rPr>
          <w:color w:val="000000"/>
          <w:sz w:val="28"/>
          <w:szCs w:val="28"/>
        </w:rPr>
      </w:pPr>
    </w:p>
    <w:p w:rsidR="00681DFC" w:rsidRDefault="00681DFC" w:rsidP="00237D8A">
      <w:pPr>
        <w:ind w:firstLine="426"/>
        <w:jc w:val="both"/>
        <w:rPr>
          <w:color w:val="000000"/>
          <w:sz w:val="28"/>
          <w:szCs w:val="28"/>
        </w:rPr>
      </w:pPr>
    </w:p>
    <w:p w:rsidR="00681DFC" w:rsidRDefault="00681DFC" w:rsidP="00237D8A">
      <w:pPr>
        <w:ind w:firstLine="426"/>
        <w:jc w:val="both"/>
        <w:rPr>
          <w:color w:val="000000"/>
          <w:sz w:val="28"/>
          <w:szCs w:val="28"/>
        </w:rPr>
      </w:pPr>
    </w:p>
    <w:p w:rsidR="00681DFC" w:rsidRPr="005D6768" w:rsidRDefault="00681DFC" w:rsidP="00237D8A">
      <w:pPr>
        <w:ind w:firstLine="426"/>
        <w:jc w:val="both"/>
        <w:rPr>
          <w:color w:val="000000"/>
          <w:sz w:val="28"/>
          <w:szCs w:val="28"/>
        </w:rPr>
      </w:pPr>
    </w:p>
    <w:p w:rsidR="00681DFC"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sectPr w:rsidR="00681DFC" w:rsidSect="004753A9">
          <w:pgSz w:w="11906" w:h="16838"/>
          <w:pgMar w:top="1134" w:right="567" w:bottom="1134" w:left="1701" w:header="708" w:footer="708" w:gutter="0"/>
          <w:cols w:space="708"/>
          <w:docGrid w:linePitch="360"/>
        </w:sectPr>
      </w:pPr>
    </w:p>
    <w:p w:rsidR="008B6963" w:rsidRPr="006C364F" w:rsidRDefault="00F642C1" w:rsidP="006C364F">
      <w:pPr>
        <w:pStyle w:val="a3"/>
        <w:widowControl w:val="0"/>
        <w:tabs>
          <w:tab w:val="left" w:pos="851"/>
        </w:tabs>
        <w:autoSpaceDE w:val="0"/>
        <w:autoSpaceDN w:val="0"/>
        <w:spacing w:before="65"/>
        <w:ind w:left="502" w:right="395"/>
        <w:jc w:val="center"/>
        <w:rPr>
          <w:rFonts w:ascii="Times New Roman" w:hAnsi="Times New Roman"/>
          <w:b/>
          <w:sz w:val="24"/>
          <w:szCs w:val="24"/>
        </w:rPr>
      </w:pPr>
      <w:r>
        <w:rPr>
          <w:rFonts w:ascii="Times New Roman" w:hAnsi="Times New Roman"/>
          <w:b/>
          <w:color w:val="000000" w:themeColor="text1"/>
          <w:sz w:val="24"/>
          <w:szCs w:val="24"/>
          <w:lang w:val="kk-KZ" w:eastAsia="ru-RU"/>
        </w:rPr>
        <w:lastRenderedPageBreak/>
        <w:t xml:space="preserve">4. </w:t>
      </w:r>
      <w:r w:rsidR="008B6963">
        <w:rPr>
          <w:rFonts w:ascii="Times New Roman" w:hAnsi="Times New Roman"/>
          <w:b/>
          <w:color w:val="000000" w:themeColor="text1"/>
          <w:sz w:val="24"/>
          <w:szCs w:val="24"/>
          <w:lang w:val="kk-KZ" w:eastAsia="ru-RU"/>
        </w:rPr>
        <w:t xml:space="preserve"> </w:t>
      </w:r>
      <w:r w:rsidRPr="00884145">
        <w:rPr>
          <w:rFonts w:ascii="Times New Roman" w:hAnsi="Times New Roman"/>
          <w:b/>
          <w:bCs/>
          <w:sz w:val="24"/>
          <w:szCs w:val="24"/>
        </w:rPr>
        <w:t>ПӘНДЕРДІҢ ОҚУ НӘТИЖЕЛЕРІН ҚАЛЫПТАСТЫРУҒА ЖӘНЕ ЕҢБЕК СЫЙЫМДЫЛЫҒЫ ТУРАЛЫ МӘЛІМЕТТЕРГЕ ӘСЕР ЕТУ МАТРИЦАСЫ</w:t>
      </w:r>
    </w:p>
    <w:p w:rsidR="00F642C1" w:rsidRDefault="00F642C1"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TableNormal"/>
        <w:tblW w:w="1545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1558"/>
        <w:gridCol w:w="711"/>
        <w:gridCol w:w="851"/>
        <w:gridCol w:w="1559"/>
        <w:gridCol w:w="4111"/>
        <w:gridCol w:w="425"/>
        <w:gridCol w:w="567"/>
        <w:gridCol w:w="567"/>
        <w:gridCol w:w="567"/>
        <w:gridCol w:w="567"/>
        <w:gridCol w:w="567"/>
        <w:gridCol w:w="558"/>
        <w:gridCol w:w="567"/>
        <w:gridCol w:w="576"/>
        <w:gridCol w:w="425"/>
        <w:gridCol w:w="426"/>
        <w:gridCol w:w="566"/>
      </w:tblGrid>
      <w:tr w:rsidR="000171EA" w:rsidRPr="00900960" w:rsidTr="009C4D3F">
        <w:trPr>
          <w:trHeight w:val="377"/>
        </w:trPr>
        <w:tc>
          <w:tcPr>
            <w:tcW w:w="283" w:type="dxa"/>
            <w:vMerge w:val="restart"/>
          </w:tcPr>
          <w:p w:rsidR="000171EA" w:rsidRPr="00900960" w:rsidRDefault="000171EA" w:rsidP="009C4D3F">
            <w:pPr>
              <w:pStyle w:val="TableParagraph"/>
              <w:spacing w:line="273" w:lineRule="exact"/>
              <w:ind w:left="21"/>
              <w:rPr>
                <w:rFonts w:ascii="Times New Roman" w:hAnsi="Times New Roman"/>
                <w:b/>
              </w:rPr>
            </w:pPr>
            <w:r w:rsidRPr="00900960">
              <w:rPr>
                <w:rFonts w:ascii="Times New Roman" w:hAnsi="Times New Roman"/>
                <w:b/>
              </w:rPr>
              <w:t>№</w:t>
            </w:r>
          </w:p>
        </w:tc>
        <w:tc>
          <w:tcPr>
            <w:tcW w:w="1558" w:type="dxa"/>
            <w:vMerge w:val="restart"/>
          </w:tcPr>
          <w:p w:rsidR="000171EA" w:rsidRPr="00900960" w:rsidRDefault="000171EA" w:rsidP="009C4D3F">
            <w:pPr>
              <w:pStyle w:val="TableParagraph"/>
              <w:ind w:left="142"/>
              <w:rPr>
                <w:rFonts w:ascii="Times New Roman" w:hAnsi="Times New Roman"/>
                <w:b/>
                <w:lang w:val="ru-RU"/>
              </w:rPr>
            </w:pPr>
            <w:r w:rsidRPr="00DF706D">
              <w:rPr>
                <w:rFonts w:ascii="Times New Roman" w:hAnsi="Times New Roman"/>
                <w:b/>
                <w:sz w:val="24"/>
                <w:szCs w:val="24"/>
                <w:lang w:val="kk-KZ"/>
              </w:rPr>
              <w:t>Модуль атауы</w:t>
            </w:r>
          </w:p>
        </w:tc>
        <w:tc>
          <w:tcPr>
            <w:tcW w:w="711" w:type="dxa"/>
            <w:vMerge w:val="restart"/>
          </w:tcPr>
          <w:p w:rsidR="000171EA" w:rsidRPr="00900960" w:rsidRDefault="000171EA" w:rsidP="009C4D3F">
            <w:pPr>
              <w:pStyle w:val="TableParagraph"/>
              <w:ind w:left="142"/>
              <w:rPr>
                <w:rFonts w:ascii="Times New Roman" w:hAnsi="Times New Roman"/>
                <w:b/>
                <w:lang w:val="ru-RU"/>
              </w:rPr>
            </w:pPr>
            <w:proofErr w:type="gramStart"/>
            <w:r w:rsidRPr="00900960">
              <w:rPr>
                <w:rFonts w:ascii="Times New Roman" w:hAnsi="Times New Roman"/>
                <w:b/>
                <w:lang w:val="ru-RU"/>
              </w:rPr>
              <w:t>цикл</w:t>
            </w:r>
            <w:proofErr w:type="gramEnd"/>
          </w:p>
        </w:tc>
        <w:tc>
          <w:tcPr>
            <w:tcW w:w="851" w:type="dxa"/>
            <w:vMerge w:val="restart"/>
          </w:tcPr>
          <w:p w:rsidR="000171EA" w:rsidRPr="00900960" w:rsidRDefault="000171EA" w:rsidP="009C4D3F">
            <w:pPr>
              <w:pStyle w:val="TableParagraph"/>
              <w:ind w:left="142"/>
              <w:rPr>
                <w:rFonts w:ascii="Times New Roman" w:hAnsi="Times New Roman"/>
                <w:b/>
                <w:lang w:val="ru-RU"/>
              </w:rPr>
            </w:pPr>
            <w:proofErr w:type="gramStart"/>
            <w:r w:rsidRPr="00900960">
              <w:rPr>
                <w:rFonts w:ascii="Times New Roman" w:hAnsi="Times New Roman"/>
                <w:b/>
                <w:lang w:val="ru-RU"/>
              </w:rPr>
              <w:t>компонент</w:t>
            </w:r>
            <w:proofErr w:type="gramEnd"/>
          </w:p>
        </w:tc>
        <w:tc>
          <w:tcPr>
            <w:tcW w:w="1559" w:type="dxa"/>
            <w:vMerge w:val="restart"/>
          </w:tcPr>
          <w:p w:rsidR="000171EA" w:rsidRPr="00900960" w:rsidRDefault="000171EA" w:rsidP="009C4D3F">
            <w:pPr>
              <w:pStyle w:val="TableParagraph"/>
              <w:ind w:left="142"/>
              <w:rPr>
                <w:rFonts w:ascii="Times New Roman" w:hAnsi="Times New Roman"/>
                <w:b/>
              </w:rPr>
            </w:pPr>
            <w:r w:rsidRPr="00DF706D">
              <w:rPr>
                <w:rFonts w:ascii="Times New Roman" w:hAnsi="Times New Roman"/>
                <w:b/>
                <w:sz w:val="24"/>
                <w:szCs w:val="24"/>
                <w:lang w:val="kk-KZ"/>
              </w:rPr>
              <w:t>Пән атауы</w:t>
            </w:r>
          </w:p>
        </w:tc>
        <w:tc>
          <w:tcPr>
            <w:tcW w:w="4111" w:type="dxa"/>
            <w:vMerge w:val="restart"/>
          </w:tcPr>
          <w:p w:rsidR="000171EA" w:rsidRPr="006C364F" w:rsidRDefault="000171EA" w:rsidP="009C4D3F">
            <w:pPr>
              <w:rPr>
                <w:rFonts w:ascii="Times New Roman" w:hAnsi="Times New Roman"/>
                <w:b/>
                <w:sz w:val="24"/>
                <w:szCs w:val="24"/>
                <w:lang w:val="kk-KZ"/>
              </w:rPr>
            </w:pPr>
            <w:r w:rsidRPr="006C364F">
              <w:rPr>
                <w:rFonts w:ascii="Times New Roman" w:hAnsi="Times New Roman"/>
                <w:b/>
                <w:sz w:val="24"/>
                <w:szCs w:val="24"/>
                <w:lang w:val="kk-KZ"/>
              </w:rPr>
              <w:t>Пәннің қысқаша сипаттамасы</w:t>
            </w:r>
          </w:p>
          <w:p w:rsidR="000171EA" w:rsidRPr="006C364F" w:rsidRDefault="000171EA" w:rsidP="009C4D3F">
            <w:pPr>
              <w:pStyle w:val="TableParagraph"/>
              <w:ind w:right="142"/>
              <w:rPr>
                <w:rFonts w:ascii="Times New Roman" w:hAnsi="Times New Roman"/>
                <w:b/>
                <w:sz w:val="24"/>
                <w:szCs w:val="24"/>
              </w:rPr>
            </w:pPr>
          </w:p>
        </w:tc>
        <w:tc>
          <w:tcPr>
            <w:tcW w:w="425" w:type="dxa"/>
            <w:vMerge w:val="restart"/>
            <w:textDirection w:val="btLr"/>
            <w:vAlign w:val="center"/>
          </w:tcPr>
          <w:p w:rsidR="000171EA" w:rsidRPr="006C364F" w:rsidRDefault="000171EA" w:rsidP="009C4D3F">
            <w:pPr>
              <w:ind w:left="113" w:right="113"/>
              <w:jc w:val="center"/>
              <w:rPr>
                <w:rFonts w:ascii="Times New Roman" w:hAnsi="Times New Roman"/>
                <w:b/>
                <w:sz w:val="24"/>
                <w:szCs w:val="24"/>
              </w:rPr>
            </w:pPr>
            <w:r w:rsidRPr="006C364F">
              <w:rPr>
                <w:rFonts w:ascii="Times New Roman" w:hAnsi="Times New Roman"/>
                <w:b/>
                <w:sz w:val="24"/>
                <w:szCs w:val="24"/>
              </w:rPr>
              <w:t>Кредиттер саны</w:t>
            </w:r>
          </w:p>
        </w:tc>
        <w:tc>
          <w:tcPr>
            <w:tcW w:w="5953" w:type="dxa"/>
            <w:gridSpan w:val="11"/>
            <w:tcBorders>
              <w:right w:val="single" w:sz="4" w:space="0" w:color="auto"/>
            </w:tcBorders>
            <w:vAlign w:val="center"/>
          </w:tcPr>
          <w:p w:rsidR="000171EA" w:rsidRPr="00900960" w:rsidRDefault="000171EA" w:rsidP="009C4D3F">
            <w:pPr>
              <w:pStyle w:val="TableParagraph"/>
              <w:spacing w:line="256" w:lineRule="exact"/>
              <w:ind w:left="223"/>
              <w:jc w:val="center"/>
              <w:rPr>
                <w:rFonts w:ascii="Times New Roman" w:hAnsi="Times New Roman"/>
                <w:b/>
              </w:rPr>
            </w:pPr>
            <w:r w:rsidRPr="00DF706D">
              <w:rPr>
                <w:rFonts w:ascii="Times New Roman" w:hAnsi="Times New Roman"/>
                <w:b/>
                <w:sz w:val="24"/>
                <w:szCs w:val="24"/>
                <w:lang w:val="kk-KZ"/>
              </w:rPr>
              <w:t>Қалыптасатын ОН (кодтары)</w:t>
            </w:r>
          </w:p>
        </w:tc>
      </w:tr>
      <w:tr w:rsidR="000171EA" w:rsidRPr="00900960" w:rsidTr="009C4D3F">
        <w:trPr>
          <w:trHeight w:val="1644"/>
        </w:trPr>
        <w:tc>
          <w:tcPr>
            <w:tcW w:w="283" w:type="dxa"/>
            <w:vMerge/>
            <w:tcBorders>
              <w:top w:val="nil"/>
            </w:tcBorders>
            <w:textDirection w:val="btLr"/>
          </w:tcPr>
          <w:p w:rsidR="000171EA" w:rsidRPr="00900960" w:rsidRDefault="000171EA" w:rsidP="009C4D3F">
            <w:pPr>
              <w:ind w:left="21" w:right="113"/>
              <w:jc w:val="center"/>
              <w:rPr>
                <w:rFonts w:ascii="Times New Roman" w:hAnsi="Times New Roman"/>
                <w:sz w:val="22"/>
                <w:szCs w:val="22"/>
              </w:rPr>
            </w:pPr>
          </w:p>
        </w:tc>
        <w:tc>
          <w:tcPr>
            <w:tcW w:w="1558" w:type="dxa"/>
            <w:vMerge/>
            <w:textDirection w:val="btLr"/>
          </w:tcPr>
          <w:p w:rsidR="000171EA" w:rsidRPr="00900960" w:rsidRDefault="000171EA" w:rsidP="009C4D3F">
            <w:pPr>
              <w:ind w:left="142" w:right="113"/>
              <w:rPr>
                <w:rFonts w:ascii="Times New Roman" w:hAnsi="Times New Roman"/>
                <w:sz w:val="22"/>
                <w:szCs w:val="22"/>
              </w:rPr>
            </w:pPr>
          </w:p>
        </w:tc>
        <w:tc>
          <w:tcPr>
            <w:tcW w:w="711" w:type="dxa"/>
            <w:vMerge/>
            <w:textDirection w:val="btLr"/>
          </w:tcPr>
          <w:p w:rsidR="000171EA" w:rsidRPr="00900960" w:rsidRDefault="000171EA" w:rsidP="009C4D3F">
            <w:pPr>
              <w:ind w:left="142" w:right="113"/>
              <w:rPr>
                <w:rFonts w:ascii="Times New Roman" w:hAnsi="Times New Roman"/>
                <w:sz w:val="22"/>
                <w:szCs w:val="22"/>
              </w:rPr>
            </w:pPr>
          </w:p>
        </w:tc>
        <w:tc>
          <w:tcPr>
            <w:tcW w:w="851" w:type="dxa"/>
            <w:vMerge/>
            <w:textDirection w:val="btLr"/>
          </w:tcPr>
          <w:p w:rsidR="000171EA" w:rsidRPr="00900960" w:rsidRDefault="000171EA" w:rsidP="009C4D3F">
            <w:pPr>
              <w:ind w:left="142" w:right="113"/>
              <w:rPr>
                <w:rFonts w:ascii="Times New Roman" w:hAnsi="Times New Roman"/>
                <w:sz w:val="22"/>
                <w:szCs w:val="22"/>
              </w:rPr>
            </w:pPr>
          </w:p>
        </w:tc>
        <w:tc>
          <w:tcPr>
            <w:tcW w:w="1559" w:type="dxa"/>
            <w:vMerge/>
            <w:tcBorders>
              <w:top w:val="nil"/>
            </w:tcBorders>
            <w:textDirection w:val="btLr"/>
          </w:tcPr>
          <w:p w:rsidR="000171EA" w:rsidRPr="00900960" w:rsidRDefault="000171EA" w:rsidP="009C4D3F">
            <w:pPr>
              <w:ind w:left="142" w:right="113"/>
              <w:rPr>
                <w:rFonts w:ascii="Times New Roman" w:hAnsi="Times New Roman"/>
                <w:sz w:val="22"/>
                <w:szCs w:val="22"/>
              </w:rPr>
            </w:pPr>
          </w:p>
        </w:tc>
        <w:tc>
          <w:tcPr>
            <w:tcW w:w="4111" w:type="dxa"/>
            <w:vMerge/>
            <w:tcBorders>
              <w:top w:val="nil"/>
            </w:tcBorders>
            <w:textDirection w:val="btLr"/>
          </w:tcPr>
          <w:p w:rsidR="000171EA" w:rsidRPr="00900960" w:rsidRDefault="000171EA" w:rsidP="009C4D3F">
            <w:pPr>
              <w:ind w:left="113" w:right="142"/>
              <w:rPr>
                <w:rFonts w:ascii="Times New Roman" w:hAnsi="Times New Roman"/>
                <w:sz w:val="22"/>
                <w:szCs w:val="22"/>
              </w:rPr>
            </w:pPr>
          </w:p>
        </w:tc>
        <w:tc>
          <w:tcPr>
            <w:tcW w:w="425" w:type="dxa"/>
            <w:vMerge/>
            <w:tcBorders>
              <w:top w:val="nil"/>
            </w:tcBorders>
            <w:textDirection w:val="btLr"/>
            <w:vAlign w:val="center"/>
          </w:tcPr>
          <w:p w:rsidR="000171EA" w:rsidRPr="00900960" w:rsidRDefault="000171EA" w:rsidP="009C4D3F">
            <w:pPr>
              <w:ind w:left="113" w:right="113"/>
              <w:jc w:val="center"/>
              <w:rPr>
                <w:rFonts w:ascii="Times New Roman" w:hAnsi="Times New Roman"/>
                <w:sz w:val="22"/>
                <w:szCs w:val="22"/>
              </w:rPr>
            </w:pPr>
          </w:p>
        </w:tc>
        <w:tc>
          <w:tcPr>
            <w:tcW w:w="567" w:type="dxa"/>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rPr>
            </w:pPr>
            <w:r w:rsidRPr="00900960">
              <w:rPr>
                <w:rFonts w:ascii="Times New Roman" w:hAnsi="Times New Roman"/>
                <w:b/>
              </w:rPr>
              <w:t>О</w:t>
            </w:r>
            <w:r>
              <w:rPr>
                <w:rFonts w:ascii="Times New Roman" w:hAnsi="Times New Roman"/>
                <w:b/>
                <w:lang w:val="kk-KZ"/>
              </w:rPr>
              <w:t>Н</w:t>
            </w:r>
            <w:r w:rsidRPr="00900960">
              <w:rPr>
                <w:rFonts w:ascii="Times New Roman" w:hAnsi="Times New Roman"/>
                <w:b/>
              </w:rPr>
              <w:t>1</w:t>
            </w:r>
          </w:p>
        </w:tc>
        <w:tc>
          <w:tcPr>
            <w:tcW w:w="567" w:type="dxa"/>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rPr>
            </w:pPr>
            <w:r w:rsidRPr="00900960">
              <w:rPr>
                <w:rFonts w:ascii="Times New Roman" w:hAnsi="Times New Roman"/>
                <w:b/>
              </w:rPr>
              <w:t>О</w:t>
            </w:r>
            <w:r>
              <w:rPr>
                <w:rFonts w:ascii="Times New Roman" w:hAnsi="Times New Roman"/>
                <w:b/>
                <w:lang w:val="kk-KZ"/>
              </w:rPr>
              <w:t>Н</w:t>
            </w:r>
            <w:r w:rsidRPr="00900960">
              <w:rPr>
                <w:rFonts w:ascii="Times New Roman" w:hAnsi="Times New Roman"/>
                <w:b/>
              </w:rPr>
              <w:t>2</w:t>
            </w:r>
          </w:p>
        </w:tc>
        <w:tc>
          <w:tcPr>
            <w:tcW w:w="567" w:type="dxa"/>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rPr>
            </w:pPr>
            <w:r w:rsidRPr="00900960">
              <w:rPr>
                <w:rFonts w:ascii="Times New Roman" w:hAnsi="Times New Roman"/>
                <w:b/>
              </w:rPr>
              <w:t>О</w:t>
            </w:r>
            <w:r>
              <w:rPr>
                <w:rFonts w:ascii="Times New Roman" w:hAnsi="Times New Roman"/>
                <w:b/>
                <w:lang w:val="kk-KZ"/>
              </w:rPr>
              <w:t>Н</w:t>
            </w:r>
            <w:r w:rsidRPr="00900960">
              <w:rPr>
                <w:rFonts w:ascii="Times New Roman" w:hAnsi="Times New Roman"/>
                <w:b/>
              </w:rPr>
              <w:t>3</w:t>
            </w:r>
          </w:p>
        </w:tc>
        <w:tc>
          <w:tcPr>
            <w:tcW w:w="567" w:type="dxa"/>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rPr>
            </w:pPr>
            <w:r w:rsidRPr="00900960">
              <w:rPr>
                <w:rFonts w:ascii="Times New Roman" w:hAnsi="Times New Roman"/>
                <w:b/>
              </w:rPr>
              <w:t>О</w:t>
            </w:r>
            <w:r>
              <w:rPr>
                <w:rFonts w:ascii="Times New Roman" w:hAnsi="Times New Roman"/>
                <w:b/>
                <w:lang w:val="kk-KZ"/>
              </w:rPr>
              <w:t>Н</w:t>
            </w:r>
            <w:r w:rsidRPr="00900960">
              <w:rPr>
                <w:rFonts w:ascii="Times New Roman" w:hAnsi="Times New Roman"/>
                <w:b/>
              </w:rPr>
              <w:t>4</w:t>
            </w:r>
          </w:p>
        </w:tc>
        <w:tc>
          <w:tcPr>
            <w:tcW w:w="567" w:type="dxa"/>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rPr>
            </w:pPr>
            <w:r w:rsidRPr="00900960">
              <w:rPr>
                <w:rFonts w:ascii="Times New Roman" w:hAnsi="Times New Roman"/>
                <w:b/>
              </w:rPr>
              <w:t>О</w:t>
            </w:r>
            <w:r>
              <w:rPr>
                <w:rFonts w:ascii="Times New Roman" w:hAnsi="Times New Roman"/>
                <w:b/>
                <w:lang w:val="kk-KZ"/>
              </w:rPr>
              <w:t>Н</w:t>
            </w:r>
            <w:r w:rsidRPr="00900960">
              <w:rPr>
                <w:rFonts w:ascii="Times New Roman" w:hAnsi="Times New Roman"/>
                <w:b/>
              </w:rPr>
              <w:t>5</w:t>
            </w:r>
          </w:p>
        </w:tc>
        <w:tc>
          <w:tcPr>
            <w:tcW w:w="558" w:type="dxa"/>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rPr>
            </w:pPr>
            <w:r w:rsidRPr="00900960">
              <w:rPr>
                <w:rFonts w:ascii="Times New Roman" w:hAnsi="Times New Roman"/>
                <w:b/>
              </w:rPr>
              <w:t>О</w:t>
            </w:r>
            <w:r>
              <w:rPr>
                <w:rFonts w:ascii="Times New Roman" w:hAnsi="Times New Roman"/>
                <w:b/>
                <w:lang w:val="kk-KZ"/>
              </w:rPr>
              <w:t>Н</w:t>
            </w:r>
            <w:r w:rsidRPr="00900960">
              <w:rPr>
                <w:rFonts w:ascii="Times New Roman" w:hAnsi="Times New Roman"/>
                <w:b/>
              </w:rPr>
              <w:t>6</w:t>
            </w:r>
          </w:p>
        </w:tc>
        <w:tc>
          <w:tcPr>
            <w:tcW w:w="567" w:type="dxa"/>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rPr>
            </w:pPr>
            <w:r w:rsidRPr="00900960">
              <w:rPr>
                <w:rFonts w:ascii="Times New Roman" w:hAnsi="Times New Roman"/>
                <w:b/>
              </w:rPr>
              <w:t>О</w:t>
            </w:r>
            <w:r>
              <w:rPr>
                <w:rFonts w:ascii="Times New Roman" w:hAnsi="Times New Roman"/>
                <w:b/>
                <w:lang w:val="kk-KZ"/>
              </w:rPr>
              <w:t>Н</w:t>
            </w:r>
            <w:r w:rsidRPr="00900960">
              <w:rPr>
                <w:rFonts w:ascii="Times New Roman" w:hAnsi="Times New Roman"/>
                <w:b/>
              </w:rPr>
              <w:t>7</w:t>
            </w:r>
          </w:p>
        </w:tc>
        <w:tc>
          <w:tcPr>
            <w:tcW w:w="576" w:type="dxa"/>
            <w:textDirection w:val="btLr"/>
            <w:vAlign w:val="center"/>
          </w:tcPr>
          <w:p w:rsidR="000171EA" w:rsidRPr="00F642C1" w:rsidRDefault="000171EA" w:rsidP="009C4D3F">
            <w:pPr>
              <w:pStyle w:val="TableParagraph"/>
              <w:spacing w:line="273" w:lineRule="exact"/>
              <w:ind w:left="1" w:right="113"/>
              <w:jc w:val="center"/>
              <w:rPr>
                <w:rFonts w:ascii="Times New Roman" w:hAnsi="Times New Roman"/>
                <w:b/>
                <w:lang w:val="kk-KZ"/>
              </w:rPr>
            </w:pPr>
            <w:r w:rsidRPr="00900960">
              <w:rPr>
                <w:rFonts w:ascii="Times New Roman" w:hAnsi="Times New Roman"/>
                <w:b/>
                <w:lang w:val="ru-RU"/>
              </w:rPr>
              <w:t>О</w:t>
            </w:r>
            <w:r>
              <w:rPr>
                <w:rFonts w:ascii="Times New Roman" w:hAnsi="Times New Roman"/>
                <w:b/>
                <w:lang w:val="kk-KZ"/>
              </w:rPr>
              <w:t>Н</w:t>
            </w:r>
            <w:r w:rsidRPr="00900960">
              <w:rPr>
                <w:rFonts w:ascii="Times New Roman" w:hAnsi="Times New Roman"/>
                <w:b/>
                <w:lang w:val="ru-RU"/>
              </w:rPr>
              <w:t>8</w:t>
            </w:r>
          </w:p>
        </w:tc>
        <w:tc>
          <w:tcPr>
            <w:tcW w:w="425" w:type="dxa"/>
            <w:tcBorders>
              <w:right w:val="single" w:sz="4" w:space="0" w:color="auto"/>
            </w:tcBorders>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lang w:val="ru-RU"/>
              </w:rPr>
            </w:pPr>
            <w:r w:rsidRPr="00900960">
              <w:rPr>
                <w:rFonts w:ascii="Times New Roman" w:hAnsi="Times New Roman"/>
                <w:b/>
                <w:lang w:val="ru-RU"/>
              </w:rPr>
              <w:t>О</w:t>
            </w:r>
            <w:r>
              <w:rPr>
                <w:rFonts w:ascii="Times New Roman" w:hAnsi="Times New Roman"/>
                <w:b/>
                <w:lang w:val="kk-KZ"/>
              </w:rPr>
              <w:t>Н</w:t>
            </w:r>
            <w:r w:rsidRPr="00900960">
              <w:rPr>
                <w:rFonts w:ascii="Times New Roman" w:hAnsi="Times New Roman"/>
                <w:b/>
                <w:lang w:val="ru-RU"/>
              </w:rPr>
              <w:t>9</w:t>
            </w:r>
          </w:p>
        </w:tc>
        <w:tc>
          <w:tcPr>
            <w:tcW w:w="426" w:type="dxa"/>
            <w:tcBorders>
              <w:right w:val="single" w:sz="4" w:space="0" w:color="auto"/>
            </w:tcBorders>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lang w:val="ru-RU"/>
              </w:rPr>
            </w:pPr>
            <w:r w:rsidRPr="00900960">
              <w:rPr>
                <w:rFonts w:ascii="Times New Roman" w:hAnsi="Times New Roman"/>
                <w:b/>
                <w:lang w:val="ru-RU"/>
              </w:rPr>
              <w:t>О</w:t>
            </w:r>
            <w:r>
              <w:rPr>
                <w:rFonts w:ascii="Times New Roman" w:hAnsi="Times New Roman"/>
                <w:b/>
                <w:lang w:val="kk-KZ"/>
              </w:rPr>
              <w:t>Н</w:t>
            </w:r>
            <w:r w:rsidRPr="00900960">
              <w:rPr>
                <w:rFonts w:ascii="Times New Roman" w:hAnsi="Times New Roman"/>
                <w:b/>
                <w:lang w:val="ru-RU"/>
              </w:rPr>
              <w:t>10</w:t>
            </w:r>
          </w:p>
        </w:tc>
        <w:tc>
          <w:tcPr>
            <w:tcW w:w="566" w:type="dxa"/>
            <w:tcBorders>
              <w:left w:val="single" w:sz="4" w:space="0" w:color="auto"/>
              <w:right w:val="single" w:sz="4" w:space="0" w:color="auto"/>
            </w:tcBorders>
            <w:textDirection w:val="btLr"/>
            <w:vAlign w:val="center"/>
          </w:tcPr>
          <w:p w:rsidR="000171EA" w:rsidRPr="00900960" w:rsidRDefault="000171EA" w:rsidP="009C4D3F">
            <w:pPr>
              <w:pStyle w:val="TableParagraph"/>
              <w:spacing w:line="273" w:lineRule="exact"/>
              <w:ind w:left="1" w:right="113"/>
              <w:jc w:val="center"/>
              <w:rPr>
                <w:rFonts w:ascii="Times New Roman" w:hAnsi="Times New Roman"/>
                <w:b/>
                <w:lang w:val="kk-KZ"/>
              </w:rPr>
            </w:pPr>
            <w:r w:rsidRPr="00900960">
              <w:rPr>
                <w:rFonts w:ascii="Times New Roman" w:hAnsi="Times New Roman"/>
                <w:b/>
                <w:lang w:val="ru-RU"/>
              </w:rPr>
              <w:t>О</w:t>
            </w:r>
            <w:r>
              <w:rPr>
                <w:rFonts w:ascii="Times New Roman" w:hAnsi="Times New Roman"/>
                <w:b/>
                <w:lang w:val="kk-KZ"/>
              </w:rPr>
              <w:t>Н</w:t>
            </w:r>
            <w:r w:rsidRPr="00900960">
              <w:rPr>
                <w:rFonts w:ascii="Times New Roman" w:hAnsi="Times New Roman"/>
                <w:b/>
                <w:lang w:val="ru-RU"/>
              </w:rPr>
              <w:t>1</w:t>
            </w:r>
            <w:r w:rsidRPr="00900960">
              <w:rPr>
                <w:rFonts w:ascii="Times New Roman" w:hAnsi="Times New Roman"/>
                <w:b/>
                <w:lang w:val="kk-KZ"/>
              </w:rPr>
              <w:t>1</w:t>
            </w: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1</w:t>
            </w:r>
          </w:p>
        </w:tc>
        <w:tc>
          <w:tcPr>
            <w:tcW w:w="1558" w:type="dxa"/>
            <w:vMerge w:val="restart"/>
          </w:tcPr>
          <w:p w:rsidR="000171EA" w:rsidRPr="004F46DD" w:rsidRDefault="000171EA" w:rsidP="009C4D3F">
            <w:pPr>
              <w:pStyle w:val="TableParagraph"/>
              <w:ind w:left="142"/>
              <w:jc w:val="center"/>
              <w:rPr>
                <w:rFonts w:ascii="Times New Roman" w:eastAsia="Calibri" w:hAnsi="Times New Roman"/>
                <w:color w:val="000000"/>
                <w:spacing w:val="-2"/>
                <w:lang w:val="ru-RU"/>
              </w:rPr>
            </w:pPr>
            <w:r w:rsidRPr="004F46DD">
              <w:rPr>
                <w:rFonts w:ascii="Times New Roman" w:hAnsi="Times New Roman"/>
                <w:lang w:val="ru-RU"/>
              </w:rPr>
              <w:t>Ғылыми және педагогикалық дайындық модулі</w:t>
            </w:r>
          </w:p>
        </w:tc>
        <w:tc>
          <w:tcPr>
            <w:tcW w:w="711" w:type="dxa"/>
          </w:tcPr>
          <w:p w:rsidR="000171EA" w:rsidRPr="00900960" w:rsidRDefault="000171EA" w:rsidP="009C4D3F">
            <w:pPr>
              <w:pStyle w:val="TableParagraph"/>
              <w:ind w:left="142"/>
              <w:rPr>
                <w:rFonts w:ascii="Times New Roman" w:eastAsia="Calibri" w:hAnsi="Times New Roman"/>
                <w:color w:val="000000"/>
                <w:spacing w:val="-2"/>
              </w:rPr>
            </w:pPr>
            <w:r>
              <w:rPr>
                <w:rFonts w:ascii="Times New Roman" w:hAnsi="Times New Roman"/>
                <w:lang w:val="kk-KZ"/>
              </w:rPr>
              <w:t>НП</w:t>
            </w:r>
          </w:p>
        </w:tc>
        <w:tc>
          <w:tcPr>
            <w:tcW w:w="851" w:type="dxa"/>
          </w:tcPr>
          <w:p w:rsidR="000171EA" w:rsidRPr="00900960" w:rsidRDefault="000171EA" w:rsidP="009C4D3F">
            <w:pPr>
              <w:pStyle w:val="TableParagraph"/>
              <w:ind w:left="142"/>
              <w:rPr>
                <w:rFonts w:ascii="Times New Roman" w:eastAsia="Calibri" w:hAnsi="Times New Roman"/>
                <w:color w:val="000000"/>
                <w:spacing w:val="-2"/>
              </w:rPr>
            </w:pPr>
            <w:r>
              <w:rPr>
                <w:rFonts w:ascii="Times New Roman" w:hAnsi="Times New Roman"/>
                <w:lang w:val="kk-KZ"/>
              </w:rPr>
              <w:t>ЖООК</w:t>
            </w:r>
          </w:p>
        </w:tc>
        <w:tc>
          <w:tcPr>
            <w:tcW w:w="1559" w:type="dxa"/>
          </w:tcPr>
          <w:p w:rsidR="000171EA" w:rsidRPr="00900960" w:rsidRDefault="000171EA" w:rsidP="009C4D3F">
            <w:pPr>
              <w:pStyle w:val="TableParagraph"/>
              <w:ind w:left="142"/>
              <w:jc w:val="center"/>
              <w:rPr>
                <w:rFonts w:ascii="Times New Roman" w:hAnsi="Times New Roman"/>
                <w:lang w:val="ru-RU"/>
              </w:rPr>
            </w:pPr>
            <w:r w:rsidRPr="004F46DD">
              <w:rPr>
                <w:rFonts w:ascii="Times New Roman" w:hAnsi="Times New Roman"/>
                <w:lang w:val="ru-RU"/>
              </w:rPr>
              <w:t>Ғылым тарихы мен философиясы</w:t>
            </w:r>
          </w:p>
        </w:tc>
        <w:tc>
          <w:tcPr>
            <w:tcW w:w="4111" w:type="dxa"/>
            <w:vAlign w:val="center"/>
          </w:tcPr>
          <w:p w:rsidR="000171EA" w:rsidRPr="000602B0" w:rsidRDefault="000171EA" w:rsidP="009C4D3F">
            <w:pPr>
              <w:adjustRightInd w:val="0"/>
              <w:jc w:val="both"/>
              <w:rPr>
                <w:rFonts w:eastAsiaTheme="minorHAnsi"/>
                <w:sz w:val="22"/>
                <w:szCs w:val="22"/>
                <w:lang w:val="kk-KZ" w:eastAsia="en-US"/>
              </w:rPr>
            </w:pPr>
            <w:r>
              <w:rPr>
                <w:rFonts w:ascii="Times New Roman" w:eastAsiaTheme="minorHAnsi" w:hAnsi="Times New Roman"/>
                <w:sz w:val="22"/>
                <w:szCs w:val="22"/>
                <w:lang w:val="kk-KZ" w:eastAsia="en-US"/>
              </w:rPr>
              <w:t xml:space="preserve">Ғылымның дамуы мен қызмет етуінің негізгі заңдылықтары, ғылыми </w:t>
            </w:r>
            <w:r w:rsidRPr="00236580">
              <w:rPr>
                <w:rFonts w:ascii="Times New Roman" w:eastAsiaTheme="minorHAnsi" w:hAnsi="Times New Roman"/>
                <w:sz w:val="22"/>
                <w:szCs w:val="22"/>
                <w:lang w:val="kk-KZ" w:eastAsia="en-US"/>
              </w:rPr>
              <w:t>танымның қазіргі заманғ</w:t>
            </w:r>
            <w:r>
              <w:rPr>
                <w:rFonts w:ascii="Times New Roman" w:eastAsiaTheme="minorHAnsi" w:hAnsi="Times New Roman"/>
                <w:sz w:val="22"/>
                <w:szCs w:val="22"/>
                <w:lang w:val="kk-KZ" w:eastAsia="en-US"/>
              </w:rPr>
              <w:t>ы әдістерінің философиялық-</w:t>
            </w:r>
            <w:r w:rsidRPr="00236580">
              <w:rPr>
                <w:rFonts w:ascii="Times New Roman" w:eastAsiaTheme="minorHAnsi" w:hAnsi="Times New Roman"/>
                <w:sz w:val="22"/>
                <w:szCs w:val="22"/>
                <w:lang w:val="kk-KZ" w:eastAsia="en-US"/>
              </w:rPr>
              <w:t>әдіснамалық</w:t>
            </w:r>
            <w:r>
              <w:rPr>
                <w:rFonts w:ascii="Times New Roman" w:eastAsiaTheme="minorHAnsi" w:hAnsi="Times New Roman"/>
                <w:sz w:val="22"/>
                <w:szCs w:val="22"/>
                <w:lang w:val="kk-KZ" w:eastAsia="en-US"/>
              </w:rPr>
              <w:t xml:space="preserve"> негіздері</w:t>
            </w:r>
            <w:r w:rsidRPr="00236580">
              <w:rPr>
                <w:rFonts w:ascii="Times New Roman" w:eastAsiaTheme="minorHAnsi" w:hAnsi="Times New Roman"/>
                <w:sz w:val="22"/>
                <w:szCs w:val="22"/>
                <w:lang w:val="kk-KZ" w:eastAsia="en-US"/>
              </w:rPr>
              <w:t xml:space="preserve"> қарастыр</w:t>
            </w:r>
            <w:r>
              <w:rPr>
                <w:rFonts w:ascii="Times New Roman" w:eastAsiaTheme="minorHAnsi" w:hAnsi="Times New Roman"/>
                <w:sz w:val="22"/>
                <w:szCs w:val="22"/>
                <w:lang w:val="kk-KZ" w:eastAsia="en-US"/>
              </w:rPr>
              <w:t>ыл</w:t>
            </w:r>
            <w:r w:rsidRPr="00236580">
              <w:rPr>
                <w:rFonts w:ascii="Times New Roman" w:eastAsiaTheme="minorHAnsi" w:hAnsi="Times New Roman"/>
                <w:sz w:val="22"/>
                <w:szCs w:val="22"/>
                <w:lang w:val="kk-KZ" w:eastAsia="en-US"/>
              </w:rPr>
              <w:t>ады;</w:t>
            </w:r>
            <w:r>
              <w:rPr>
                <w:rFonts w:ascii="Times New Roman" w:eastAsiaTheme="minorHAnsi" w:hAnsi="Times New Roman"/>
                <w:sz w:val="22"/>
                <w:szCs w:val="22"/>
                <w:lang w:val="kk-KZ" w:eastAsia="en-US"/>
              </w:rPr>
              <w:t xml:space="preserve"> </w:t>
            </w:r>
            <w:r w:rsidRPr="00236580">
              <w:rPr>
                <w:rFonts w:ascii="Times New Roman" w:eastAsiaTheme="minorHAnsi" w:hAnsi="Times New Roman"/>
                <w:sz w:val="22"/>
                <w:szCs w:val="22"/>
                <w:lang w:val="kk-KZ" w:eastAsia="en-US"/>
              </w:rPr>
              <w:t>қазіргі заманғы ғылымның ерекшеліктері</w:t>
            </w:r>
            <w:r>
              <w:rPr>
                <w:rFonts w:ascii="Times New Roman" w:eastAsiaTheme="minorHAnsi" w:hAnsi="Times New Roman"/>
                <w:sz w:val="22"/>
                <w:szCs w:val="22"/>
                <w:lang w:val="kk-KZ" w:eastAsia="en-US"/>
              </w:rPr>
              <w:t>н</w:t>
            </w:r>
            <w:r w:rsidRPr="00236580">
              <w:rPr>
                <w:rFonts w:ascii="Times New Roman" w:eastAsiaTheme="minorHAnsi" w:hAnsi="Times New Roman"/>
                <w:sz w:val="22"/>
                <w:szCs w:val="22"/>
                <w:lang w:val="kk-KZ" w:eastAsia="en-US"/>
              </w:rPr>
              <w:t xml:space="preserve"> </w:t>
            </w:r>
            <w:r>
              <w:rPr>
                <w:rFonts w:ascii="Times New Roman" w:eastAsiaTheme="minorHAnsi" w:hAnsi="Times New Roman"/>
                <w:sz w:val="22"/>
                <w:szCs w:val="22"/>
                <w:lang w:val="kk-KZ" w:eastAsia="en-US"/>
              </w:rPr>
              <w:t xml:space="preserve">білу негізінде ғылыми-әдіснамалық дүниетанымның қалыптасуы талқыланады; ғылым тарихы мен философияның өзекті проблемалары, ғылыми зерттеулерде тарих пен әдіснама </w:t>
            </w:r>
            <w:r w:rsidRPr="00236580">
              <w:rPr>
                <w:rFonts w:ascii="Times New Roman" w:eastAsiaTheme="minorHAnsi" w:hAnsi="Times New Roman"/>
                <w:sz w:val="22"/>
                <w:szCs w:val="22"/>
                <w:lang w:val="kk-KZ" w:eastAsia="en-US"/>
              </w:rPr>
              <w:t>бойынша</w:t>
            </w:r>
            <w:r>
              <w:rPr>
                <w:rFonts w:ascii="Times New Roman" w:eastAsiaTheme="minorHAnsi" w:hAnsi="Times New Roman"/>
                <w:sz w:val="22"/>
                <w:szCs w:val="22"/>
                <w:lang w:val="kk-KZ" w:eastAsia="en-US"/>
              </w:rPr>
              <w:t xml:space="preserve"> алынған</w:t>
            </w:r>
            <w:r w:rsidRPr="00236580">
              <w:rPr>
                <w:rFonts w:ascii="Times New Roman" w:eastAsiaTheme="minorHAnsi" w:hAnsi="Times New Roman"/>
                <w:sz w:val="22"/>
                <w:szCs w:val="22"/>
                <w:lang w:val="kk-KZ" w:eastAsia="en-US"/>
              </w:rPr>
              <w:t xml:space="preserve"> білімді белсенді пайдалану</w:t>
            </w:r>
            <w:r>
              <w:rPr>
                <w:rFonts w:ascii="Times New Roman" w:eastAsiaTheme="minorHAnsi" w:hAnsi="Times New Roman"/>
                <w:sz w:val="22"/>
                <w:szCs w:val="22"/>
                <w:lang w:val="kk-KZ" w:eastAsia="en-US"/>
              </w:rPr>
              <w:t xml:space="preserve"> біліктері талданады.</w:t>
            </w:r>
          </w:p>
        </w:tc>
        <w:tc>
          <w:tcPr>
            <w:tcW w:w="425" w:type="dxa"/>
          </w:tcPr>
          <w:p w:rsidR="000171EA" w:rsidRPr="00900960" w:rsidRDefault="000171EA" w:rsidP="009C4D3F">
            <w:pPr>
              <w:pStyle w:val="TableParagraph"/>
              <w:jc w:val="center"/>
              <w:rPr>
                <w:rFonts w:ascii="Times New Roman" w:hAnsi="Times New Roman"/>
                <w:lang w:val="kk-KZ"/>
              </w:rPr>
            </w:pPr>
            <w:r w:rsidRPr="00900960">
              <w:rPr>
                <w:rFonts w:ascii="Times New Roman" w:eastAsia="Calibri" w:hAnsi="Times New Roman"/>
                <w:color w:val="000000"/>
                <w:spacing w:val="-2"/>
                <w:lang w:val="kk-KZ"/>
              </w:rPr>
              <w:t>4</w:t>
            </w:r>
          </w:p>
        </w:tc>
        <w:tc>
          <w:tcPr>
            <w:tcW w:w="567" w:type="dxa"/>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rPr>
            </w:pPr>
          </w:p>
        </w:tc>
        <w:tc>
          <w:tcPr>
            <w:tcW w:w="567" w:type="dxa"/>
          </w:tcPr>
          <w:p w:rsidR="000171EA" w:rsidRPr="00900960" w:rsidRDefault="000171EA" w:rsidP="009C4D3F">
            <w:pPr>
              <w:pStyle w:val="TableParagraph"/>
              <w:ind w:left="223"/>
              <w:rPr>
                <w:rFonts w:ascii="Times New Roman" w:hAnsi="Times New Roman"/>
              </w:rPr>
            </w:pPr>
          </w:p>
        </w:tc>
        <w:tc>
          <w:tcPr>
            <w:tcW w:w="567" w:type="dxa"/>
          </w:tcPr>
          <w:p w:rsidR="000171EA" w:rsidRPr="00900960" w:rsidRDefault="000171EA" w:rsidP="009C4D3F">
            <w:pPr>
              <w:pStyle w:val="TableParagraph"/>
              <w:ind w:left="223"/>
              <w:rPr>
                <w:rFonts w:ascii="Times New Roman" w:hAnsi="Times New Roman"/>
              </w:rPr>
            </w:pPr>
            <w:r w:rsidRPr="00900960">
              <w:rPr>
                <w:rFonts w:ascii="Times New Roman" w:hAnsi="Times New Roman"/>
                <w:b/>
              </w:rPr>
              <w:t>ѵ</w:t>
            </w:r>
          </w:p>
        </w:tc>
        <w:tc>
          <w:tcPr>
            <w:tcW w:w="558" w:type="dxa"/>
          </w:tcPr>
          <w:p w:rsidR="000171EA" w:rsidRPr="00900960" w:rsidRDefault="000171EA" w:rsidP="009C4D3F">
            <w:pPr>
              <w:pStyle w:val="TableParagraph"/>
              <w:ind w:left="223"/>
              <w:rPr>
                <w:rFonts w:ascii="Times New Roman" w:hAnsi="Times New Roman"/>
              </w:rPr>
            </w:pPr>
          </w:p>
        </w:tc>
        <w:tc>
          <w:tcPr>
            <w:tcW w:w="567" w:type="dxa"/>
          </w:tcPr>
          <w:p w:rsidR="000171EA" w:rsidRPr="00900960" w:rsidRDefault="000171EA" w:rsidP="009C4D3F">
            <w:pPr>
              <w:pStyle w:val="TableParagraph"/>
              <w:ind w:left="223"/>
              <w:rPr>
                <w:rFonts w:ascii="Times New Roman" w:hAnsi="Times New Roman"/>
              </w:rPr>
            </w:pPr>
          </w:p>
        </w:tc>
        <w:tc>
          <w:tcPr>
            <w:tcW w:w="576" w:type="dxa"/>
          </w:tcPr>
          <w:p w:rsidR="000171EA" w:rsidRPr="00900960" w:rsidRDefault="000171EA" w:rsidP="009C4D3F">
            <w:pPr>
              <w:pStyle w:val="TableParagraph"/>
              <w:ind w:left="223"/>
              <w:rPr>
                <w:rFonts w:ascii="Times New Roman" w:hAnsi="Times New Roman"/>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2</w:t>
            </w:r>
          </w:p>
        </w:tc>
        <w:tc>
          <w:tcPr>
            <w:tcW w:w="1558" w:type="dxa"/>
            <w:vMerge/>
          </w:tcPr>
          <w:p w:rsidR="000171EA" w:rsidRPr="00900960" w:rsidRDefault="000171EA" w:rsidP="009C4D3F">
            <w:pPr>
              <w:pStyle w:val="TableParagraph"/>
              <w:ind w:left="142"/>
              <w:rPr>
                <w:rFonts w:ascii="Times New Roman" w:hAnsi="Times New Roman"/>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НП</w:t>
            </w:r>
          </w:p>
        </w:tc>
        <w:tc>
          <w:tcPr>
            <w:tcW w:w="85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ЖООК</w:t>
            </w:r>
          </w:p>
        </w:tc>
        <w:tc>
          <w:tcPr>
            <w:tcW w:w="1559" w:type="dxa"/>
          </w:tcPr>
          <w:p w:rsidR="000171EA" w:rsidRPr="00900960" w:rsidRDefault="000171EA" w:rsidP="009C4D3F">
            <w:pPr>
              <w:pStyle w:val="TableParagraph"/>
              <w:ind w:left="142"/>
              <w:jc w:val="center"/>
              <w:rPr>
                <w:rFonts w:ascii="Times New Roman" w:hAnsi="Times New Roman"/>
              </w:rPr>
            </w:pPr>
            <w:r w:rsidRPr="004F46DD">
              <w:rPr>
                <w:rFonts w:ascii="Times New Roman" w:hAnsi="Times New Roman"/>
                <w:lang w:val="ru-RU"/>
              </w:rPr>
              <w:t>Шет тілі (кәсіби)</w:t>
            </w:r>
          </w:p>
        </w:tc>
        <w:tc>
          <w:tcPr>
            <w:tcW w:w="4111" w:type="dxa"/>
            <w:vAlign w:val="center"/>
          </w:tcPr>
          <w:p w:rsidR="000171EA" w:rsidRPr="00402BA7" w:rsidRDefault="000171EA" w:rsidP="009C4D3F">
            <w:pPr>
              <w:adjustRightInd w:val="0"/>
              <w:jc w:val="both"/>
              <w:rPr>
                <w:rFonts w:ascii="Times New Roman" w:eastAsiaTheme="minorHAnsi" w:hAnsi="Times New Roman"/>
                <w:sz w:val="22"/>
                <w:szCs w:val="22"/>
                <w:lang w:val="kk-KZ" w:eastAsia="en-US"/>
              </w:rPr>
            </w:pPr>
            <w:r w:rsidRPr="00402BA7">
              <w:rPr>
                <w:rFonts w:ascii="Times New Roman" w:eastAsiaTheme="minorHAnsi" w:hAnsi="Times New Roman"/>
                <w:sz w:val="22"/>
                <w:szCs w:val="22"/>
                <w:lang w:val="kk-KZ" w:eastAsia="en-US"/>
              </w:rPr>
              <w:t>Іскерлік және кәсіби қарым-қатынаста ауызша және жазбаша қарым-қатынасты жүзеге асыруға жеткілікті жалпы ғылыми, арнайы терминология, грамматикалық материал, ағылшын тілінде ауызша, жазбаша және электронды қарым-қатынас әдістері қарастырылады, ауызша және жазбаша тілдің стильдік ерекшеліктері түсіндіріледі.</w:t>
            </w:r>
          </w:p>
          <w:p w:rsidR="000171EA" w:rsidRPr="00402BA7" w:rsidRDefault="000171EA" w:rsidP="009C4D3F">
            <w:pPr>
              <w:adjustRightInd w:val="0"/>
              <w:jc w:val="both"/>
              <w:rPr>
                <w:rFonts w:ascii="Times New Roman" w:eastAsiaTheme="minorHAnsi" w:hAnsi="Times New Roman"/>
                <w:sz w:val="22"/>
                <w:szCs w:val="22"/>
                <w:lang w:val="kk-KZ" w:eastAsia="en-US"/>
              </w:rPr>
            </w:pPr>
            <w:r w:rsidRPr="00402BA7">
              <w:rPr>
                <w:rFonts w:ascii="Times New Roman" w:eastAsiaTheme="minorHAnsi" w:hAnsi="Times New Roman"/>
                <w:sz w:val="22"/>
                <w:szCs w:val="22"/>
                <w:lang w:val="kk-KZ" w:eastAsia="en-US"/>
              </w:rPr>
              <w:t>ғылыми дискурс, ұтымды</w:t>
            </w:r>
          </w:p>
          <w:p w:rsidR="000171EA" w:rsidRPr="00900960" w:rsidRDefault="000171EA" w:rsidP="009C4D3F">
            <w:pPr>
              <w:adjustRightInd w:val="0"/>
              <w:jc w:val="both"/>
              <w:rPr>
                <w:rFonts w:ascii="Times New Roman" w:eastAsiaTheme="minorHAnsi" w:hAnsi="Times New Roman"/>
                <w:sz w:val="22"/>
                <w:szCs w:val="22"/>
                <w:lang w:val="kk-KZ" w:eastAsia="en-US"/>
              </w:rPr>
            </w:pPr>
            <w:r w:rsidRPr="00402BA7">
              <w:rPr>
                <w:rFonts w:ascii="Times New Roman" w:eastAsiaTheme="minorHAnsi" w:hAnsi="Times New Roman"/>
                <w:sz w:val="22"/>
                <w:szCs w:val="22"/>
                <w:lang w:val="kk-KZ" w:eastAsia="en-US"/>
              </w:rPr>
              <w:t>мәтіндермен жұмыс істеу әдістері, коммуникацияның әртүрлі салаларында ғылыми ақпаратты ұсыну ережелері талданады.</w:t>
            </w:r>
          </w:p>
        </w:tc>
        <w:tc>
          <w:tcPr>
            <w:tcW w:w="425" w:type="dxa"/>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4</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rPr>
            </w:pPr>
          </w:p>
        </w:tc>
        <w:tc>
          <w:tcPr>
            <w:tcW w:w="567" w:type="dxa"/>
          </w:tcPr>
          <w:p w:rsidR="000171EA" w:rsidRPr="00900960" w:rsidRDefault="000171EA" w:rsidP="009C4D3F">
            <w:pPr>
              <w:pStyle w:val="TableParagraph"/>
              <w:ind w:left="223"/>
              <w:rPr>
                <w:rFonts w:ascii="Times New Roman" w:hAnsi="Times New Roman"/>
                <w:b/>
              </w:rPr>
            </w:pPr>
          </w:p>
        </w:tc>
        <w:tc>
          <w:tcPr>
            <w:tcW w:w="558" w:type="dxa"/>
          </w:tcPr>
          <w:p w:rsidR="000171EA" w:rsidRPr="00900960" w:rsidRDefault="000171EA" w:rsidP="009C4D3F">
            <w:pPr>
              <w:pStyle w:val="TableParagraph"/>
              <w:ind w:left="223"/>
              <w:rPr>
                <w:rFonts w:ascii="Times New Roman" w:hAnsi="Times New Roman"/>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rPr>
            </w:pPr>
          </w:p>
        </w:tc>
      </w:tr>
      <w:tr w:rsidR="000171EA" w:rsidRPr="00900960" w:rsidTr="009C4D3F">
        <w:trPr>
          <w:trHeight w:val="710"/>
        </w:trPr>
        <w:tc>
          <w:tcPr>
            <w:tcW w:w="283" w:type="dxa"/>
            <w:tcBorders>
              <w:bottom w:val="single" w:sz="18" w:space="0" w:color="auto"/>
            </w:tcBorders>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lastRenderedPageBreak/>
              <w:t>3</w:t>
            </w:r>
          </w:p>
        </w:tc>
        <w:tc>
          <w:tcPr>
            <w:tcW w:w="1558" w:type="dxa"/>
            <w:tcBorders>
              <w:top w:val="single" w:sz="4" w:space="0" w:color="auto"/>
              <w:bottom w:val="single" w:sz="18" w:space="0" w:color="auto"/>
            </w:tcBorders>
          </w:tcPr>
          <w:p w:rsidR="000171EA" w:rsidRPr="00900960" w:rsidRDefault="000171EA" w:rsidP="009C4D3F">
            <w:pPr>
              <w:pStyle w:val="TableParagraph"/>
              <w:ind w:left="142"/>
              <w:rPr>
                <w:rFonts w:ascii="Times New Roman" w:hAnsi="Times New Roman"/>
              </w:rPr>
            </w:pPr>
          </w:p>
        </w:tc>
        <w:tc>
          <w:tcPr>
            <w:tcW w:w="711" w:type="dxa"/>
            <w:tcBorders>
              <w:bottom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НП</w:t>
            </w:r>
          </w:p>
        </w:tc>
        <w:tc>
          <w:tcPr>
            <w:tcW w:w="851" w:type="dxa"/>
            <w:tcBorders>
              <w:bottom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ЖООК</w:t>
            </w:r>
          </w:p>
        </w:tc>
        <w:tc>
          <w:tcPr>
            <w:tcW w:w="1559" w:type="dxa"/>
            <w:tcBorders>
              <w:bottom w:val="single" w:sz="18" w:space="0" w:color="auto"/>
            </w:tcBorders>
          </w:tcPr>
          <w:p w:rsidR="000171EA" w:rsidRPr="004F46DD" w:rsidRDefault="000171EA" w:rsidP="009C4D3F">
            <w:pPr>
              <w:pStyle w:val="TableParagraph"/>
              <w:ind w:left="142"/>
              <w:jc w:val="center"/>
              <w:rPr>
                <w:rFonts w:ascii="Times New Roman" w:hAnsi="Times New Roman"/>
                <w:lang w:val="kk-KZ"/>
              </w:rPr>
            </w:pPr>
            <w:r w:rsidRPr="004F46DD">
              <w:rPr>
                <w:rFonts w:ascii="Times New Roman" w:hAnsi="Times New Roman"/>
              </w:rPr>
              <w:t xml:space="preserve">Басқару психологиясы </w:t>
            </w:r>
          </w:p>
        </w:tc>
        <w:tc>
          <w:tcPr>
            <w:tcW w:w="4111" w:type="dxa"/>
            <w:tcBorders>
              <w:bottom w:val="single" w:sz="8" w:space="0" w:color="auto"/>
            </w:tcBorders>
            <w:vAlign w:val="center"/>
          </w:tcPr>
          <w:p w:rsidR="000171EA" w:rsidRPr="004E391B" w:rsidRDefault="000171EA" w:rsidP="009C4D3F">
            <w:pPr>
              <w:adjustRightInd w:val="0"/>
              <w:jc w:val="both"/>
              <w:rPr>
                <w:rFonts w:ascii="Times New Roman" w:eastAsiaTheme="minorHAnsi" w:hAnsi="Times New Roman"/>
                <w:sz w:val="22"/>
                <w:szCs w:val="22"/>
                <w:lang w:val="kk-KZ" w:eastAsia="en-US"/>
              </w:rPr>
            </w:pPr>
            <w:r w:rsidRPr="004E391B">
              <w:rPr>
                <w:rFonts w:ascii="Times New Roman" w:eastAsiaTheme="minorHAnsi" w:hAnsi="Times New Roman"/>
                <w:sz w:val="22"/>
                <w:szCs w:val="22"/>
                <w:lang w:val="kk-KZ" w:eastAsia="en-US"/>
              </w:rPr>
              <w:t>Психологиялық теориялар мен басқару әдістері, ғылыми менеджменттің қазіргі заманғы тенденциялары қарастырылады. Тұлға психологиясы мәселесінің әдіснамалық талдауы, тұлғаның психологиялық ерекшеліктері, психологиялық заңдылықтарды ескере отырып, басқару әдістері қарастырылады. Басқару іс-әрекетінің процестері, психологиялық білім мен дағдының өзін-өзі тану, қарым-қатынас, кәсіби және тұлғалық ө</w:t>
            </w:r>
            <w:r>
              <w:rPr>
                <w:rFonts w:ascii="Times New Roman" w:eastAsiaTheme="minorHAnsi" w:hAnsi="Times New Roman"/>
                <w:sz w:val="22"/>
                <w:szCs w:val="22"/>
                <w:lang w:val="kk-KZ" w:eastAsia="en-US"/>
              </w:rPr>
              <w:t>су тәжірибесінде қолдану тұрғысынан дағдылар</w:t>
            </w:r>
            <w:r w:rsidRPr="004E391B">
              <w:rPr>
                <w:rFonts w:ascii="Times New Roman" w:eastAsiaTheme="minorHAnsi" w:hAnsi="Times New Roman"/>
                <w:sz w:val="22"/>
                <w:szCs w:val="22"/>
                <w:lang w:val="kk-KZ" w:eastAsia="en-US"/>
              </w:rPr>
              <w:t xml:space="preserve"> талданады.</w:t>
            </w:r>
          </w:p>
        </w:tc>
        <w:tc>
          <w:tcPr>
            <w:tcW w:w="425" w:type="dxa"/>
            <w:tcBorders>
              <w:bottom w:val="single" w:sz="18" w:space="0" w:color="auto"/>
            </w:tcBorders>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4</w:t>
            </w: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bottom w:val="single" w:sz="18" w:space="0" w:color="auto"/>
            </w:tcBorders>
          </w:tcPr>
          <w:p w:rsidR="000171EA" w:rsidRPr="00900960" w:rsidRDefault="000171EA" w:rsidP="009C4D3F">
            <w:pPr>
              <w:pStyle w:val="TableParagraph"/>
              <w:spacing w:line="304" w:lineRule="exact"/>
              <w:ind w:left="223"/>
              <w:rPr>
                <w:rFonts w:ascii="Times New Roman" w:hAnsi="Times New Roman"/>
                <w:b/>
                <w:lang w:val="ru-RU"/>
              </w:rPr>
            </w:pPr>
            <w:r w:rsidRPr="00900960">
              <w:rPr>
                <w:rFonts w:ascii="Times New Roman" w:hAnsi="Times New Roman"/>
                <w:b/>
              </w:rPr>
              <w:t>ѵ</w:t>
            </w:r>
          </w:p>
        </w:tc>
        <w:tc>
          <w:tcPr>
            <w:tcW w:w="567" w:type="dxa"/>
            <w:tcBorders>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Borders>
              <w:left w:val="single" w:sz="4" w:space="0" w:color="auto"/>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58" w:type="dxa"/>
            <w:tcBorders>
              <w:bottom w:val="single" w:sz="18" w:space="0" w:color="auto"/>
            </w:tcBorders>
          </w:tcPr>
          <w:p w:rsidR="000171EA" w:rsidRPr="00900960" w:rsidRDefault="000171EA" w:rsidP="009C4D3F">
            <w:pPr>
              <w:pStyle w:val="TableParagraph"/>
              <w:ind w:left="223"/>
              <w:rPr>
                <w:rFonts w:ascii="Times New Roman" w:hAnsi="Times New Roman"/>
                <w:lang w:val="ru-RU"/>
              </w:rPr>
            </w:pP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lang w:val="kk-KZ"/>
              </w:rPr>
            </w:pPr>
            <w:r w:rsidRPr="00900960">
              <w:rPr>
                <w:rFonts w:ascii="Times New Roman" w:hAnsi="Times New Roman"/>
                <w:b/>
              </w:rPr>
              <w:t>ѵ</w:t>
            </w:r>
          </w:p>
        </w:tc>
        <w:tc>
          <w:tcPr>
            <w:tcW w:w="576"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425" w:type="dxa"/>
            <w:tcBorders>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Borders>
              <w:top w:val="single" w:sz="18" w:space="0" w:color="auto"/>
            </w:tcBorders>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4</w:t>
            </w:r>
          </w:p>
        </w:tc>
        <w:tc>
          <w:tcPr>
            <w:tcW w:w="1558" w:type="dxa"/>
            <w:vMerge w:val="restart"/>
            <w:tcBorders>
              <w:top w:val="single" w:sz="18" w:space="0" w:color="auto"/>
            </w:tcBorders>
          </w:tcPr>
          <w:p w:rsidR="000171EA" w:rsidRPr="00900960" w:rsidRDefault="000171EA" w:rsidP="009C4D3F">
            <w:pPr>
              <w:pStyle w:val="TableParagraph"/>
              <w:ind w:left="142"/>
              <w:jc w:val="center"/>
              <w:rPr>
                <w:rFonts w:ascii="Times New Roman" w:hAnsi="Times New Roman"/>
                <w:lang w:val="ru-RU"/>
              </w:rPr>
            </w:pPr>
            <w:r w:rsidRPr="004F46DD">
              <w:rPr>
                <w:rFonts w:ascii="Times New Roman" w:hAnsi="Times New Roman"/>
              </w:rPr>
              <w:t>Оқытудың әдістемелік негіздері</w:t>
            </w:r>
          </w:p>
        </w:tc>
        <w:tc>
          <w:tcPr>
            <w:tcW w:w="71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НП</w:t>
            </w:r>
          </w:p>
        </w:tc>
        <w:tc>
          <w:tcPr>
            <w:tcW w:w="85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ЖООК</w:t>
            </w:r>
          </w:p>
        </w:tc>
        <w:tc>
          <w:tcPr>
            <w:tcW w:w="1559" w:type="dxa"/>
            <w:tcBorders>
              <w:top w:val="single" w:sz="18" w:space="0" w:color="auto"/>
            </w:tcBorders>
          </w:tcPr>
          <w:p w:rsidR="000171EA" w:rsidRPr="004F46DD" w:rsidRDefault="000171EA" w:rsidP="009C4D3F">
            <w:pPr>
              <w:adjustRightInd w:val="0"/>
              <w:jc w:val="center"/>
              <w:rPr>
                <w:rFonts w:ascii="Times New Roman" w:eastAsiaTheme="minorHAnsi" w:hAnsi="Times New Roman"/>
                <w:sz w:val="22"/>
                <w:szCs w:val="22"/>
                <w:lang w:val="kk-KZ" w:eastAsia="en-US"/>
              </w:rPr>
            </w:pPr>
            <w:r w:rsidRPr="004F46DD">
              <w:rPr>
                <w:rFonts w:ascii="Times New Roman" w:eastAsiaTheme="minorHAnsi" w:hAnsi="Times New Roman"/>
                <w:sz w:val="22"/>
                <w:szCs w:val="22"/>
                <w:lang w:val="kk-KZ" w:eastAsia="en-US"/>
              </w:rPr>
              <w:t>Жоғары мектеп педагогикасы</w:t>
            </w:r>
          </w:p>
        </w:tc>
        <w:tc>
          <w:tcPr>
            <w:tcW w:w="4111" w:type="dxa"/>
            <w:tcBorders>
              <w:top w:val="single" w:sz="18" w:space="0" w:color="auto"/>
            </w:tcBorders>
            <w:vAlign w:val="center"/>
          </w:tcPr>
          <w:p w:rsidR="000171EA" w:rsidRPr="00DD2F0C" w:rsidRDefault="000171EA" w:rsidP="009C4D3F">
            <w:pPr>
              <w:adjustRightInd w:val="0"/>
              <w:jc w:val="both"/>
              <w:rPr>
                <w:rFonts w:ascii="Times New Roman" w:eastAsiaTheme="minorHAnsi" w:hAnsi="Times New Roman"/>
                <w:sz w:val="22"/>
                <w:szCs w:val="22"/>
                <w:lang w:val="kk-KZ" w:eastAsia="en-US"/>
              </w:rPr>
            </w:pPr>
            <w:r w:rsidRPr="00DD2F0C">
              <w:rPr>
                <w:rFonts w:ascii="Times New Roman" w:eastAsiaTheme="minorHAnsi" w:hAnsi="Times New Roman"/>
                <w:sz w:val="22"/>
                <w:szCs w:val="22"/>
                <w:lang w:val="kk-KZ" w:eastAsia="en-US"/>
              </w:rPr>
              <w:t>Жоғары білім беру жүйесінің даму заңдылықтары қарастырылады; жоғары оқу орнының оқу-тәрбие процесінің мәнін, мазмұнын, педагогикалық заңдылықтарын; жобалаудың заманауи тәсілдері талқыланады</w:t>
            </w:r>
          </w:p>
          <w:p w:rsidR="000171EA" w:rsidRPr="00DD2F0C" w:rsidRDefault="000171EA" w:rsidP="009C4D3F">
            <w:pPr>
              <w:adjustRightInd w:val="0"/>
              <w:jc w:val="both"/>
              <w:rPr>
                <w:rFonts w:ascii="Times New Roman" w:eastAsiaTheme="minorHAnsi" w:hAnsi="Times New Roman"/>
                <w:sz w:val="22"/>
                <w:szCs w:val="22"/>
                <w:lang w:val="kk-KZ" w:eastAsia="en-US"/>
              </w:rPr>
            </w:pPr>
            <w:r w:rsidRPr="00DD2F0C">
              <w:rPr>
                <w:rFonts w:ascii="Times New Roman" w:eastAsiaTheme="minorHAnsi" w:hAnsi="Times New Roman"/>
                <w:sz w:val="22"/>
                <w:szCs w:val="22"/>
                <w:lang w:val="kk-KZ" w:eastAsia="en-US"/>
              </w:rPr>
              <w:t>ғылыми-педагогикалық қызмет; білім беру мен тәрбиелеу процестерін ұйымдастырудың негізгі формалары, технологиялары, әдістері мен құралдары, педагогикалық қарым-қатынас әдістері</w:t>
            </w:r>
          </w:p>
          <w:p w:rsidR="000171EA" w:rsidRPr="00860B82" w:rsidRDefault="000171EA" w:rsidP="009C4D3F">
            <w:pPr>
              <w:adjustRightInd w:val="0"/>
              <w:jc w:val="both"/>
              <w:rPr>
                <w:rFonts w:ascii="Times New Roman" w:eastAsiaTheme="minorHAnsi" w:hAnsi="Times New Roman"/>
                <w:sz w:val="22"/>
                <w:szCs w:val="22"/>
                <w:lang w:val="kk-KZ" w:eastAsia="en-US"/>
              </w:rPr>
            </w:pPr>
            <w:r w:rsidRPr="00860B82">
              <w:rPr>
                <w:rFonts w:ascii="Times New Roman" w:eastAsiaTheme="minorHAnsi" w:hAnsi="Times New Roman"/>
                <w:sz w:val="22"/>
                <w:szCs w:val="22"/>
                <w:lang w:val="kk-KZ" w:eastAsia="en-US"/>
              </w:rPr>
              <w:t>тәрбиелік</w:t>
            </w:r>
            <w:r>
              <w:rPr>
                <w:rFonts w:ascii="Times New Roman" w:eastAsiaTheme="minorHAnsi" w:hAnsi="Times New Roman"/>
                <w:sz w:val="22"/>
                <w:szCs w:val="22"/>
                <w:lang w:val="kk-KZ" w:eastAsia="en-US"/>
              </w:rPr>
              <w:t xml:space="preserve"> </w:t>
            </w:r>
            <w:r w:rsidRPr="00860B82">
              <w:rPr>
                <w:rFonts w:ascii="Times New Roman" w:eastAsiaTheme="minorHAnsi" w:hAnsi="Times New Roman"/>
                <w:sz w:val="22"/>
                <w:szCs w:val="22"/>
                <w:lang w:val="kk-KZ" w:eastAsia="en-US"/>
              </w:rPr>
              <w:t xml:space="preserve">процесс; оқу процесін жүзеге асыруда цифрлық технологияларды </w:t>
            </w:r>
            <w:r>
              <w:rPr>
                <w:rFonts w:ascii="Times New Roman" w:eastAsiaTheme="minorHAnsi" w:hAnsi="Times New Roman"/>
                <w:sz w:val="22"/>
                <w:szCs w:val="22"/>
                <w:lang w:val="kk-KZ" w:eastAsia="en-US"/>
              </w:rPr>
              <w:t xml:space="preserve">пайдалану </w:t>
            </w:r>
            <w:r w:rsidRPr="00860B82">
              <w:rPr>
                <w:rFonts w:ascii="Times New Roman" w:eastAsiaTheme="minorHAnsi" w:hAnsi="Times New Roman"/>
                <w:sz w:val="22"/>
                <w:szCs w:val="22"/>
                <w:lang w:val="kk-KZ" w:eastAsia="en-US"/>
              </w:rPr>
              <w:t>мысалдары келтірі</w:t>
            </w:r>
            <w:r>
              <w:rPr>
                <w:rFonts w:ascii="Times New Roman" w:eastAsiaTheme="minorHAnsi" w:hAnsi="Times New Roman"/>
                <w:sz w:val="22"/>
                <w:szCs w:val="22"/>
                <w:lang w:val="kk-KZ" w:eastAsia="en-US"/>
              </w:rPr>
              <w:t>леді.</w:t>
            </w:r>
          </w:p>
        </w:tc>
        <w:tc>
          <w:tcPr>
            <w:tcW w:w="425" w:type="dxa"/>
            <w:tcBorders>
              <w:top w:val="single" w:sz="18" w:space="0" w:color="auto"/>
            </w:tcBorders>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4</w:t>
            </w: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Borders>
              <w:top w:val="single" w:sz="18" w:space="0" w:color="auto"/>
              <w:left w:val="single" w:sz="4" w:space="0" w:color="auto"/>
            </w:tcBorders>
          </w:tcPr>
          <w:p w:rsidR="000171EA" w:rsidRPr="00900960" w:rsidRDefault="000171EA" w:rsidP="009C4D3F">
            <w:pPr>
              <w:pStyle w:val="TableParagraph"/>
              <w:ind w:left="223"/>
              <w:rPr>
                <w:rFonts w:ascii="Times New Roman" w:hAnsi="Times New Roman"/>
                <w:b/>
                <w:lang w:val="ru-RU"/>
              </w:rPr>
            </w:pPr>
          </w:p>
        </w:tc>
        <w:tc>
          <w:tcPr>
            <w:tcW w:w="558" w:type="dxa"/>
            <w:tcBorders>
              <w:top w:val="single" w:sz="18"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lang w:val="kk-KZ"/>
              </w:rPr>
            </w:pPr>
            <w:r w:rsidRPr="00900960">
              <w:rPr>
                <w:rFonts w:ascii="Times New Roman" w:hAnsi="Times New Roman"/>
                <w:b/>
              </w:rPr>
              <w:t>ѵ</w:t>
            </w:r>
          </w:p>
        </w:tc>
        <w:tc>
          <w:tcPr>
            <w:tcW w:w="576"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425"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top w:val="single" w:sz="18" w:space="0" w:color="auto"/>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5</w:t>
            </w:r>
          </w:p>
        </w:tc>
        <w:tc>
          <w:tcPr>
            <w:tcW w:w="1558" w:type="dxa"/>
            <w:vMerge/>
          </w:tcPr>
          <w:p w:rsidR="000171EA" w:rsidRPr="00900960" w:rsidRDefault="000171EA" w:rsidP="009C4D3F">
            <w:pPr>
              <w:pStyle w:val="TableParagraph"/>
              <w:ind w:left="142"/>
              <w:rPr>
                <w:rFonts w:ascii="Times New Roman" w:hAnsi="Times New Roman"/>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ЖООК</w:t>
            </w:r>
          </w:p>
        </w:tc>
        <w:tc>
          <w:tcPr>
            <w:tcW w:w="1559" w:type="dxa"/>
          </w:tcPr>
          <w:p w:rsidR="000171EA" w:rsidRPr="004F46DD" w:rsidRDefault="000171EA" w:rsidP="009C4D3F">
            <w:pPr>
              <w:adjustRightInd w:val="0"/>
              <w:jc w:val="center"/>
              <w:rPr>
                <w:rFonts w:ascii="Times New Roman" w:eastAsiaTheme="minorHAnsi" w:hAnsi="Times New Roman"/>
                <w:sz w:val="22"/>
                <w:szCs w:val="22"/>
                <w:lang w:val="kk-KZ" w:eastAsia="en-US"/>
              </w:rPr>
            </w:pPr>
            <w:r w:rsidRPr="004F46DD">
              <w:rPr>
                <w:rFonts w:ascii="Times New Roman" w:eastAsiaTheme="minorHAnsi" w:hAnsi="Times New Roman"/>
                <w:sz w:val="22"/>
                <w:szCs w:val="22"/>
                <w:lang w:val="ru-RU" w:eastAsia="en-US"/>
              </w:rPr>
              <w:t>Кәсіптік пәндерді оқыту әдістемесі</w:t>
            </w:r>
          </w:p>
        </w:tc>
        <w:tc>
          <w:tcPr>
            <w:tcW w:w="4111" w:type="dxa"/>
            <w:vAlign w:val="center"/>
          </w:tcPr>
          <w:p w:rsidR="000171EA" w:rsidRPr="00860B82" w:rsidRDefault="000171EA" w:rsidP="009C4D3F">
            <w:pPr>
              <w:adjustRightInd w:val="0"/>
              <w:jc w:val="both"/>
              <w:rPr>
                <w:rFonts w:ascii="Times New Roman" w:eastAsiaTheme="minorHAnsi" w:hAnsi="Times New Roman"/>
                <w:sz w:val="22"/>
                <w:szCs w:val="22"/>
                <w:lang w:val="kk-KZ" w:eastAsia="en-US"/>
              </w:rPr>
            </w:pPr>
            <w:r w:rsidRPr="00860B82">
              <w:rPr>
                <w:rFonts w:ascii="Times New Roman" w:eastAsiaTheme="minorHAnsi" w:hAnsi="Times New Roman"/>
                <w:sz w:val="22"/>
                <w:szCs w:val="22"/>
                <w:lang w:val="kk-KZ" w:eastAsia="en-US"/>
              </w:rPr>
              <w:t xml:space="preserve">Пән қолданбалы және эксперименттік физиканың ерекшеліктерін ескере отырып оқу сабақтарын жоспарлау мен өткізуді, физиканы оқытудың ғылыми негізделген әдістері мен құралдарын пайдалануды, қолданбалы және эксперименттік физика бөлімдерін ғылыми-әдістемелік талдауды қарастырады. Оқытуда заманауи технологияларды </w:t>
            </w:r>
            <w:r>
              <w:rPr>
                <w:rFonts w:ascii="Times New Roman" w:eastAsiaTheme="minorHAnsi" w:hAnsi="Times New Roman"/>
                <w:sz w:val="22"/>
                <w:szCs w:val="22"/>
                <w:lang w:val="kk-KZ" w:eastAsia="en-US"/>
              </w:rPr>
              <w:t>іске асыру</w:t>
            </w:r>
            <w:r w:rsidRPr="00860B82">
              <w:rPr>
                <w:rFonts w:ascii="Times New Roman" w:eastAsiaTheme="minorHAnsi" w:hAnsi="Times New Roman"/>
                <w:sz w:val="22"/>
                <w:szCs w:val="22"/>
                <w:lang w:val="kk-KZ" w:eastAsia="en-US"/>
              </w:rPr>
              <w:t xml:space="preserve"> жолдары, </w:t>
            </w:r>
            <w:r>
              <w:rPr>
                <w:rFonts w:ascii="Times New Roman" w:eastAsiaTheme="minorHAnsi" w:hAnsi="Times New Roman"/>
                <w:sz w:val="22"/>
                <w:szCs w:val="22"/>
                <w:lang w:val="kk-KZ" w:eastAsia="en-US"/>
              </w:rPr>
              <w:t>оларды таңдау және жолбалау</w:t>
            </w:r>
            <w:r w:rsidRPr="00860B82">
              <w:rPr>
                <w:rFonts w:ascii="Times New Roman" w:eastAsiaTheme="minorHAnsi" w:hAnsi="Times New Roman"/>
                <w:sz w:val="22"/>
                <w:szCs w:val="22"/>
                <w:lang w:val="kk-KZ" w:eastAsia="en-US"/>
              </w:rPr>
              <w:t xml:space="preserve"> талданады.</w:t>
            </w:r>
          </w:p>
        </w:tc>
        <w:tc>
          <w:tcPr>
            <w:tcW w:w="425" w:type="dxa"/>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5</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58"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76" w:type="dxa"/>
          </w:tcPr>
          <w:p w:rsidR="000171EA" w:rsidRPr="00900960" w:rsidRDefault="000171EA" w:rsidP="009C4D3F">
            <w:pPr>
              <w:pStyle w:val="TableParagraph"/>
              <w:ind w:left="223"/>
              <w:rPr>
                <w:rFonts w:ascii="Times New Roman" w:hAnsi="Times New Roman"/>
                <w:b/>
                <w:lang w:val="ru-RU"/>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lastRenderedPageBreak/>
              <w:t>6</w:t>
            </w:r>
          </w:p>
        </w:tc>
        <w:tc>
          <w:tcPr>
            <w:tcW w:w="1558" w:type="dxa"/>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НП</w:t>
            </w:r>
          </w:p>
        </w:tc>
        <w:tc>
          <w:tcPr>
            <w:tcW w:w="85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ЖООК</w:t>
            </w:r>
          </w:p>
        </w:tc>
        <w:tc>
          <w:tcPr>
            <w:tcW w:w="1559" w:type="dxa"/>
          </w:tcPr>
          <w:p w:rsidR="000171EA" w:rsidRPr="004F46DD" w:rsidRDefault="000171EA" w:rsidP="009C4D3F">
            <w:pPr>
              <w:adjustRightInd w:val="0"/>
              <w:jc w:val="center"/>
              <w:rPr>
                <w:rFonts w:ascii="Times New Roman" w:eastAsiaTheme="minorHAnsi" w:hAnsi="Times New Roman"/>
                <w:sz w:val="22"/>
                <w:szCs w:val="22"/>
                <w:lang w:val="kk-KZ" w:eastAsia="en-US"/>
              </w:rPr>
            </w:pPr>
            <w:r w:rsidRPr="004F46DD">
              <w:rPr>
                <w:rFonts w:ascii="Times New Roman" w:eastAsiaTheme="minorHAnsi" w:hAnsi="Times New Roman"/>
                <w:sz w:val="22"/>
                <w:szCs w:val="22"/>
                <w:lang w:val="ru-RU" w:eastAsia="en-US"/>
              </w:rPr>
              <w:t>Педагогикалық іс-тәжірибе</w:t>
            </w:r>
          </w:p>
        </w:tc>
        <w:tc>
          <w:tcPr>
            <w:tcW w:w="4111" w:type="dxa"/>
            <w:vAlign w:val="center"/>
          </w:tcPr>
          <w:p w:rsidR="000171EA" w:rsidRPr="00D54D2A" w:rsidRDefault="000171EA" w:rsidP="009C4D3F">
            <w:pPr>
              <w:adjustRightInd w:val="0"/>
              <w:jc w:val="both"/>
              <w:rPr>
                <w:rFonts w:ascii="Times New Roman" w:eastAsiaTheme="minorHAnsi" w:hAnsi="Times New Roman"/>
                <w:sz w:val="22"/>
                <w:szCs w:val="22"/>
                <w:lang w:val="kk-KZ" w:eastAsia="en-US"/>
              </w:rPr>
            </w:pPr>
            <w:r w:rsidRPr="00D54D2A">
              <w:rPr>
                <w:rFonts w:ascii="Times New Roman" w:eastAsiaTheme="minorHAnsi" w:hAnsi="Times New Roman"/>
                <w:sz w:val="22"/>
                <w:szCs w:val="22"/>
                <w:lang w:val="kk-KZ" w:eastAsia="en-US"/>
              </w:rPr>
              <w:t>Студент жоғары оқу орнындағы оқу процесін ұйымдастыруды зерттейді және талдайды; ЖОО жетекші оқытушыларын сабаққа қатысу кезінде оқыту тәжірибесі; ғылыми-әдістемелік кеңестерге қатысады; оқу сабақтарының мазмұнын жоспарлайды, әзірлейді және оларды өз бетінше жүргізеді; студенттермен жеке жұмыс жасайды; өзінің педагогикалық іс-әрекетінің рефлексиясын жүргізеді; тағылымдамадан өту және оны қорғау нәтижелері туралы акт жасайды.</w:t>
            </w:r>
          </w:p>
        </w:tc>
        <w:tc>
          <w:tcPr>
            <w:tcW w:w="425" w:type="dxa"/>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4</w:t>
            </w: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p>
        </w:tc>
        <w:tc>
          <w:tcPr>
            <w:tcW w:w="576" w:type="dxa"/>
          </w:tcPr>
          <w:p w:rsidR="000171EA" w:rsidRPr="00900960" w:rsidRDefault="000171EA" w:rsidP="009C4D3F">
            <w:pPr>
              <w:pStyle w:val="TableParagraph"/>
              <w:ind w:left="223"/>
              <w:rPr>
                <w:rFonts w:ascii="Times New Roman" w:hAnsi="Times New Roman"/>
                <w:b/>
                <w:lang w:val="ru-RU"/>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r>
      <w:tr w:rsidR="000171EA" w:rsidRPr="00900960" w:rsidTr="009C4D3F">
        <w:trPr>
          <w:trHeight w:val="710"/>
        </w:trPr>
        <w:tc>
          <w:tcPr>
            <w:tcW w:w="283" w:type="dxa"/>
            <w:tcBorders>
              <w:bottom w:val="single" w:sz="18" w:space="0" w:color="auto"/>
            </w:tcBorders>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7</w:t>
            </w:r>
          </w:p>
        </w:tc>
        <w:tc>
          <w:tcPr>
            <w:tcW w:w="1558" w:type="dxa"/>
            <w:tcBorders>
              <w:bottom w:val="single" w:sz="18" w:space="0" w:color="auto"/>
            </w:tcBorders>
          </w:tcPr>
          <w:p w:rsidR="000171EA" w:rsidRPr="00900960" w:rsidRDefault="000171EA" w:rsidP="009C4D3F">
            <w:pPr>
              <w:pStyle w:val="TableParagraph"/>
              <w:ind w:left="142"/>
              <w:rPr>
                <w:rFonts w:ascii="Times New Roman" w:hAnsi="Times New Roman"/>
                <w:lang w:val="ru-RU"/>
              </w:rPr>
            </w:pPr>
          </w:p>
        </w:tc>
        <w:tc>
          <w:tcPr>
            <w:tcW w:w="711" w:type="dxa"/>
            <w:tcBorders>
              <w:bottom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НП</w:t>
            </w:r>
          </w:p>
        </w:tc>
        <w:tc>
          <w:tcPr>
            <w:tcW w:w="851" w:type="dxa"/>
            <w:tcBorders>
              <w:bottom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ЖООК</w:t>
            </w:r>
          </w:p>
        </w:tc>
        <w:tc>
          <w:tcPr>
            <w:tcW w:w="1559" w:type="dxa"/>
            <w:tcBorders>
              <w:bottom w:val="single" w:sz="18" w:space="0" w:color="auto"/>
            </w:tcBorders>
          </w:tcPr>
          <w:p w:rsidR="000171EA" w:rsidRPr="004F46DD" w:rsidRDefault="000171EA" w:rsidP="009C4D3F">
            <w:pPr>
              <w:adjustRightInd w:val="0"/>
              <w:jc w:val="center"/>
              <w:rPr>
                <w:rFonts w:ascii="Times New Roman" w:eastAsiaTheme="minorHAnsi" w:hAnsi="Times New Roman"/>
                <w:sz w:val="22"/>
                <w:szCs w:val="22"/>
                <w:lang w:val="kk-KZ" w:eastAsia="en-US"/>
              </w:rPr>
            </w:pPr>
            <w:r w:rsidRPr="004F46DD">
              <w:rPr>
                <w:rFonts w:ascii="Times New Roman" w:eastAsiaTheme="minorHAnsi" w:hAnsi="Times New Roman"/>
                <w:sz w:val="22"/>
                <w:szCs w:val="22"/>
                <w:lang w:val="ru-RU" w:eastAsia="en-US"/>
              </w:rPr>
              <w:t>Зерттеу практика</w:t>
            </w:r>
          </w:p>
        </w:tc>
        <w:tc>
          <w:tcPr>
            <w:tcW w:w="4111" w:type="dxa"/>
            <w:vAlign w:val="center"/>
          </w:tcPr>
          <w:p w:rsidR="000171EA" w:rsidRPr="00D54D2A" w:rsidRDefault="000171EA" w:rsidP="009C4D3F">
            <w:pPr>
              <w:adjustRightInd w:val="0"/>
              <w:jc w:val="both"/>
              <w:rPr>
                <w:rFonts w:ascii="Times New Roman" w:eastAsiaTheme="minorHAnsi" w:hAnsi="Times New Roman"/>
                <w:sz w:val="22"/>
                <w:szCs w:val="22"/>
                <w:lang w:val="kk-KZ" w:eastAsia="en-US"/>
              </w:rPr>
            </w:pPr>
            <w:r w:rsidRPr="00D54D2A">
              <w:rPr>
                <w:rFonts w:ascii="Times New Roman" w:eastAsiaTheme="minorHAnsi" w:hAnsi="Times New Roman"/>
                <w:sz w:val="22"/>
                <w:szCs w:val="22"/>
                <w:lang w:val="kk-KZ" w:eastAsia="en-US"/>
              </w:rPr>
              <w:t>Практика барысында студент ғылыми-зерттеу жұмысын жоспарлайды, зерттеу жұмысының тақырыптарымен танысады, зерттеу тақырыбын таңдайды, арнайы әдебиеттерді оқиды; тақырып бойынша ғылыми ақпаратты жинайды, өңдейді, талдайды және жүйелейді; ғылыми семинарларда, конференцияларда баяндамалар жасайды; ғылыми-зерттеу жұмысы бойынша акт жасайды және кафедрада талқыланатын орындалған жұмыстың презентациясын жасайды.</w:t>
            </w:r>
          </w:p>
        </w:tc>
        <w:tc>
          <w:tcPr>
            <w:tcW w:w="425" w:type="dxa"/>
            <w:tcBorders>
              <w:bottom w:val="single" w:sz="18" w:space="0" w:color="auto"/>
            </w:tcBorders>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7</w:t>
            </w: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Borders>
              <w:bottom w:val="single" w:sz="18" w:space="0" w:color="auto"/>
            </w:tcBorders>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58"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76" w:type="dxa"/>
            <w:tcBorders>
              <w:bottom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425" w:type="dxa"/>
            <w:tcBorders>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426" w:type="dxa"/>
            <w:tcBorders>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r>
      <w:tr w:rsidR="000171EA" w:rsidRPr="00900960" w:rsidTr="009C4D3F">
        <w:trPr>
          <w:trHeight w:val="710"/>
        </w:trPr>
        <w:tc>
          <w:tcPr>
            <w:tcW w:w="283" w:type="dxa"/>
            <w:tcBorders>
              <w:top w:val="single" w:sz="18" w:space="0" w:color="auto"/>
            </w:tcBorders>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8</w:t>
            </w:r>
          </w:p>
        </w:tc>
        <w:tc>
          <w:tcPr>
            <w:tcW w:w="1558" w:type="dxa"/>
            <w:vMerge w:val="restart"/>
            <w:tcBorders>
              <w:top w:val="single" w:sz="18" w:space="0" w:color="auto"/>
            </w:tcBorders>
          </w:tcPr>
          <w:p w:rsidR="000171EA" w:rsidRPr="00900960" w:rsidRDefault="000171EA" w:rsidP="009C4D3F">
            <w:pPr>
              <w:pStyle w:val="TableParagraph"/>
              <w:ind w:left="142"/>
              <w:jc w:val="center"/>
              <w:rPr>
                <w:rFonts w:ascii="Times New Roman" w:hAnsi="Times New Roman"/>
                <w:lang w:val="ru-RU"/>
              </w:rPr>
            </w:pPr>
            <w:r>
              <w:rPr>
                <w:rFonts w:ascii="Times New Roman" w:hAnsi="Times New Roman"/>
                <w:lang w:val="ru-RU"/>
              </w:rPr>
              <w:t>Заманауи физика танымын</w:t>
            </w:r>
            <w:r>
              <w:rPr>
                <w:rFonts w:ascii="Times New Roman" w:hAnsi="Times New Roman"/>
                <w:lang w:val="kk-KZ"/>
              </w:rPr>
              <w:t>ы</w:t>
            </w:r>
            <w:r w:rsidRPr="004F46DD">
              <w:rPr>
                <w:rFonts w:ascii="Times New Roman" w:hAnsi="Times New Roman"/>
                <w:lang w:val="ru-RU"/>
              </w:rPr>
              <w:t>ң ғылыми әдiстерi</w:t>
            </w:r>
          </w:p>
        </w:tc>
        <w:tc>
          <w:tcPr>
            <w:tcW w:w="71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НП</w:t>
            </w:r>
          </w:p>
        </w:tc>
        <w:tc>
          <w:tcPr>
            <w:tcW w:w="85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ТБК</w:t>
            </w:r>
          </w:p>
        </w:tc>
        <w:tc>
          <w:tcPr>
            <w:tcW w:w="1559" w:type="dxa"/>
            <w:tcBorders>
              <w:top w:val="single" w:sz="18" w:space="0" w:color="auto"/>
            </w:tcBorders>
          </w:tcPr>
          <w:p w:rsidR="000171EA" w:rsidRPr="00900960" w:rsidRDefault="000171EA" w:rsidP="009C4D3F">
            <w:pPr>
              <w:rPr>
                <w:rFonts w:ascii="Times New Roman" w:hAnsi="Times New Roman"/>
                <w:sz w:val="22"/>
                <w:szCs w:val="22"/>
              </w:rPr>
            </w:pPr>
            <w:r w:rsidRPr="004F46DD">
              <w:rPr>
                <w:rFonts w:ascii="Times New Roman" w:hAnsi="Times New Roman"/>
                <w:sz w:val="22"/>
                <w:szCs w:val="22"/>
              </w:rPr>
              <w:t>Физика тарихы мен әдіснамасы</w:t>
            </w:r>
          </w:p>
          <w:p w:rsidR="000171EA" w:rsidRPr="00900960" w:rsidRDefault="000171EA" w:rsidP="009C4D3F">
            <w:pPr>
              <w:rPr>
                <w:rFonts w:ascii="Times New Roman" w:hAnsi="Times New Roman"/>
                <w:sz w:val="22"/>
                <w:szCs w:val="22"/>
                <w:lang w:val="kk-KZ"/>
              </w:rPr>
            </w:pPr>
          </w:p>
        </w:tc>
        <w:tc>
          <w:tcPr>
            <w:tcW w:w="4111" w:type="dxa"/>
            <w:tcBorders>
              <w:top w:val="single" w:sz="18" w:space="0" w:color="auto"/>
            </w:tcBorders>
            <w:vAlign w:val="center"/>
          </w:tcPr>
          <w:p w:rsidR="000171EA" w:rsidRPr="00D54D2A" w:rsidRDefault="000171EA" w:rsidP="009C4D3F">
            <w:pPr>
              <w:adjustRightInd w:val="0"/>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Пәнде ғылыми-</w:t>
            </w:r>
            <w:r w:rsidRPr="00D54D2A">
              <w:rPr>
                <w:rFonts w:ascii="Times New Roman" w:eastAsiaTheme="minorHAnsi" w:hAnsi="Times New Roman"/>
                <w:sz w:val="22"/>
                <w:szCs w:val="22"/>
                <w:lang w:val="kk-KZ" w:eastAsia="en-US"/>
              </w:rPr>
              <w:t>зерттеу қызметінің мақсаты</w:t>
            </w:r>
            <w:r>
              <w:rPr>
                <w:rFonts w:ascii="Times New Roman" w:eastAsiaTheme="minorHAnsi" w:hAnsi="Times New Roman"/>
                <w:sz w:val="22"/>
                <w:szCs w:val="22"/>
                <w:lang w:val="kk-KZ" w:eastAsia="en-US"/>
              </w:rPr>
              <w:t xml:space="preserve"> мен мазмұны, </w:t>
            </w:r>
            <w:r w:rsidRPr="00D54D2A">
              <w:rPr>
                <w:rFonts w:ascii="Times New Roman" w:eastAsiaTheme="minorHAnsi" w:hAnsi="Times New Roman"/>
                <w:sz w:val="22"/>
                <w:szCs w:val="22"/>
                <w:lang w:val="kk-KZ" w:eastAsia="en-US"/>
              </w:rPr>
              <w:t>ғ</w:t>
            </w:r>
            <w:r>
              <w:rPr>
                <w:rFonts w:ascii="Times New Roman" w:eastAsiaTheme="minorHAnsi" w:hAnsi="Times New Roman"/>
                <w:sz w:val="22"/>
                <w:szCs w:val="22"/>
                <w:lang w:val="kk-KZ" w:eastAsia="en-US"/>
              </w:rPr>
              <w:t xml:space="preserve">ылыми зерттеулердің әдіснамалық </w:t>
            </w:r>
            <w:r w:rsidRPr="00D54D2A">
              <w:rPr>
                <w:rFonts w:ascii="Times New Roman" w:eastAsiaTheme="minorHAnsi" w:hAnsi="Times New Roman"/>
                <w:sz w:val="22"/>
                <w:szCs w:val="22"/>
                <w:lang w:val="kk-KZ" w:eastAsia="en-US"/>
              </w:rPr>
              <w:t>негіздері, білім беру бағдарламаларын жобалау; теориялық және эмпирикалық әдістер</w:t>
            </w:r>
          </w:p>
          <w:p w:rsidR="000171EA" w:rsidRPr="00D54D2A" w:rsidRDefault="000171EA" w:rsidP="009C4D3F">
            <w:pPr>
              <w:adjustRightInd w:val="0"/>
              <w:jc w:val="both"/>
              <w:rPr>
                <w:rFonts w:ascii="Times New Roman" w:eastAsiaTheme="minorHAnsi" w:hAnsi="Times New Roman"/>
                <w:sz w:val="22"/>
                <w:szCs w:val="22"/>
                <w:lang w:val="kk-KZ" w:eastAsia="en-US"/>
              </w:rPr>
            </w:pPr>
            <w:r w:rsidRPr="00D54D2A">
              <w:rPr>
                <w:rFonts w:ascii="Times New Roman" w:eastAsiaTheme="minorHAnsi" w:hAnsi="Times New Roman"/>
                <w:sz w:val="22"/>
                <w:szCs w:val="22"/>
                <w:lang w:val="kk-KZ" w:eastAsia="en-US"/>
              </w:rPr>
              <w:t>зерттеу; зерттеу әдістеріне қойылатын талаптар; педагогикалық және физикалық экспериментті ұйымдастыру және өткізу әдістемесі; физикалық және педагогикалық құбылыстар мен процестерді зерттеудің жүйелі тәсілі талданады; зерттеу нәтижелерін өңдеуде статистикалық әдістерді қолдану</w:t>
            </w:r>
            <w:r>
              <w:rPr>
                <w:rFonts w:ascii="Times New Roman" w:eastAsiaTheme="minorHAnsi" w:hAnsi="Times New Roman"/>
                <w:sz w:val="22"/>
                <w:szCs w:val="22"/>
                <w:lang w:val="kk-KZ" w:eastAsia="en-US"/>
              </w:rPr>
              <w:t xml:space="preserve"> қарастырылады.</w:t>
            </w:r>
          </w:p>
        </w:tc>
        <w:tc>
          <w:tcPr>
            <w:tcW w:w="425" w:type="dxa"/>
            <w:tcBorders>
              <w:top w:val="single" w:sz="18" w:space="0" w:color="auto"/>
            </w:tcBorders>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4</w:t>
            </w: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58"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76"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425"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top w:val="single" w:sz="18" w:space="0" w:color="auto"/>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lastRenderedPageBreak/>
              <w:t>9</w:t>
            </w:r>
          </w:p>
        </w:tc>
        <w:tc>
          <w:tcPr>
            <w:tcW w:w="1558" w:type="dxa"/>
            <w:vMerge/>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eastAsia="Calibri" w:hAnsi="Times New Roman"/>
                <w:spacing w:val="-2"/>
                <w:lang w:val="kk-KZ"/>
              </w:rPr>
              <w:t>НП</w:t>
            </w:r>
          </w:p>
        </w:tc>
        <w:tc>
          <w:tcPr>
            <w:tcW w:w="851" w:type="dxa"/>
          </w:tcPr>
          <w:p w:rsidR="000171EA" w:rsidRPr="00900960" w:rsidRDefault="000171EA" w:rsidP="009C4D3F">
            <w:pPr>
              <w:pStyle w:val="TableParagraph"/>
              <w:ind w:left="223"/>
              <w:rPr>
                <w:rFonts w:ascii="Times New Roman" w:hAnsi="Times New Roman"/>
                <w:lang w:val="ru-RU"/>
              </w:rPr>
            </w:pPr>
            <w:r>
              <w:rPr>
                <w:rFonts w:ascii="Times New Roman" w:hAnsi="Times New Roman"/>
                <w:lang w:val="ru-RU"/>
              </w:rPr>
              <w:t>Т</w:t>
            </w:r>
            <w:r>
              <w:rPr>
                <w:rFonts w:ascii="Times New Roman" w:hAnsi="Times New Roman"/>
                <w:lang w:val="kk-KZ"/>
              </w:rPr>
              <w:t>Б</w:t>
            </w:r>
            <w:r>
              <w:rPr>
                <w:rFonts w:ascii="Times New Roman" w:hAnsi="Times New Roman"/>
                <w:lang w:val="ru-RU"/>
              </w:rPr>
              <w:t>К</w:t>
            </w:r>
          </w:p>
        </w:tc>
        <w:tc>
          <w:tcPr>
            <w:tcW w:w="1559" w:type="dxa"/>
          </w:tcPr>
          <w:p w:rsidR="000171EA" w:rsidRPr="00900960" w:rsidRDefault="000171EA" w:rsidP="009C4D3F">
            <w:pPr>
              <w:jc w:val="center"/>
              <w:rPr>
                <w:rFonts w:ascii="Times New Roman" w:hAnsi="Times New Roman"/>
                <w:sz w:val="22"/>
                <w:szCs w:val="22"/>
                <w:lang w:val="ru-RU"/>
              </w:rPr>
            </w:pPr>
            <w:r w:rsidRPr="004F46DD">
              <w:rPr>
                <w:rFonts w:ascii="Times New Roman" w:hAnsi="Times New Roman"/>
                <w:sz w:val="22"/>
                <w:szCs w:val="22"/>
                <w:lang w:val="ru-RU"/>
              </w:rPr>
              <w:t>Ғылым мен білімнің заманауи мәселелері</w:t>
            </w:r>
          </w:p>
        </w:tc>
        <w:tc>
          <w:tcPr>
            <w:tcW w:w="4111" w:type="dxa"/>
            <w:vAlign w:val="center"/>
          </w:tcPr>
          <w:p w:rsidR="000171EA" w:rsidRPr="00F339B9" w:rsidRDefault="000171EA" w:rsidP="009C4D3F">
            <w:pPr>
              <w:adjustRightInd w:val="0"/>
              <w:jc w:val="both"/>
              <w:rPr>
                <w:rFonts w:ascii="Times New Roman" w:eastAsiaTheme="minorHAnsi" w:hAnsi="Times New Roman"/>
                <w:sz w:val="22"/>
                <w:szCs w:val="22"/>
                <w:lang w:val="ru-RU" w:eastAsia="en-US"/>
              </w:rPr>
            </w:pPr>
            <w:r w:rsidRPr="00F339B9">
              <w:rPr>
                <w:rFonts w:ascii="Times New Roman" w:eastAsiaTheme="minorHAnsi" w:hAnsi="Times New Roman"/>
                <w:sz w:val="22"/>
                <w:szCs w:val="22"/>
                <w:lang w:val="ru-RU" w:eastAsia="en-US"/>
              </w:rPr>
              <w:t>Пән</w:t>
            </w:r>
            <w:r>
              <w:rPr>
                <w:rFonts w:ascii="Times New Roman" w:eastAsiaTheme="minorHAnsi" w:hAnsi="Times New Roman"/>
                <w:sz w:val="22"/>
                <w:szCs w:val="22"/>
                <w:lang w:val="kk-KZ" w:eastAsia="en-US"/>
              </w:rPr>
              <w:t xml:space="preserve">де ғылым мен білім беруді </w:t>
            </w:r>
            <w:proofErr w:type="gramStart"/>
            <w:r>
              <w:rPr>
                <w:rFonts w:ascii="Times New Roman" w:eastAsiaTheme="minorHAnsi" w:hAnsi="Times New Roman"/>
                <w:sz w:val="22"/>
                <w:szCs w:val="22"/>
                <w:lang w:val="kk-KZ" w:eastAsia="en-US"/>
              </w:rPr>
              <w:t xml:space="preserve">дамытудың </w:t>
            </w:r>
            <w:r>
              <w:rPr>
                <w:rFonts w:ascii="Times New Roman" w:eastAsiaTheme="minorHAnsi" w:hAnsi="Times New Roman"/>
                <w:sz w:val="22"/>
                <w:szCs w:val="22"/>
                <w:lang w:val="ru-RU" w:eastAsia="en-US"/>
              </w:rPr>
              <w:t xml:space="preserve"> негізгі</w:t>
            </w:r>
            <w:proofErr w:type="gramEnd"/>
            <w:r>
              <w:rPr>
                <w:rFonts w:ascii="Times New Roman" w:eastAsiaTheme="minorHAnsi" w:hAnsi="Times New Roman"/>
                <w:sz w:val="22"/>
                <w:szCs w:val="22"/>
                <w:lang w:val="ru-RU" w:eastAsia="en-US"/>
              </w:rPr>
              <w:t xml:space="preserve"> парадигмалар</w:t>
            </w:r>
            <w:r>
              <w:rPr>
                <w:rFonts w:ascii="Times New Roman" w:eastAsiaTheme="minorHAnsi" w:hAnsi="Times New Roman"/>
                <w:sz w:val="22"/>
                <w:szCs w:val="22"/>
                <w:lang w:val="kk-KZ" w:eastAsia="en-US"/>
              </w:rPr>
              <w:t>ы мен өзекті мәселелері, білім беу мекемелерінің</w:t>
            </w:r>
          </w:p>
          <w:p w:rsidR="000171EA" w:rsidRPr="00F339B9" w:rsidRDefault="000171EA" w:rsidP="009C4D3F">
            <w:pPr>
              <w:adjustRightInd w:val="0"/>
              <w:jc w:val="both"/>
              <w:rPr>
                <w:rFonts w:ascii="Times New Roman" w:eastAsiaTheme="minorHAnsi" w:hAnsi="Times New Roman"/>
                <w:sz w:val="22"/>
                <w:szCs w:val="22"/>
                <w:lang w:val="ru-RU" w:eastAsia="en-US"/>
              </w:rPr>
            </w:pPr>
            <w:proofErr w:type="gramStart"/>
            <w:r w:rsidRPr="00F339B9">
              <w:rPr>
                <w:rFonts w:ascii="Times New Roman" w:eastAsiaTheme="minorHAnsi" w:hAnsi="Times New Roman"/>
                <w:sz w:val="22"/>
                <w:szCs w:val="22"/>
                <w:lang w:val="ru-RU" w:eastAsia="en-US"/>
              </w:rPr>
              <w:t>инновациялық</w:t>
            </w:r>
            <w:proofErr w:type="gramEnd"/>
            <w:r w:rsidRPr="00F339B9">
              <w:rPr>
                <w:rFonts w:ascii="Times New Roman" w:eastAsiaTheme="minorHAnsi" w:hAnsi="Times New Roman"/>
                <w:sz w:val="22"/>
                <w:szCs w:val="22"/>
                <w:lang w:val="ru-RU" w:eastAsia="en-US"/>
              </w:rPr>
              <w:t xml:space="preserve"> даму</w:t>
            </w:r>
          </w:p>
          <w:p w:rsidR="000171EA" w:rsidRPr="00F339B9" w:rsidRDefault="000171EA" w:rsidP="009C4D3F">
            <w:pPr>
              <w:adjustRightInd w:val="0"/>
              <w:jc w:val="both"/>
              <w:rPr>
                <w:rFonts w:ascii="Times New Roman" w:eastAsiaTheme="minorHAnsi" w:hAnsi="Times New Roman"/>
                <w:sz w:val="22"/>
                <w:szCs w:val="22"/>
                <w:lang w:val="ru-RU" w:eastAsia="en-US"/>
              </w:rPr>
            </w:pPr>
            <w:r>
              <w:rPr>
                <w:rFonts w:ascii="Times New Roman" w:eastAsiaTheme="minorHAnsi" w:hAnsi="Times New Roman"/>
                <w:sz w:val="22"/>
                <w:szCs w:val="22"/>
                <w:lang w:val="kk-KZ" w:eastAsia="en-US"/>
              </w:rPr>
              <w:t>мәселелері қарастырылады</w:t>
            </w:r>
            <w:r w:rsidRPr="00F339B9">
              <w:rPr>
                <w:rFonts w:ascii="Times New Roman" w:eastAsiaTheme="minorHAnsi" w:hAnsi="Times New Roman"/>
                <w:sz w:val="22"/>
                <w:szCs w:val="22"/>
                <w:lang w:val="ru-RU" w:eastAsia="en-US"/>
              </w:rPr>
              <w:t>; ғылыми және білім беру қызметінің мәселелерін талдайды; ғылымды, қазіргі білім беруді дамыту мәселелерін шешу әдістері және</w:t>
            </w:r>
          </w:p>
          <w:p w:rsidR="000171EA" w:rsidRPr="00F339B9" w:rsidRDefault="000171EA" w:rsidP="009C4D3F">
            <w:pPr>
              <w:adjustRightInd w:val="0"/>
              <w:jc w:val="both"/>
              <w:rPr>
                <w:rFonts w:ascii="Times New Roman" w:eastAsiaTheme="minorHAnsi" w:hAnsi="Times New Roman"/>
                <w:sz w:val="22"/>
                <w:szCs w:val="22"/>
                <w:lang w:val="ru-RU" w:eastAsia="en-US"/>
              </w:rPr>
            </w:pPr>
            <w:proofErr w:type="gramStart"/>
            <w:r w:rsidRPr="00F339B9">
              <w:rPr>
                <w:rFonts w:ascii="Times New Roman" w:eastAsiaTheme="minorHAnsi" w:hAnsi="Times New Roman"/>
                <w:sz w:val="22"/>
                <w:szCs w:val="22"/>
                <w:lang w:val="ru-RU" w:eastAsia="en-US"/>
              </w:rPr>
              <w:t>оқу</w:t>
            </w:r>
            <w:proofErr w:type="gramEnd"/>
            <w:r w:rsidRPr="00F339B9">
              <w:rPr>
                <w:rFonts w:ascii="Times New Roman" w:eastAsiaTheme="minorHAnsi" w:hAnsi="Times New Roman"/>
                <w:sz w:val="22"/>
                <w:szCs w:val="22"/>
                <w:lang w:val="ru-RU" w:eastAsia="en-US"/>
              </w:rPr>
              <w:t xml:space="preserve"> орны; педагогикалық әр түрлі қайнар көздерімен жұмыс істеу тәсілдері</w:t>
            </w:r>
          </w:p>
          <w:p w:rsidR="000171EA" w:rsidRPr="00900960" w:rsidRDefault="000171EA" w:rsidP="009C4D3F">
            <w:pPr>
              <w:adjustRightInd w:val="0"/>
              <w:jc w:val="both"/>
              <w:rPr>
                <w:rFonts w:ascii="Times New Roman" w:eastAsiaTheme="minorHAnsi" w:hAnsi="Times New Roman"/>
                <w:sz w:val="22"/>
                <w:szCs w:val="22"/>
                <w:lang w:val="ru-RU" w:eastAsia="en-US"/>
              </w:rPr>
            </w:pPr>
            <w:proofErr w:type="gramStart"/>
            <w:r w:rsidRPr="00F339B9">
              <w:rPr>
                <w:rFonts w:ascii="Times New Roman" w:eastAsiaTheme="minorHAnsi" w:hAnsi="Times New Roman"/>
                <w:sz w:val="22"/>
                <w:szCs w:val="22"/>
                <w:lang w:val="ru-RU" w:eastAsia="en-US"/>
              </w:rPr>
              <w:t>білім</w:t>
            </w:r>
            <w:proofErr w:type="gramEnd"/>
            <w:r w:rsidRPr="00F339B9">
              <w:rPr>
                <w:rFonts w:ascii="Times New Roman" w:eastAsiaTheme="minorHAnsi" w:hAnsi="Times New Roman"/>
                <w:sz w:val="22"/>
                <w:szCs w:val="22"/>
                <w:lang w:val="ru-RU" w:eastAsia="en-US"/>
              </w:rPr>
              <w:t>; оқу іс-әрекетінің түрлері; негізгі болжау, жобалау және модельдеу.</w:t>
            </w:r>
          </w:p>
        </w:tc>
        <w:tc>
          <w:tcPr>
            <w:tcW w:w="425" w:type="dxa"/>
            <w:tcBorders>
              <w:top w:val="nil"/>
            </w:tcBorders>
          </w:tcPr>
          <w:p w:rsidR="000171EA" w:rsidRPr="00900960" w:rsidRDefault="000171EA" w:rsidP="009C4D3F">
            <w:pPr>
              <w:pStyle w:val="TableParagraph"/>
              <w:jc w:val="center"/>
              <w:rPr>
                <w:rFonts w:ascii="Times New Roman" w:eastAsia="Calibri" w:hAnsi="Times New Roman"/>
                <w:spacing w:val="-2"/>
                <w:lang w:val="kk-KZ"/>
              </w:rPr>
            </w:pPr>
          </w:p>
        </w:tc>
        <w:tc>
          <w:tcPr>
            <w:tcW w:w="567" w:type="dxa"/>
            <w:tcBorders>
              <w:top w:val="nil"/>
            </w:tcBorders>
          </w:tcPr>
          <w:p w:rsidR="000171EA" w:rsidRPr="00467C6F"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Pr>
          <w:p w:rsidR="000171EA" w:rsidRPr="00467C6F" w:rsidRDefault="000171EA" w:rsidP="009C4D3F">
            <w:pPr>
              <w:pStyle w:val="TableParagraph"/>
              <w:ind w:left="223"/>
              <w:rPr>
                <w:rFonts w:ascii="Times New Roman" w:hAnsi="Times New Roman"/>
                <w:b/>
                <w:lang w:val="ru-RU"/>
              </w:rPr>
            </w:pPr>
          </w:p>
        </w:tc>
        <w:tc>
          <w:tcPr>
            <w:tcW w:w="576" w:type="dxa"/>
          </w:tcPr>
          <w:p w:rsidR="000171EA" w:rsidRPr="00900960" w:rsidRDefault="000171EA" w:rsidP="009C4D3F">
            <w:pPr>
              <w:pStyle w:val="TableParagraph"/>
              <w:ind w:left="223"/>
              <w:rPr>
                <w:rFonts w:ascii="Times New Roman" w:hAnsi="Times New Roman"/>
                <w:b/>
                <w:lang w:val="ru-RU"/>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10</w:t>
            </w:r>
          </w:p>
        </w:tc>
        <w:tc>
          <w:tcPr>
            <w:tcW w:w="1558" w:type="dxa"/>
            <w:vMerge w:val="restart"/>
            <w:tcBorders>
              <w:top w:val="nil"/>
            </w:tcBorders>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НП</w:t>
            </w:r>
          </w:p>
        </w:tc>
        <w:tc>
          <w:tcPr>
            <w:tcW w:w="851" w:type="dxa"/>
          </w:tcPr>
          <w:p w:rsidR="000171EA" w:rsidRPr="00900960" w:rsidRDefault="000171EA" w:rsidP="009C4D3F">
            <w:pPr>
              <w:pStyle w:val="TableParagraph"/>
              <w:ind w:left="223"/>
              <w:rPr>
                <w:rFonts w:ascii="Times New Roman" w:hAnsi="Times New Roman"/>
                <w:lang w:val="ru-RU"/>
              </w:rPr>
            </w:pPr>
            <w:r>
              <w:rPr>
                <w:rFonts w:ascii="Times New Roman" w:hAnsi="Times New Roman"/>
                <w:lang w:val="ru-RU"/>
              </w:rPr>
              <w:t>Т</w:t>
            </w:r>
            <w:r>
              <w:rPr>
                <w:rFonts w:ascii="Times New Roman" w:hAnsi="Times New Roman"/>
                <w:lang w:val="kk-KZ"/>
              </w:rPr>
              <w:t>Б</w:t>
            </w:r>
            <w:r>
              <w:rPr>
                <w:rFonts w:ascii="Times New Roman" w:hAnsi="Times New Roman"/>
                <w:lang w:val="ru-RU"/>
              </w:rPr>
              <w:t>К</w:t>
            </w:r>
          </w:p>
        </w:tc>
        <w:tc>
          <w:tcPr>
            <w:tcW w:w="1559" w:type="dxa"/>
          </w:tcPr>
          <w:p w:rsidR="000171EA" w:rsidRPr="004F46DD" w:rsidRDefault="000171EA" w:rsidP="009C4D3F">
            <w:pPr>
              <w:jc w:val="center"/>
              <w:rPr>
                <w:rFonts w:ascii="Times New Roman" w:hAnsi="Times New Roman"/>
                <w:sz w:val="22"/>
                <w:szCs w:val="22"/>
                <w:lang w:val="kk-KZ"/>
              </w:rPr>
            </w:pPr>
            <w:r w:rsidRPr="004F46DD">
              <w:rPr>
                <w:rFonts w:ascii="Times New Roman" w:hAnsi="Times New Roman"/>
                <w:sz w:val="22"/>
                <w:szCs w:val="22"/>
              </w:rPr>
              <w:t>Заманауи физиканың өзекті мәселелері</w:t>
            </w:r>
          </w:p>
        </w:tc>
        <w:tc>
          <w:tcPr>
            <w:tcW w:w="4111" w:type="dxa"/>
            <w:vAlign w:val="center"/>
          </w:tcPr>
          <w:p w:rsidR="000171EA" w:rsidRPr="001F2731" w:rsidRDefault="000171EA" w:rsidP="009C4D3F">
            <w:pPr>
              <w:adjustRightInd w:val="0"/>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 xml:space="preserve">Пәнде ғылыми </w:t>
            </w:r>
            <w:r w:rsidRPr="001F2731">
              <w:rPr>
                <w:rFonts w:ascii="Times New Roman" w:eastAsiaTheme="minorHAnsi" w:hAnsi="Times New Roman"/>
                <w:sz w:val="22"/>
                <w:szCs w:val="22"/>
                <w:lang w:val="kk-KZ" w:eastAsia="en-US"/>
              </w:rPr>
              <w:t>физика</w:t>
            </w:r>
            <w:r>
              <w:rPr>
                <w:rFonts w:ascii="Times New Roman" w:eastAsiaTheme="minorHAnsi" w:hAnsi="Times New Roman"/>
                <w:sz w:val="22"/>
                <w:szCs w:val="22"/>
                <w:lang w:val="kk-KZ" w:eastAsia="en-US"/>
              </w:rPr>
              <w:t>ның дамуының жалпы заңдылықтары</w:t>
            </w:r>
            <w:r w:rsidRPr="001F2731">
              <w:rPr>
                <w:rFonts w:ascii="Times New Roman" w:eastAsiaTheme="minorHAnsi" w:hAnsi="Times New Roman"/>
                <w:sz w:val="22"/>
                <w:szCs w:val="22"/>
                <w:lang w:val="kk-KZ" w:eastAsia="en-US"/>
              </w:rPr>
              <w:t>, негізгі физикалық көзқарастардың эволюциясын, физиканың принциптері мен тұжырымдамаларының қалыптасу процесін, қазіргі физика ғылымының алдында тұрған мәселелерді; физиканың даму кезеңдерін, физика ғылымының даму логикасын талдайды; физиканың қазіргі даму жағдайы және оның жаратылыстану ғылымдары мен технологиялардың басқа салаларымен байланысы талқыланады.</w:t>
            </w:r>
          </w:p>
        </w:tc>
        <w:tc>
          <w:tcPr>
            <w:tcW w:w="425" w:type="dxa"/>
          </w:tcPr>
          <w:p w:rsidR="000171EA" w:rsidRPr="00900960" w:rsidRDefault="000171EA" w:rsidP="009C4D3F">
            <w:pPr>
              <w:pStyle w:val="TableParagraph"/>
              <w:jc w:val="center"/>
              <w:rPr>
                <w:rFonts w:ascii="Times New Roman" w:eastAsia="Calibri" w:hAnsi="Times New Roman"/>
                <w:spacing w:val="-2"/>
                <w:lang w:val="kk-KZ"/>
              </w:rPr>
            </w:pPr>
            <w:r w:rsidRPr="00900960">
              <w:rPr>
                <w:rFonts w:ascii="Times New Roman" w:eastAsia="Calibri" w:hAnsi="Times New Roman"/>
                <w:spacing w:val="-2"/>
                <w:lang w:val="kk-KZ"/>
              </w:rPr>
              <w:t>5</w:t>
            </w: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lang w:val="kk-KZ"/>
              </w:rPr>
            </w:pPr>
            <w:r w:rsidRPr="00900960">
              <w:rPr>
                <w:rFonts w:ascii="Times New Roman" w:hAnsi="Times New Roman"/>
                <w:b/>
              </w:rPr>
              <w:t>ѵ</w:t>
            </w:r>
          </w:p>
        </w:tc>
        <w:tc>
          <w:tcPr>
            <w:tcW w:w="576" w:type="dxa"/>
          </w:tcPr>
          <w:p w:rsidR="000171EA" w:rsidRPr="00900960" w:rsidRDefault="000171EA" w:rsidP="009C4D3F">
            <w:pPr>
              <w:pStyle w:val="TableParagraph"/>
              <w:jc w:val="center"/>
              <w:rPr>
                <w:rFonts w:ascii="Times New Roman" w:eastAsia="Calibri" w:hAnsi="Times New Roman"/>
                <w:spacing w:val="-2"/>
                <w:lang w:val="kk-KZ"/>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Borders>
              <w:bottom w:val="single" w:sz="18" w:space="0" w:color="auto"/>
            </w:tcBorders>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11</w:t>
            </w:r>
          </w:p>
        </w:tc>
        <w:tc>
          <w:tcPr>
            <w:tcW w:w="1558" w:type="dxa"/>
            <w:vMerge/>
          </w:tcPr>
          <w:p w:rsidR="000171EA" w:rsidRPr="00900960" w:rsidRDefault="000171EA" w:rsidP="009C4D3F">
            <w:pPr>
              <w:pStyle w:val="TableParagraph"/>
              <w:ind w:left="142"/>
              <w:rPr>
                <w:rFonts w:ascii="Times New Roman" w:hAnsi="Times New Roman"/>
                <w:lang w:val="ru-RU"/>
              </w:rPr>
            </w:pPr>
          </w:p>
        </w:tc>
        <w:tc>
          <w:tcPr>
            <w:tcW w:w="711" w:type="dxa"/>
            <w:tcBorders>
              <w:bottom w:val="single" w:sz="18" w:space="0" w:color="auto"/>
            </w:tcBorders>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НП</w:t>
            </w:r>
          </w:p>
        </w:tc>
        <w:tc>
          <w:tcPr>
            <w:tcW w:w="851" w:type="dxa"/>
            <w:tcBorders>
              <w:bottom w:val="single" w:sz="18" w:space="0" w:color="auto"/>
            </w:tcBorders>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ТБК</w:t>
            </w:r>
          </w:p>
        </w:tc>
        <w:tc>
          <w:tcPr>
            <w:tcW w:w="1559" w:type="dxa"/>
            <w:tcBorders>
              <w:bottom w:val="single" w:sz="18" w:space="0" w:color="auto"/>
            </w:tcBorders>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Астрофизиканың заманауи мәселелері</w:t>
            </w:r>
          </w:p>
        </w:tc>
        <w:tc>
          <w:tcPr>
            <w:tcW w:w="4111" w:type="dxa"/>
            <w:vAlign w:val="center"/>
          </w:tcPr>
          <w:p w:rsidR="000171EA" w:rsidRPr="001B15B5" w:rsidRDefault="000171EA" w:rsidP="009C4D3F">
            <w:pPr>
              <w:adjustRightInd w:val="0"/>
              <w:jc w:val="both"/>
              <w:rPr>
                <w:rFonts w:ascii="Times New Roman" w:eastAsiaTheme="minorHAnsi" w:hAnsi="Times New Roman"/>
                <w:sz w:val="22"/>
                <w:szCs w:val="22"/>
                <w:lang w:val="kk-KZ" w:eastAsia="en-US"/>
              </w:rPr>
            </w:pPr>
            <w:r w:rsidRPr="001B15B5">
              <w:rPr>
                <w:rFonts w:ascii="Times New Roman" w:eastAsiaTheme="minorHAnsi" w:hAnsi="Times New Roman"/>
                <w:sz w:val="22"/>
                <w:szCs w:val="22"/>
                <w:lang w:val="kk-KZ" w:eastAsia="en-US"/>
              </w:rPr>
              <w:t>Ғарыштық объектілер мен құбылыстардың табиғаты мен байқалатын ерекшеліктеріне жауапты физикалық процестер қарастырылады; Әлемнің эволюциясының кезеңдерінде болатын негізгі процестердің ерекшеліктерін; қазіргі космологияның негізінде жатқан негізгі постулаттар көрсетілген;</w:t>
            </w:r>
          </w:p>
          <w:p w:rsidR="000171EA" w:rsidRPr="001B15B5" w:rsidRDefault="000171EA" w:rsidP="009C4D3F">
            <w:pPr>
              <w:adjustRightInd w:val="0"/>
              <w:jc w:val="both"/>
              <w:rPr>
                <w:rFonts w:ascii="Times New Roman" w:eastAsiaTheme="minorHAnsi" w:hAnsi="Times New Roman"/>
                <w:sz w:val="22"/>
                <w:szCs w:val="22"/>
                <w:lang w:val="kk-KZ" w:eastAsia="en-US"/>
              </w:rPr>
            </w:pPr>
            <w:r w:rsidRPr="001B15B5">
              <w:rPr>
                <w:rFonts w:ascii="Times New Roman" w:eastAsiaTheme="minorHAnsi" w:hAnsi="Times New Roman"/>
                <w:sz w:val="22"/>
                <w:szCs w:val="22"/>
                <w:lang w:val="kk-KZ" w:eastAsia="en-US"/>
              </w:rPr>
              <w:t>Астрономиялық бақылаулардың фотометриялық және спектроскопиялық әдістері</w:t>
            </w:r>
          </w:p>
          <w:p w:rsidR="000171EA" w:rsidRPr="001B15B5" w:rsidRDefault="000171EA" w:rsidP="009C4D3F">
            <w:pPr>
              <w:adjustRightInd w:val="0"/>
              <w:jc w:val="both"/>
              <w:rPr>
                <w:rFonts w:ascii="Times New Roman" w:eastAsiaTheme="minorHAnsi" w:hAnsi="Times New Roman"/>
                <w:sz w:val="22"/>
                <w:szCs w:val="22"/>
                <w:lang w:val="kk-KZ" w:eastAsia="en-US"/>
              </w:rPr>
            </w:pPr>
            <w:r w:rsidRPr="001B15B5">
              <w:rPr>
                <w:rFonts w:ascii="Times New Roman" w:eastAsiaTheme="minorHAnsi" w:hAnsi="Times New Roman"/>
                <w:sz w:val="22"/>
                <w:szCs w:val="22"/>
                <w:lang w:val="kk-KZ" w:eastAsia="en-US"/>
              </w:rPr>
              <w:t xml:space="preserve">үлкен телескоптар және бақылау нәтижелерін өңдеу, сондай-ақ астрофизика </w:t>
            </w:r>
            <w:r w:rsidRPr="001B15B5">
              <w:rPr>
                <w:rFonts w:ascii="Times New Roman" w:eastAsiaTheme="minorHAnsi" w:hAnsi="Times New Roman"/>
                <w:sz w:val="22"/>
                <w:szCs w:val="22"/>
                <w:lang w:val="kk-KZ" w:eastAsia="en-US"/>
              </w:rPr>
              <w:lastRenderedPageBreak/>
              <w:t>есептерін шешу әдістері</w:t>
            </w:r>
            <w:r>
              <w:rPr>
                <w:rFonts w:ascii="Times New Roman" w:eastAsiaTheme="minorHAnsi" w:hAnsi="Times New Roman"/>
                <w:sz w:val="22"/>
                <w:szCs w:val="22"/>
                <w:lang w:val="kk-KZ" w:eastAsia="en-US"/>
              </w:rPr>
              <w:t xml:space="preserve"> талданады</w:t>
            </w:r>
            <w:r w:rsidRPr="001B15B5">
              <w:rPr>
                <w:rFonts w:ascii="Times New Roman" w:eastAsiaTheme="minorHAnsi" w:hAnsi="Times New Roman"/>
                <w:sz w:val="22"/>
                <w:szCs w:val="22"/>
                <w:lang w:val="kk-KZ" w:eastAsia="en-US"/>
              </w:rPr>
              <w:t>.</w:t>
            </w:r>
          </w:p>
        </w:tc>
        <w:tc>
          <w:tcPr>
            <w:tcW w:w="425" w:type="dxa"/>
            <w:tcBorders>
              <w:top w:val="nil"/>
              <w:bottom w:val="single" w:sz="18" w:space="0" w:color="auto"/>
            </w:tcBorders>
          </w:tcPr>
          <w:p w:rsidR="000171EA" w:rsidRPr="00900960" w:rsidRDefault="000171EA" w:rsidP="009C4D3F">
            <w:pPr>
              <w:pStyle w:val="TableParagraph"/>
              <w:jc w:val="center"/>
              <w:rPr>
                <w:rFonts w:ascii="Times New Roman" w:eastAsia="Calibri" w:hAnsi="Times New Roman"/>
                <w:color w:val="000000"/>
                <w:spacing w:val="-2"/>
                <w:lang w:val="kk-KZ"/>
              </w:rPr>
            </w:pPr>
          </w:p>
        </w:tc>
        <w:tc>
          <w:tcPr>
            <w:tcW w:w="567" w:type="dxa"/>
            <w:tcBorders>
              <w:bottom w:val="single" w:sz="18" w:space="0" w:color="auto"/>
            </w:tcBorders>
          </w:tcPr>
          <w:p w:rsidR="000171EA" w:rsidRPr="00467C6F"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rPr>
            </w:pPr>
          </w:p>
        </w:tc>
        <w:tc>
          <w:tcPr>
            <w:tcW w:w="567" w:type="dxa"/>
            <w:tcBorders>
              <w:bottom w:val="single" w:sz="18" w:space="0" w:color="auto"/>
            </w:tcBorders>
          </w:tcPr>
          <w:p w:rsidR="000171EA" w:rsidRPr="00900960" w:rsidRDefault="000171EA" w:rsidP="009C4D3F">
            <w:pPr>
              <w:pStyle w:val="TableParagraph"/>
              <w:spacing w:line="304" w:lineRule="exact"/>
              <w:ind w:left="223"/>
              <w:rPr>
                <w:rFonts w:ascii="Times New Roman" w:hAnsi="Times New Roman"/>
                <w:b/>
              </w:rPr>
            </w:pP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rPr>
            </w:pP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b/>
              </w:rPr>
            </w:pPr>
          </w:p>
        </w:tc>
        <w:tc>
          <w:tcPr>
            <w:tcW w:w="558" w:type="dxa"/>
            <w:tcBorders>
              <w:bottom w:val="single" w:sz="18" w:space="0" w:color="auto"/>
            </w:tcBorders>
          </w:tcPr>
          <w:p w:rsidR="000171EA" w:rsidRPr="00900960" w:rsidRDefault="000171EA" w:rsidP="009C4D3F">
            <w:pPr>
              <w:pStyle w:val="TableParagraph"/>
              <w:ind w:left="223"/>
              <w:rPr>
                <w:rFonts w:ascii="Times New Roman" w:hAnsi="Times New Roman"/>
                <w:b/>
              </w:rPr>
            </w:pPr>
          </w:p>
        </w:tc>
        <w:tc>
          <w:tcPr>
            <w:tcW w:w="567" w:type="dxa"/>
            <w:tcBorders>
              <w:bottom w:val="single" w:sz="18" w:space="0" w:color="auto"/>
            </w:tcBorders>
          </w:tcPr>
          <w:p w:rsidR="000171EA" w:rsidRPr="00467C6F"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76" w:type="dxa"/>
            <w:tcBorders>
              <w:bottom w:val="single" w:sz="18" w:space="0" w:color="auto"/>
            </w:tcBorders>
          </w:tcPr>
          <w:p w:rsidR="000171EA" w:rsidRPr="00900960" w:rsidRDefault="000171EA" w:rsidP="009C4D3F">
            <w:pPr>
              <w:pStyle w:val="TableParagraph"/>
              <w:ind w:left="223"/>
              <w:rPr>
                <w:rFonts w:ascii="Times New Roman" w:hAnsi="Times New Roman"/>
                <w:b/>
              </w:rPr>
            </w:pPr>
          </w:p>
        </w:tc>
        <w:tc>
          <w:tcPr>
            <w:tcW w:w="425" w:type="dxa"/>
            <w:tcBorders>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rPr>
            </w:pPr>
          </w:p>
        </w:tc>
        <w:tc>
          <w:tcPr>
            <w:tcW w:w="426" w:type="dxa"/>
            <w:tcBorders>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rPr>
            </w:pPr>
          </w:p>
        </w:tc>
        <w:tc>
          <w:tcPr>
            <w:tcW w:w="566" w:type="dxa"/>
            <w:tcBorders>
              <w:left w:val="single" w:sz="4" w:space="0" w:color="auto"/>
              <w:bottom w:val="single" w:sz="18" w:space="0" w:color="auto"/>
              <w:right w:val="single" w:sz="4" w:space="0" w:color="auto"/>
            </w:tcBorders>
          </w:tcPr>
          <w:p w:rsidR="000171EA" w:rsidRPr="00900960" w:rsidRDefault="000171EA" w:rsidP="009C4D3F">
            <w:pPr>
              <w:pStyle w:val="TableParagraph"/>
              <w:ind w:left="223"/>
              <w:rPr>
                <w:rFonts w:ascii="Times New Roman" w:hAnsi="Times New Roman"/>
              </w:rPr>
            </w:pPr>
          </w:p>
        </w:tc>
      </w:tr>
      <w:tr w:rsidR="000171EA" w:rsidRPr="00900960" w:rsidTr="009C4D3F">
        <w:trPr>
          <w:trHeight w:val="710"/>
        </w:trPr>
        <w:tc>
          <w:tcPr>
            <w:tcW w:w="283" w:type="dxa"/>
            <w:tcBorders>
              <w:top w:val="single" w:sz="18" w:space="0" w:color="auto"/>
            </w:tcBorders>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lastRenderedPageBreak/>
              <w:t>12</w:t>
            </w:r>
          </w:p>
        </w:tc>
        <w:tc>
          <w:tcPr>
            <w:tcW w:w="1558" w:type="dxa"/>
            <w:vMerge w:val="restart"/>
            <w:tcBorders>
              <w:top w:val="single" w:sz="18" w:space="0" w:color="auto"/>
            </w:tcBorders>
          </w:tcPr>
          <w:p w:rsidR="000171EA" w:rsidRPr="00900960" w:rsidRDefault="000171EA" w:rsidP="009C4D3F">
            <w:pPr>
              <w:pStyle w:val="TableParagraph"/>
              <w:ind w:left="142"/>
              <w:rPr>
                <w:rFonts w:ascii="Times New Roman" w:hAnsi="Times New Roman"/>
                <w:lang w:val="ru-RU"/>
              </w:rPr>
            </w:pPr>
            <w:r w:rsidRPr="004F46DD">
              <w:rPr>
                <w:rFonts w:ascii="Times New Roman" w:hAnsi="Times New Roman"/>
                <w:lang w:val="ru-RU"/>
              </w:rPr>
              <w:t>Физиканың таңдаулы тараулары</w:t>
            </w:r>
          </w:p>
        </w:tc>
        <w:tc>
          <w:tcPr>
            <w:tcW w:w="71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КП</w:t>
            </w:r>
          </w:p>
        </w:tc>
        <w:tc>
          <w:tcPr>
            <w:tcW w:w="85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ТБК</w:t>
            </w:r>
          </w:p>
        </w:tc>
        <w:tc>
          <w:tcPr>
            <w:tcW w:w="1559" w:type="dxa"/>
            <w:tcBorders>
              <w:top w:val="single" w:sz="18" w:space="0" w:color="auto"/>
            </w:tcBorders>
          </w:tcPr>
          <w:p w:rsidR="000171EA" w:rsidRPr="004F46DD"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Атом және ядролық физиканың таңдаулы тараулары</w:t>
            </w:r>
          </w:p>
        </w:tc>
        <w:tc>
          <w:tcPr>
            <w:tcW w:w="4111" w:type="dxa"/>
            <w:tcBorders>
              <w:top w:val="single" w:sz="18" w:space="0" w:color="auto"/>
            </w:tcBorders>
            <w:vAlign w:val="center"/>
          </w:tcPr>
          <w:p w:rsidR="000171EA" w:rsidRPr="001B15B5" w:rsidRDefault="000171EA" w:rsidP="009C4D3F">
            <w:pPr>
              <w:adjustRightInd w:val="0"/>
              <w:jc w:val="both"/>
              <w:rPr>
                <w:rFonts w:ascii="Times New Roman" w:eastAsiaTheme="minorHAnsi" w:hAnsi="Times New Roman"/>
                <w:sz w:val="22"/>
                <w:szCs w:val="22"/>
                <w:lang w:val="kk-KZ" w:eastAsia="en-US"/>
              </w:rPr>
            </w:pPr>
            <w:r w:rsidRPr="001B15B5">
              <w:rPr>
                <w:rFonts w:ascii="Times New Roman" w:eastAsiaTheme="minorHAnsi" w:hAnsi="Times New Roman"/>
                <w:sz w:val="22"/>
                <w:szCs w:val="22"/>
                <w:lang w:val="kk-KZ" w:eastAsia="en-US"/>
              </w:rPr>
              <w:t>Пән</w:t>
            </w:r>
            <w:r>
              <w:rPr>
                <w:rFonts w:ascii="Times New Roman" w:eastAsiaTheme="minorHAnsi" w:hAnsi="Times New Roman"/>
                <w:sz w:val="22"/>
                <w:szCs w:val="22"/>
                <w:lang w:val="kk-KZ" w:eastAsia="en-US"/>
              </w:rPr>
              <w:t>де</w:t>
            </w:r>
            <w:r w:rsidRPr="001B15B5">
              <w:rPr>
                <w:rFonts w:ascii="Times New Roman" w:eastAsiaTheme="minorHAnsi" w:hAnsi="Times New Roman"/>
                <w:sz w:val="22"/>
                <w:szCs w:val="22"/>
                <w:lang w:val="kk-KZ" w:eastAsia="en-US"/>
              </w:rPr>
              <w:t xml:space="preserve"> көпэлектронды атомдар мен молекулалардың ерекшеліктерін, сәулелену мен заттардың өзара әрекеттесуін, заттардың спектрлерін, атом сыртқы күштер өрісінде болғанда байқалатын әсерлерді; ядролық физиканы зерттеудің негізгі әдістерін; ядролық реакциялардың заңдылықтары;</w:t>
            </w:r>
          </w:p>
          <w:p w:rsidR="000171EA" w:rsidRPr="001B15B5" w:rsidRDefault="000171EA" w:rsidP="009C4D3F">
            <w:pPr>
              <w:adjustRightInd w:val="0"/>
              <w:jc w:val="both"/>
              <w:rPr>
                <w:rFonts w:ascii="Times New Roman" w:eastAsiaTheme="minorHAnsi" w:hAnsi="Times New Roman"/>
                <w:sz w:val="22"/>
                <w:szCs w:val="22"/>
                <w:lang w:val="kk-KZ" w:eastAsia="en-US"/>
              </w:rPr>
            </w:pPr>
            <w:r w:rsidRPr="001B15B5">
              <w:rPr>
                <w:rFonts w:ascii="Times New Roman" w:eastAsiaTheme="minorHAnsi" w:hAnsi="Times New Roman"/>
                <w:sz w:val="22"/>
                <w:szCs w:val="22"/>
                <w:lang w:val="kk-KZ" w:eastAsia="en-US"/>
              </w:rPr>
              <w:t xml:space="preserve">сәулеленудің зат арқылы өту заңдылықтарын; ядролық сәулелену көздері мен детекторлары; атом және ядролық физика теориясының </w:t>
            </w:r>
            <w:r>
              <w:rPr>
                <w:rFonts w:ascii="Times New Roman" w:eastAsiaTheme="minorHAnsi" w:hAnsi="Times New Roman"/>
                <w:sz w:val="22"/>
                <w:szCs w:val="22"/>
                <w:lang w:val="kk-KZ" w:eastAsia="en-US"/>
              </w:rPr>
              <w:t>тәжірибелік қосымшалары келтіріледі</w:t>
            </w:r>
            <w:r w:rsidRPr="001B15B5">
              <w:rPr>
                <w:rFonts w:ascii="Times New Roman" w:eastAsiaTheme="minorHAnsi" w:hAnsi="Times New Roman"/>
                <w:sz w:val="22"/>
                <w:szCs w:val="22"/>
                <w:lang w:val="kk-KZ" w:eastAsia="en-US"/>
              </w:rPr>
              <w:t>.</w:t>
            </w:r>
          </w:p>
        </w:tc>
        <w:tc>
          <w:tcPr>
            <w:tcW w:w="425" w:type="dxa"/>
            <w:vMerge w:val="restart"/>
            <w:tcBorders>
              <w:top w:val="single" w:sz="18" w:space="0" w:color="auto"/>
            </w:tcBorders>
          </w:tcPr>
          <w:p w:rsidR="000171EA" w:rsidRPr="00900960" w:rsidRDefault="000171EA" w:rsidP="009C4D3F">
            <w:pPr>
              <w:pStyle w:val="TableParagraph"/>
              <w:jc w:val="center"/>
              <w:rPr>
                <w:rFonts w:ascii="Times New Roman" w:eastAsia="Calibri" w:hAnsi="Times New Roman"/>
                <w:spacing w:val="-2"/>
                <w:lang w:val="kk-KZ"/>
              </w:rPr>
            </w:pPr>
            <w:r w:rsidRPr="00900960">
              <w:rPr>
                <w:rFonts w:ascii="Times New Roman" w:eastAsia="Calibri" w:hAnsi="Times New Roman"/>
                <w:spacing w:val="-2"/>
                <w:lang w:val="kk-KZ"/>
              </w:rPr>
              <w:t>6</w:t>
            </w: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58" w:type="dxa"/>
            <w:tcBorders>
              <w:top w:val="single" w:sz="18" w:space="0" w:color="auto"/>
            </w:tcBorders>
          </w:tcPr>
          <w:p w:rsidR="000171EA" w:rsidRPr="00900960" w:rsidRDefault="000171EA" w:rsidP="009C4D3F">
            <w:pPr>
              <w:pStyle w:val="TableParagraph"/>
              <w:ind w:left="223"/>
              <w:rPr>
                <w:rFonts w:ascii="Times New Roman" w:hAnsi="Times New Roman"/>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lang w:val="kk-KZ"/>
              </w:rPr>
            </w:pPr>
          </w:p>
        </w:tc>
        <w:tc>
          <w:tcPr>
            <w:tcW w:w="576"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425"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top w:val="single" w:sz="18" w:space="0" w:color="auto"/>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FB36CA" w:rsidRDefault="000171EA" w:rsidP="009C4D3F">
            <w:pPr>
              <w:pStyle w:val="TableParagraph"/>
              <w:ind w:left="21"/>
              <w:jc w:val="center"/>
              <w:rPr>
                <w:rFonts w:ascii="Times New Roman" w:hAnsi="Times New Roman"/>
                <w:lang w:val="ru-RU"/>
              </w:rPr>
            </w:pPr>
            <w:r>
              <w:rPr>
                <w:rFonts w:ascii="Times New Roman" w:hAnsi="Times New Roman"/>
                <w:lang w:val="ru-RU"/>
              </w:rPr>
              <w:t>13</w:t>
            </w:r>
          </w:p>
        </w:tc>
        <w:tc>
          <w:tcPr>
            <w:tcW w:w="1558" w:type="dxa"/>
            <w:vMerge/>
          </w:tcPr>
          <w:p w:rsidR="000171EA" w:rsidRPr="00900960" w:rsidRDefault="000171EA" w:rsidP="009C4D3F">
            <w:pPr>
              <w:pStyle w:val="TableParagraph"/>
              <w:ind w:left="142"/>
              <w:rPr>
                <w:rFonts w:ascii="Times New Roman" w:hAnsi="Times New Roman"/>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jc w:val="center"/>
              <w:rPr>
                <w:rFonts w:ascii="Times New Roman" w:hAnsi="Times New Roman"/>
                <w:sz w:val="22"/>
                <w:szCs w:val="22"/>
              </w:rPr>
            </w:pPr>
            <w:r w:rsidRPr="004F46DD">
              <w:rPr>
                <w:rFonts w:ascii="Times New Roman" w:hAnsi="Times New Roman"/>
                <w:sz w:val="22"/>
                <w:szCs w:val="22"/>
              </w:rPr>
              <w:t>Оптикалық спектроскопия</w:t>
            </w:r>
          </w:p>
        </w:tc>
        <w:tc>
          <w:tcPr>
            <w:tcW w:w="4111" w:type="dxa"/>
            <w:vAlign w:val="center"/>
          </w:tcPr>
          <w:p w:rsidR="000171EA" w:rsidRPr="00B32729" w:rsidRDefault="000171EA" w:rsidP="009C4D3F">
            <w:pPr>
              <w:jc w:val="both"/>
              <w:rPr>
                <w:rFonts w:ascii="Times New Roman" w:hAnsi="Times New Roman"/>
                <w:sz w:val="22"/>
                <w:szCs w:val="22"/>
              </w:rPr>
            </w:pPr>
            <w:r w:rsidRPr="00B32729">
              <w:rPr>
                <w:rFonts w:ascii="Times New Roman" w:hAnsi="Times New Roman"/>
                <w:sz w:val="22"/>
                <w:szCs w:val="22"/>
              </w:rPr>
              <w:t>«</w:t>
            </w:r>
            <w:r w:rsidRPr="00B32729">
              <w:rPr>
                <w:rFonts w:ascii="Times New Roman" w:hAnsi="Times New Roman"/>
                <w:sz w:val="22"/>
                <w:szCs w:val="22"/>
                <w:lang w:val="ru-RU"/>
              </w:rPr>
              <w:t>Оптикалық</w:t>
            </w:r>
            <w:r w:rsidRPr="00B32729">
              <w:rPr>
                <w:rFonts w:ascii="Times New Roman" w:hAnsi="Times New Roman"/>
                <w:sz w:val="22"/>
                <w:szCs w:val="22"/>
              </w:rPr>
              <w:t xml:space="preserve"> </w:t>
            </w:r>
            <w:r w:rsidRPr="00B32729">
              <w:rPr>
                <w:rFonts w:ascii="Times New Roman" w:hAnsi="Times New Roman"/>
                <w:sz w:val="22"/>
                <w:szCs w:val="22"/>
                <w:lang w:val="ru-RU"/>
              </w:rPr>
              <w:t>спектроскопия</w:t>
            </w:r>
            <w:r>
              <w:rPr>
                <w:rFonts w:ascii="Times New Roman" w:hAnsi="Times New Roman"/>
                <w:sz w:val="22"/>
                <w:szCs w:val="22"/>
              </w:rPr>
              <w:t>»</w:t>
            </w:r>
            <w:r>
              <w:rPr>
                <w:rFonts w:ascii="Times New Roman" w:hAnsi="Times New Roman"/>
                <w:sz w:val="22"/>
                <w:szCs w:val="22"/>
                <w:lang w:val="kk-KZ"/>
              </w:rPr>
              <w:t xml:space="preserve"> </w:t>
            </w:r>
            <w:r w:rsidRPr="00B32729">
              <w:rPr>
                <w:rFonts w:ascii="Times New Roman" w:hAnsi="Times New Roman"/>
                <w:sz w:val="22"/>
                <w:szCs w:val="22"/>
                <w:lang w:val="ru-RU"/>
              </w:rPr>
              <w:t>түрлі</w:t>
            </w:r>
            <w:r w:rsidRPr="00B32729">
              <w:rPr>
                <w:rFonts w:ascii="Times New Roman" w:hAnsi="Times New Roman"/>
                <w:sz w:val="22"/>
                <w:szCs w:val="22"/>
              </w:rPr>
              <w:t xml:space="preserve"> </w:t>
            </w:r>
            <w:r w:rsidRPr="00B32729">
              <w:rPr>
                <w:rFonts w:ascii="Times New Roman" w:hAnsi="Times New Roman"/>
                <w:sz w:val="22"/>
                <w:szCs w:val="22"/>
                <w:lang w:val="ru-RU"/>
              </w:rPr>
              <w:t>орталардағы</w:t>
            </w:r>
            <w:r w:rsidRPr="00B32729">
              <w:rPr>
                <w:rFonts w:ascii="Times New Roman" w:hAnsi="Times New Roman"/>
                <w:sz w:val="22"/>
                <w:szCs w:val="22"/>
              </w:rPr>
              <w:t xml:space="preserve"> (</w:t>
            </w:r>
            <w:r w:rsidRPr="00B32729">
              <w:rPr>
                <w:rFonts w:ascii="Times New Roman" w:hAnsi="Times New Roman"/>
                <w:sz w:val="22"/>
                <w:szCs w:val="22"/>
                <w:lang w:val="ru-RU"/>
              </w:rPr>
              <w:t>газдар</w:t>
            </w:r>
            <w:r w:rsidRPr="00B32729">
              <w:rPr>
                <w:rFonts w:ascii="Times New Roman" w:hAnsi="Times New Roman"/>
                <w:sz w:val="22"/>
                <w:szCs w:val="22"/>
              </w:rPr>
              <w:t xml:space="preserve">, </w:t>
            </w:r>
            <w:r w:rsidRPr="00B32729">
              <w:rPr>
                <w:rFonts w:ascii="Times New Roman" w:hAnsi="Times New Roman"/>
                <w:sz w:val="22"/>
                <w:szCs w:val="22"/>
                <w:lang w:val="ru-RU"/>
              </w:rPr>
              <w:t>сұйықтықтар</w:t>
            </w:r>
            <w:r w:rsidRPr="00B32729">
              <w:rPr>
                <w:rFonts w:ascii="Times New Roman" w:hAnsi="Times New Roman"/>
                <w:sz w:val="22"/>
                <w:szCs w:val="22"/>
              </w:rPr>
              <w:t xml:space="preserve">, </w:t>
            </w:r>
            <w:r w:rsidRPr="00B32729">
              <w:rPr>
                <w:rFonts w:ascii="Times New Roman" w:hAnsi="Times New Roman"/>
                <w:sz w:val="22"/>
                <w:szCs w:val="22"/>
                <w:lang w:val="ru-RU"/>
              </w:rPr>
              <w:t>кристалдар</w:t>
            </w:r>
            <w:r w:rsidRPr="00B32729">
              <w:rPr>
                <w:rFonts w:ascii="Times New Roman" w:hAnsi="Times New Roman"/>
                <w:sz w:val="22"/>
                <w:szCs w:val="22"/>
              </w:rPr>
              <w:t xml:space="preserve">, </w:t>
            </w:r>
            <w:r w:rsidRPr="00B32729">
              <w:rPr>
                <w:rFonts w:ascii="Times New Roman" w:hAnsi="Times New Roman"/>
                <w:sz w:val="22"/>
                <w:szCs w:val="22"/>
                <w:lang w:val="ru-RU"/>
              </w:rPr>
              <w:t>металдар</w:t>
            </w:r>
            <w:r w:rsidRPr="00B32729">
              <w:rPr>
                <w:rFonts w:ascii="Times New Roman" w:hAnsi="Times New Roman"/>
                <w:sz w:val="22"/>
                <w:szCs w:val="22"/>
              </w:rPr>
              <w:t xml:space="preserve">, </w:t>
            </w:r>
            <w:r w:rsidRPr="00B32729">
              <w:rPr>
                <w:rFonts w:ascii="Times New Roman" w:hAnsi="Times New Roman"/>
                <w:sz w:val="22"/>
                <w:szCs w:val="22"/>
                <w:lang w:val="ru-RU"/>
              </w:rPr>
              <w:t>диэлектриктер</w:t>
            </w:r>
            <w:r w:rsidRPr="00B32729">
              <w:rPr>
                <w:rFonts w:ascii="Times New Roman" w:hAnsi="Times New Roman"/>
                <w:sz w:val="22"/>
                <w:szCs w:val="22"/>
              </w:rPr>
              <w:t xml:space="preserve">, </w:t>
            </w:r>
            <w:r w:rsidRPr="00B32729">
              <w:rPr>
                <w:rFonts w:ascii="Times New Roman" w:hAnsi="Times New Roman"/>
                <w:sz w:val="22"/>
                <w:szCs w:val="22"/>
                <w:lang w:val="ru-RU"/>
              </w:rPr>
              <w:t>жартылай</w:t>
            </w:r>
            <w:r w:rsidRPr="00B32729">
              <w:rPr>
                <w:rFonts w:ascii="Times New Roman" w:hAnsi="Times New Roman"/>
                <w:sz w:val="22"/>
                <w:szCs w:val="22"/>
              </w:rPr>
              <w:t xml:space="preserve"> </w:t>
            </w:r>
            <w:r w:rsidRPr="00B32729">
              <w:rPr>
                <w:rFonts w:ascii="Times New Roman" w:hAnsi="Times New Roman"/>
                <w:sz w:val="22"/>
                <w:szCs w:val="22"/>
                <w:lang w:val="ru-RU"/>
              </w:rPr>
              <w:t>өткізгіштер</w:t>
            </w:r>
            <w:r w:rsidRPr="00B32729">
              <w:rPr>
                <w:rFonts w:ascii="Times New Roman" w:hAnsi="Times New Roman"/>
                <w:sz w:val="22"/>
                <w:szCs w:val="22"/>
              </w:rPr>
              <w:t xml:space="preserve">, </w:t>
            </w:r>
            <w:r w:rsidRPr="00B32729">
              <w:rPr>
                <w:rFonts w:ascii="Times New Roman" w:hAnsi="Times New Roman"/>
                <w:sz w:val="22"/>
                <w:szCs w:val="22"/>
                <w:lang w:val="ru-RU"/>
              </w:rPr>
              <w:t>гетерогенді</w:t>
            </w:r>
            <w:r w:rsidRPr="00B32729">
              <w:rPr>
                <w:rFonts w:ascii="Times New Roman" w:hAnsi="Times New Roman"/>
                <w:sz w:val="22"/>
                <w:szCs w:val="22"/>
              </w:rPr>
              <w:t xml:space="preserve"> </w:t>
            </w:r>
            <w:r w:rsidRPr="00B32729">
              <w:rPr>
                <w:rFonts w:ascii="Times New Roman" w:hAnsi="Times New Roman"/>
                <w:sz w:val="22"/>
                <w:szCs w:val="22"/>
                <w:lang w:val="ru-RU"/>
              </w:rPr>
              <w:t>құрылымдар</w:t>
            </w:r>
            <w:r w:rsidRPr="00B32729">
              <w:rPr>
                <w:rFonts w:ascii="Times New Roman" w:hAnsi="Times New Roman"/>
                <w:sz w:val="22"/>
                <w:szCs w:val="22"/>
              </w:rPr>
              <w:t xml:space="preserve">, </w:t>
            </w:r>
            <w:r w:rsidRPr="00B32729">
              <w:rPr>
                <w:rFonts w:ascii="Times New Roman" w:hAnsi="Times New Roman"/>
                <w:sz w:val="22"/>
                <w:szCs w:val="22"/>
                <w:lang w:val="ru-RU"/>
              </w:rPr>
              <w:t>пленкалар</w:t>
            </w:r>
            <w:r w:rsidRPr="00B32729">
              <w:rPr>
                <w:rFonts w:ascii="Times New Roman" w:hAnsi="Times New Roman"/>
                <w:sz w:val="22"/>
                <w:szCs w:val="22"/>
              </w:rPr>
              <w:t xml:space="preserve">, </w:t>
            </w:r>
            <w:r w:rsidRPr="00B32729">
              <w:rPr>
                <w:rFonts w:ascii="Times New Roman" w:hAnsi="Times New Roman"/>
                <w:sz w:val="22"/>
                <w:szCs w:val="22"/>
                <w:lang w:val="ru-RU"/>
              </w:rPr>
              <w:t>композициялық</w:t>
            </w:r>
            <w:r w:rsidRPr="00B32729">
              <w:rPr>
                <w:rFonts w:ascii="Times New Roman" w:hAnsi="Times New Roman"/>
                <w:sz w:val="22"/>
                <w:szCs w:val="22"/>
              </w:rPr>
              <w:t xml:space="preserve"> </w:t>
            </w:r>
            <w:r w:rsidRPr="00B32729">
              <w:rPr>
                <w:rFonts w:ascii="Times New Roman" w:hAnsi="Times New Roman"/>
                <w:sz w:val="22"/>
                <w:szCs w:val="22"/>
                <w:lang w:val="ru-RU"/>
              </w:rPr>
              <w:t>материалдар</w:t>
            </w:r>
            <w:r w:rsidRPr="00B32729">
              <w:rPr>
                <w:rFonts w:ascii="Times New Roman" w:hAnsi="Times New Roman"/>
                <w:sz w:val="22"/>
                <w:szCs w:val="22"/>
              </w:rPr>
              <w:t xml:space="preserve">, </w:t>
            </w:r>
            <w:r w:rsidRPr="00B32729">
              <w:rPr>
                <w:rFonts w:ascii="Times New Roman" w:hAnsi="Times New Roman"/>
                <w:sz w:val="22"/>
                <w:szCs w:val="22"/>
                <w:lang w:val="ru-RU"/>
              </w:rPr>
              <w:t>наноматериалдар</w:t>
            </w:r>
            <w:r w:rsidRPr="00B32729">
              <w:rPr>
                <w:rFonts w:ascii="Times New Roman" w:hAnsi="Times New Roman"/>
                <w:sz w:val="22"/>
                <w:szCs w:val="22"/>
              </w:rPr>
              <w:t xml:space="preserve">) </w:t>
            </w:r>
            <w:r w:rsidRPr="00B32729">
              <w:rPr>
                <w:rFonts w:ascii="Times New Roman" w:hAnsi="Times New Roman"/>
                <w:sz w:val="22"/>
                <w:szCs w:val="22"/>
                <w:lang w:val="ru-RU"/>
              </w:rPr>
              <w:t>физикалық</w:t>
            </w:r>
            <w:r w:rsidRPr="00B32729">
              <w:rPr>
                <w:rFonts w:ascii="Times New Roman" w:hAnsi="Times New Roman"/>
                <w:sz w:val="22"/>
                <w:szCs w:val="22"/>
              </w:rPr>
              <w:t xml:space="preserve">, </w:t>
            </w:r>
            <w:r w:rsidRPr="00B32729">
              <w:rPr>
                <w:rFonts w:ascii="Times New Roman" w:hAnsi="Times New Roman"/>
                <w:sz w:val="22"/>
                <w:szCs w:val="22"/>
                <w:lang w:val="ru-RU"/>
              </w:rPr>
              <w:t>химиялық</w:t>
            </w:r>
            <w:r w:rsidRPr="00B32729">
              <w:rPr>
                <w:rFonts w:ascii="Times New Roman" w:hAnsi="Times New Roman"/>
                <w:sz w:val="22"/>
                <w:szCs w:val="22"/>
              </w:rPr>
              <w:t xml:space="preserve">, </w:t>
            </w:r>
            <w:r w:rsidRPr="00B32729">
              <w:rPr>
                <w:rFonts w:ascii="Times New Roman" w:hAnsi="Times New Roman"/>
                <w:sz w:val="22"/>
                <w:szCs w:val="22"/>
                <w:lang w:val="ru-RU"/>
              </w:rPr>
              <w:t>биологиялық</w:t>
            </w:r>
            <w:r w:rsidRPr="00B32729">
              <w:rPr>
                <w:rFonts w:ascii="Times New Roman" w:hAnsi="Times New Roman"/>
                <w:sz w:val="22"/>
                <w:szCs w:val="22"/>
              </w:rPr>
              <w:t xml:space="preserve"> </w:t>
            </w:r>
            <w:r w:rsidRPr="00B32729">
              <w:rPr>
                <w:rFonts w:ascii="Times New Roman" w:hAnsi="Times New Roman"/>
                <w:sz w:val="22"/>
                <w:szCs w:val="22"/>
                <w:lang w:val="ru-RU"/>
              </w:rPr>
              <w:t>процестерді</w:t>
            </w:r>
            <w:r w:rsidRPr="00B32729">
              <w:rPr>
                <w:rFonts w:ascii="Times New Roman" w:hAnsi="Times New Roman"/>
                <w:sz w:val="22"/>
                <w:szCs w:val="22"/>
              </w:rPr>
              <w:t xml:space="preserve"> </w:t>
            </w:r>
            <w:r w:rsidRPr="00B32729">
              <w:rPr>
                <w:rFonts w:ascii="Times New Roman" w:hAnsi="Times New Roman"/>
                <w:sz w:val="22"/>
                <w:szCs w:val="22"/>
                <w:lang w:val="ru-RU"/>
              </w:rPr>
              <w:t>іргелі</w:t>
            </w:r>
            <w:r w:rsidRPr="00B32729">
              <w:rPr>
                <w:rFonts w:ascii="Times New Roman" w:hAnsi="Times New Roman"/>
                <w:sz w:val="22"/>
                <w:szCs w:val="22"/>
              </w:rPr>
              <w:t xml:space="preserve"> </w:t>
            </w:r>
            <w:r w:rsidRPr="00B32729">
              <w:rPr>
                <w:rFonts w:ascii="Times New Roman" w:hAnsi="Times New Roman"/>
                <w:sz w:val="22"/>
                <w:szCs w:val="22"/>
                <w:lang w:val="ru-RU"/>
              </w:rPr>
              <w:t>және</w:t>
            </w:r>
            <w:r w:rsidRPr="00B32729">
              <w:rPr>
                <w:rFonts w:ascii="Times New Roman" w:hAnsi="Times New Roman"/>
                <w:sz w:val="22"/>
                <w:szCs w:val="22"/>
              </w:rPr>
              <w:t xml:space="preserve"> </w:t>
            </w:r>
            <w:r w:rsidRPr="00B32729">
              <w:rPr>
                <w:rFonts w:ascii="Times New Roman" w:hAnsi="Times New Roman"/>
                <w:sz w:val="22"/>
                <w:szCs w:val="22"/>
                <w:lang w:val="ru-RU"/>
              </w:rPr>
              <w:t>қолданбалы</w:t>
            </w:r>
            <w:r w:rsidRPr="00B32729">
              <w:rPr>
                <w:rFonts w:ascii="Times New Roman" w:hAnsi="Times New Roman"/>
                <w:sz w:val="22"/>
                <w:szCs w:val="22"/>
              </w:rPr>
              <w:t xml:space="preserve"> </w:t>
            </w:r>
            <w:r w:rsidRPr="00B32729">
              <w:rPr>
                <w:rFonts w:ascii="Times New Roman" w:hAnsi="Times New Roman"/>
                <w:sz w:val="22"/>
                <w:szCs w:val="22"/>
                <w:lang w:val="ru-RU"/>
              </w:rPr>
              <w:t>зерттеуге</w:t>
            </w:r>
            <w:r w:rsidRPr="00B32729">
              <w:rPr>
                <w:rFonts w:ascii="Times New Roman" w:hAnsi="Times New Roman"/>
                <w:sz w:val="22"/>
                <w:szCs w:val="22"/>
              </w:rPr>
              <w:t xml:space="preserve"> </w:t>
            </w:r>
            <w:r w:rsidRPr="00B32729">
              <w:rPr>
                <w:rFonts w:ascii="Times New Roman" w:hAnsi="Times New Roman"/>
                <w:sz w:val="22"/>
                <w:szCs w:val="22"/>
                <w:lang w:val="ru-RU"/>
              </w:rPr>
              <w:t>арналған</w:t>
            </w:r>
            <w:r w:rsidRPr="00B32729">
              <w:rPr>
                <w:rFonts w:ascii="Times New Roman" w:hAnsi="Times New Roman"/>
                <w:sz w:val="22"/>
                <w:szCs w:val="22"/>
              </w:rPr>
              <w:t xml:space="preserve"> </w:t>
            </w:r>
            <w:r w:rsidRPr="00B32729">
              <w:rPr>
                <w:rFonts w:ascii="Times New Roman" w:hAnsi="Times New Roman"/>
                <w:sz w:val="22"/>
                <w:szCs w:val="22"/>
                <w:lang w:val="ru-RU"/>
              </w:rPr>
              <w:t>заманауи</w:t>
            </w:r>
            <w:r w:rsidRPr="00B32729">
              <w:rPr>
                <w:rFonts w:ascii="Times New Roman" w:hAnsi="Times New Roman"/>
                <w:sz w:val="22"/>
                <w:szCs w:val="22"/>
              </w:rPr>
              <w:t xml:space="preserve"> </w:t>
            </w:r>
            <w:r w:rsidRPr="00B32729">
              <w:rPr>
                <w:rFonts w:ascii="Times New Roman" w:hAnsi="Times New Roman"/>
                <w:sz w:val="22"/>
                <w:szCs w:val="22"/>
                <w:lang w:val="ru-RU"/>
              </w:rPr>
              <w:t>оптикалық</w:t>
            </w:r>
            <w:r w:rsidRPr="00B32729">
              <w:rPr>
                <w:rFonts w:ascii="Times New Roman" w:hAnsi="Times New Roman"/>
                <w:sz w:val="22"/>
                <w:szCs w:val="22"/>
              </w:rPr>
              <w:t xml:space="preserve"> </w:t>
            </w:r>
            <w:r w:rsidRPr="00B32729">
              <w:rPr>
                <w:rFonts w:ascii="Times New Roman" w:hAnsi="Times New Roman"/>
                <w:sz w:val="22"/>
                <w:szCs w:val="22"/>
                <w:lang w:val="ru-RU"/>
              </w:rPr>
              <w:t>спектроскопияның</w:t>
            </w:r>
            <w:r w:rsidRPr="00B32729">
              <w:rPr>
                <w:rFonts w:ascii="Times New Roman" w:hAnsi="Times New Roman"/>
                <w:sz w:val="22"/>
                <w:szCs w:val="22"/>
              </w:rPr>
              <w:t xml:space="preserve"> </w:t>
            </w:r>
            <w:r w:rsidRPr="00B32729">
              <w:rPr>
                <w:rFonts w:ascii="Times New Roman" w:hAnsi="Times New Roman"/>
                <w:sz w:val="22"/>
                <w:szCs w:val="22"/>
                <w:lang w:val="ru-RU"/>
              </w:rPr>
              <w:t>әдістерін</w:t>
            </w:r>
            <w:r w:rsidRPr="00B32729">
              <w:rPr>
                <w:rFonts w:ascii="Times New Roman" w:hAnsi="Times New Roman"/>
                <w:sz w:val="22"/>
                <w:szCs w:val="22"/>
              </w:rPr>
              <w:t xml:space="preserve"> </w:t>
            </w:r>
            <w:r w:rsidRPr="00B32729">
              <w:rPr>
                <w:rFonts w:ascii="Times New Roman" w:hAnsi="Times New Roman"/>
                <w:sz w:val="22"/>
                <w:szCs w:val="22"/>
                <w:lang w:val="ru-RU"/>
              </w:rPr>
              <w:t>зерттейді</w:t>
            </w:r>
            <w:r w:rsidRPr="00B32729">
              <w:rPr>
                <w:rFonts w:ascii="Times New Roman" w:hAnsi="Times New Roman"/>
                <w:sz w:val="22"/>
                <w:szCs w:val="22"/>
              </w:rPr>
              <w:t xml:space="preserve">. , </w:t>
            </w:r>
            <w:r w:rsidRPr="00B32729">
              <w:rPr>
                <w:rFonts w:ascii="Times New Roman" w:hAnsi="Times New Roman"/>
                <w:sz w:val="22"/>
                <w:szCs w:val="22"/>
                <w:lang w:val="ru-RU"/>
              </w:rPr>
              <w:t>биоматериалдар</w:t>
            </w:r>
            <w:r w:rsidRPr="00B32729">
              <w:rPr>
                <w:rFonts w:ascii="Times New Roman" w:hAnsi="Times New Roman"/>
                <w:sz w:val="22"/>
                <w:szCs w:val="22"/>
              </w:rPr>
              <w:t xml:space="preserve"> </w:t>
            </w:r>
            <w:r w:rsidRPr="00B32729">
              <w:rPr>
                <w:rFonts w:ascii="Times New Roman" w:hAnsi="Times New Roman"/>
                <w:sz w:val="22"/>
                <w:szCs w:val="22"/>
                <w:lang w:val="ru-RU"/>
              </w:rPr>
              <w:t>және</w:t>
            </w:r>
            <w:r w:rsidRPr="00B32729">
              <w:rPr>
                <w:rFonts w:ascii="Times New Roman" w:hAnsi="Times New Roman"/>
                <w:sz w:val="22"/>
                <w:szCs w:val="22"/>
              </w:rPr>
              <w:t xml:space="preserve"> </w:t>
            </w:r>
            <w:r w:rsidRPr="00B32729">
              <w:rPr>
                <w:rFonts w:ascii="Times New Roman" w:hAnsi="Times New Roman"/>
                <w:sz w:val="22"/>
                <w:szCs w:val="22"/>
                <w:lang w:val="ru-RU"/>
              </w:rPr>
              <w:t>т</w:t>
            </w:r>
            <w:r w:rsidRPr="00B32729">
              <w:rPr>
                <w:rFonts w:ascii="Times New Roman" w:hAnsi="Times New Roman"/>
                <w:sz w:val="22"/>
                <w:szCs w:val="22"/>
              </w:rPr>
              <w:t>.</w:t>
            </w:r>
            <w:r w:rsidRPr="00B32729">
              <w:rPr>
                <w:rFonts w:ascii="Times New Roman" w:hAnsi="Times New Roman"/>
                <w:sz w:val="22"/>
                <w:szCs w:val="22"/>
                <w:lang w:val="ru-RU"/>
              </w:rPr>
              <w:t>б</w:t>
            </w:r>
            <w:r w:rsidRPr="00B32729">
              <w:rPr>
                <w:rFonts w:ascii="Times New Roman" w:hAnsi="Times New Roman"/>
                <w:sz w:val="22"/>
                <w:szCs w:val="22"/>
              </w:rPr>
              <w:t xml:space="preserve">.). </w:t>
            </w:r>
            <w:r w:rsidRPr="00B32729">
              <w:rPr>
                <w:rFonts w:ascii="Times New Roman" w:hAnsi="Times New Roman"/>
                <w:sz w:val="22"/>
                <w:szCs w:val="22"/>
                <w:lang w:val="ru-RU"/>
              </w:rPr>
              <w:t>Сәулеленудің</w:t>
            </w:r>
            <w:r w:rsidRPr="00B32729">
              <w:rPr>
                <w:rFonts w:ascii="Times New Roman" w:hAnsi="Times New Roman"/>
                <w:sz w:val="22"/>
                <w:szCs w:val="22"/>
              </w:rPr>
              <w:t xml:space="preserve"> </w:t>
            </w:r>
            <w:r w:rsidRPr="00B32729">
              <w:rPr>
                <w:rFonts w:ascii="Times New Roman" w:hAnsi="Times New Roman"/>
                <w:sz w:val="22"/>
                <w:szCs w:val="22"/>
                <w:lang w:val="ru-RU"/>
              </w:rPr>
              <w:t>затпен</w:t>
            </w:r>
            <w:r w:rsidRPr="00B32729">
              <w:rPr>
                <w:rFonts w:ascii="Times New Roman" w:hAnsi="Times New Roman"/>
                <w:sz w:val="22"/>
                <w:szCs w:val="22"/>
              </w:rPr>
              <w:t xml:space="preserve"> </w:t>
            </w:r>
            <w:r w:rsidRPr="00B32729">
              <w:rPr>
                <w:rFonts w:ascii="Times New Roman" w:hAnsi="Times New Roman"/>
                <w:sz w:val="22"/>
                <w:szCs w:val="22"/>
                <w:lang w:val="ru-RU"/>
              </w:rPr>
              <w:t>әрекеттесуінің</w:t>
            </w:r>
            <w:r w:rsidRPr="00B32729">
              <w:rPr>
                <w:rFonts w:ascii="Times New Roman" w:hAnsi="Times New Roman"/>
                <w:sz w:val="22"/>
                <w:szCs w:val="22"/>
              </w:rPr>
              <w:t xml:space="preserve"> </w:t>
            </w:r>
            <w:r>
              <w:rPr>
                <w:rFonts w:ascii="Times New Roman" w:hAnsi="Times New Roman"/>
                <w:sz w:val="22"/>
                <w:szCs w:val="22"/>
                <w:lang w:val="kk-KZ"/>
              </w:rPr>
              <w:t xml:space="preserve">негізгі </w:t>
            </w:r>
            <w:r w:rsidRPr="00B32729">
              <w:rPr>
                <w:rFonts w:ascii="Times New Roman" w:hAnsi="Times New Roman"/>
                <w:sz w:val="22"/>
                <w:szCs w:val="22"/>
                <w:lang w:val="ru-RU"/>
              </w:rPr>
              <w:t>негіздері</w:t>
            </w:r>
            <w:r w:rsidRPr="00B32729">
              <w:rPr>
                <w:rFonts w:ascii="Times New Roman" w:hAnsi="Times New Roman"/>
                <w:sz w:val="22"/>
                <w:szCs w:val="22"/>
              </w:rPr>
              <w:t xml:space="preserve">, </w:t>
            </w:r>
            <w:r w:rsidRPr="00B32729">
              <w:rPr>
                <w:rFonts w:ascii="Times New Roman" w:hAnsi="Times New Roman"/>
                <w:sz w:val="22"/>
                <w:szCs w:val="22"/>
                <w:lang w:val="ru-RU"/>
              </w:rPr>
              <w:t>оптикалық</w:t>
            </w:r>
            <w:r w:rsidRPr="00B32729">
              <w:rPr>
                <w:rFonts w:ascii="Times New Roman" w:hAnsi="Times New Roman"/>
                <w:sz w:val="22"/>
                <w:szCs w:val="22"/>
              </w:rPr>
              <w:t xml:space="preserve"> </w:t>
            </w:r>
            <w:r w:rsidRPr="00B32729">
              <w:rPr>
                <w:rFonts w:ascii="Times New Roman" w:hAnsi="Times New Roman"/>
                <w:sz w:val="22"/>
                <w:szCs w:val="22"/>
                <w:lang w:val="ru-RU"/>
              </w:rPr>
              <w:t>құбылыстарды</w:t>
            </w:r>
            <w:r w:rsidRPr="00B32729">
              <w:rPr>
                <w:rFonts w:ascii="Times New Roman" w:hAnsi="Times New Roman"/>
                <w:sz w:val="22"/>
                <w:szCs w:val="22"/>
              </w:rPr>
              <w:t xml:space="preserve"> </w:t>
            </w:r>
            <w:r w:rsidRPr="00B32729">
              <w:rPr>
                <w:rFonts w:ascii="Times New Roman" w:hAnsi="Times New Roman"/>
                <w:sz w:val="22"/>
                <w:szCs w:val="22"/>
                <w:lang w:val="ru-RU"/>
              </w:rPr>
              <w:t>және</w:t>
            </w:r>
            <w:r w:rsidRPr="00B32729">
              <w:rPr>
                <w:rFonts w:ascii="Times New Roman" w:hAnsi="Times New Roman"/>
                <w:sz w:val="22"/>
                <w:szCs w:val="22"/>
              </w:rPr>
              <w:t xml:space="preserve"> </w:t>
            </w:r>
            <w:r w:rsidRPr="00B32729">
              <w:rPr>
                <w:rFonts w:ascii="Times New Roman" w:hAnsi="Times New Roman"/>
                <w:sz w:val="22"/>
                <w:szCs w:val="22"/>
                <w:lang w:val="ru-RU"/>
              </w:rPr>
              <w:t>эксперимент</w:t>
            </w:r>
            <w:r w:rsidRPr="00B32729">
              <w:rPr>
                <w:rFonts w:ascii="Times New Roman" w:hAnsi="Times New Roman"/>
                <w:sz w:val="22"/>
                <w:szCs w:val="22"/>
              </w:rPr>
              <w:t xml:space="preserve"> </w:t>
            </w:r>
            <w:r w:rsidRPr="00B32729">
              <w:rPr>
                <w:rFonts w:ascii="Times New Roman" w:hAnsi="Times New Roman"/>
                <w:sz w:val="22"/>
                <w:szCs w:val="22"/>
                <w:lang w:val="ru-RU"/>
              </w:rPr>
              <w:t>нәтижелерін</w:t>
            </w:r>
            <w:r w:rsidRPr="00B32729">
              <w:rPr>
                <w:rFonts w:ascii="Times New Roman" w:hAnsi="Times New Roman"/>
                <w:sz w:val="22"/>
                <w:szCs w:val="22"/>
              </w:rPr>
              <w:t xml:space="preserve"> </w:t>
            </w:r>
            <w:r>
              <w:rPr>
                <w:rFonts w:ascii="Times New Roman" w:hAnsi="Times New Roman"/>
                <w:sz w:val="22"/>
                <w:szCs w:val="22"/>
                <w:lang w:val="ru-RU"/>
              </w:rPr>
              <w:t>сипатт</w:t>
            </w:r>
            <w:r>
              <w:rPr>
                <w:rFonts w:ascii="Times New Roman" w:hAnsi="Times New Roman"/>
                <w:sz w:val="22"/>
                <w:szCs w:val="22"/>
                <w:lang w:val="kk-KZ"/>
              </w:rPr>
              <w:t>айтын</w:t>
            </w:r>
            <w:r w:rsidRPr="00B32729">
              <w:rPr>
                <w:rFonts w:ascii="Times New Roman" w:hAnsi="Times New Roman"/>
                <w:sz w:val="22"/>
                <w:szCs w:val="22"/>
              </w:rPr>
              <w:t xml:space="preserve"> </w:t>
            </w:r>
            <w:r>
              <w:rPr>
                <w:rFonts w:ascii="Times New Roman" w:hAnsi="Times New Roman"/>
                <w:sz w:val="22"/>
                <w:szCs w:val="22"/>
                <w:lang w:val="kk-KZ"/>
              </w:rPr>
              <w:t xml:space="preserve">негізгі </w:t>
            </w:r>
            <w:r w:rsidRPr="00B32729">
              <w:rPr>
                <w:rFonts w:ascii="Times New Roman" w:hAnsi="Times New Roman"/>
                <w:sz w:val="22"/>
                <w:szCs w:val="22"/>
                <w:lang w:val="ru-RU"/>
              </w:rPr>
              <w:t>физикалық</w:t>
            </w:r>
            <w:r w:rsidRPr="00B32729">
              <w:rPr>
                <w:rFonts w:ascii="Times New Roman" w:hAnsi="Times New Roman"/>
                <w:sz w:val="22"/>
                <w:szCs w:val="22"/>
              </w:rPr>
              <w:t xml:space="preserve"> </w:t>
            </w:r>
            <w:r w:rsidRPr="00B32729">
              <w:rPr>
                <w:rFonts w:ascii="Times New Roman" w:hAnsi="Times New Roman"/>
                <w:sz w:val="22"/>
                <w:szCs w:val="22"/>
                <w:lang w:val="ru-RU"/>
              </w:rPr>
              <w:t>модельдері</w:t>
            </w:r>
            <w:r w:rsidRPr="00B32729">
              <w:rPr>
                <w:rFonts w:ascii="Times New Roman" w:hAnsi="Times New Roman"/>
                <w:sz w:val="22"/>
                <w:szCs w:val="22"/>
              </w:rPr>
              <w:t xml:space="preserve"> </w:t>
            </w:r>
            <w:r>
              <w:rPr>
                <w:rFonts w:ascii="Times New Roman" w:hAnsi="Times New Roman"/>
                <w:sz w:val="22"/>
                <w:szCs w:val="22"/>
                <w:lang w:val="ru-RU"/>
              </w:rPr>
              <w:t>қарастырылады</w:t>
            </w:r>
            <w:r w:rsidRPr="00B32729">
              <w:rPr>
                <w:rFonts w:ascii="Times New Roman" w:hAnsi="Times New Roman"/>
                <w:sz w:val="22"/>
                <w:szCs w:val="22"/>
              </w:rPr>
              <w:t xml:space="preserve">, </w:t>
            </w:r>
            <w:r w:rsidRPr="00B32729">
              <w:rPr>
                <w:rFonts w:ascii="Times New Roman" w:hAnsi="Times New Roman"/>
                <w:sz w:val="22"/>
                <w:szCs w:val="22"/>
                <w:lang w:val="ru-RU"/>
              </w:rPr>
              <w:t>лазерлік</w:t>
            </w:r>
            <w:r w:rsidRPr="00B32729">
              <w:rPr>
                <w:rFonts w:ascii="Times New Roman" w:hAnsi="Times New Roman"/>
                <w:sz w:val="22"/>
                <w:szCs w:val="22"/>
              </w:rPr>
              <w:t xml:space="preserve"> </w:t>
            </w:r>
            <w:r w:rsidRPr="00B32729">
              <w:rPr>
                <w:rFonts w:ascii="Times New Roman" w:hAnsi="Times New Roman"/>
                <w:sz w:val="22"/>
                <w:szCs w:val="22"/>
                <w:lang w:val="ru-RU"/>
              </w:rPr>
              <w:t>технология</w:t>
            </w:r>
            <w:r w:rsidRPr="00B32729">
              <w:rPr>
                <w:rFonts w:ascii="Times New Roman" w:hAnsi="Times New Roman"/>
                <w:sz w:val="22"/>
                <w:szCs w:val="22"/>
              </w:rPr>
              <w:t xml:space="preserve"> </w:t>
            </w:r>
            <w:r w:rsidRPr="00B32729">
              <w:rPr>
                <w:rFonts w:ascii="Times New Roman" w:hAnsi="Times New Roman"/>
                <w:sz w:val="22"/>
                <w:szCs w:val="22"/>
                <w:lang w:val="ru-RU"/>
              </w:rPr>
              <w:t>егжей</w:t>
            </w:r>
            <w:r w:rsidRPr="00B32729">
              <w:rPr>
                <w:rFonts w:ascii="Times New Roman" w:hAnsi="Times New Roman"/>
                <w:sz w:val="22"/>
                <w:szCs w:val="22"/>
              </w:rPr>
              <w:t>-</w:t>
            </w:r>
            <w:r w:rsidRPr="00B32729">
              <w:rPr>
                <w:rFonts w:ascii="Times New Roman" w:hAnsi="Times New Roman"/>
                <w:sz w:val="22"/>
                <w:szCs w:val="22"/>
                <w:lang w:val="ru-RU"/>
              </w:rPr>
              <w:t>тегжейлі</w:t>
            </w:r>
            <w:r w:rsidRPr="00B32729">
              <w:rPr>
                <w:rFonts w:ascii="Times New Roman" w:hAnsi="Times New Roman"/>
                <w:sz w:val="22"/>
                <w:szCs w:val="22"/>
              </w:rPr>
              <w:t xml:space="preserve"> </w:t>
            </w:r>
            <w:r w:rsidRPr="00B32729">
              <w:rPr>
                <w:rFonts w:ascii="Times New Roman" w:hAnsi="Times New Roman"/>
                <w:sz w:val="22"/>
                <w:szCs w:val="22"/>
                <w:lang w:val="ru-RU"/>
              </w:rPr>
              <w:t>қарастырылады</w:t>
            </w:r>
            <w:r w:rsidRPr="00B32729">
              <w:rPr>
                <w:rFonts w:ascii="Times New Roman" w:hAnsi="Times New Roman"/>
                <w:sz w:val="22"/>
                <w:szCs w:val="22"/>
              </w:rPr>
              <w:t>.</w:t>
            </w:r>
          </w:p>
        </w:tc>
        <w:tc>
          <w:tcPr>
            <w:tcW w:w="425" w:type="dxa"/>
            <w:vMerge/>
          </w:tcPr>
          <w:p w:rsidR="000171EA" w:rsidRPr="00900960" w:rsidRDefault="000171EA" w:rsidP="009C4D3F">
            <w:pPr>
              <w:pStyle w:val="TableParagraph"/>
              <w:jc w:val="center"/>
              <w:rPr>
                <w:rFonts w:ascii="Times New Roman" w:eastAsia="Calibri" w:hAnsi="Times New Roman"/>
                <w:spacing w:val="-2"/>
                <w:lang w:val="kk-KZ"/>
              </w:rPr>
            </w:pPr>
          </w:p>
        </w:tc>
        <w:tc>
          <w:tcPr>
            <w:tcW w:w="567" w:type="dxa"/>
          </w:tcPr>
          <w:p w:rsidR="000171EA" w:rsidRPr="00B32729" w:rsidRDefault="000171EA" w:rsidP="009C4D3F">
            <w:pPr>
              <w:pStyle w:val="TableParagraph"/>
              <w:ind w:left="223"/>
              <w:rPr>
                <w:rFonts w:ascii="Times New Roman" w:hAnsi="Times New Roman"/>
                <w:b/>
              </w:rPr>
            </w:pPr>
          </w:p>
        </w:tc>
        <w:tc>
          <w:tcPr>
            <w:tcW w:w="567" w:type="dxa"/>
          </w:tcPr>
          <w:p w:rsidR="000171EA" w:rsidRPr="00B32729" w:rsidRDefault="000171EA" w:rsidP="009C4D3F">
            <w:pPr>
              <w:pStyle w:val="TableParagraph"/>
              <w:ind w:left="223"/>
              <w:rPr>
                <w:rFonts w:ascii="Times New Roman" w:hAnsi="Times New Roman"/>
                <w:b/>
              </w:rPr>
            </w:pPr>
          </w:p>
        </w:tc>
        <w:tc>
          <w:tcPr>
            <w:tcW w:w="567" w:type="dxa"/>
          </w:tcPr>
          <w:p w:rsidR="000171EA" w:rsidRPr="00B32729" w:rsidRDefault="000171EA" w:rsidP="009C4D3F">
            <w:pPr>
              <w:pStyle w:val="TableParagraph"/>
              <w:spacing w:line="304" w:lineRule="exact"/>
              <w:ind w:left="223"/>
              <w:rPr>
                <w:rFonts w:ascii="Times New Roman" w:hAnsi="Times New Roman"/>
                <w:b/>
              </w:rPr>
            </w:pPr>
          </w:p>
        </w:tc>
        <w:tc>
          <w:tcPr>
            <w:tcW w:w="567" w:type="dxa"/>
          </w:tcPr>
          <w:p w:rsidR="000171EA" w:rsidRPr="00B32729" w:rsidRDefault="000171EA" w:rsidP="009C4D3F">
            <w:pPr>
              <w:pStyle w:val="TableParagraph"/>
              <w:ind w:left="223"/>
              <w:rPr>
                <w:rFonts w:ascii="Times New Roman" w:hAnsi="Times New Roman"/>
              </w:rPr>
            </w:pPr>
          </w:p>
        </w:tc>
        <w:tc>
          <w:tcPr>
            <w:tcW w:w="567" w:type="dxa"/>
          </w:tcPr>
          <w:p w:rsidR="000171EA" w:rsidRPr="00467C6F"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58" w:type="dxa"/>
          </w:tcPr>
          <w:p w:rsidR="000171EA" w:rsidRPr="00467C6F"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467C6F" w:rsidRDefault="000171EA" w:rsidP="009C4D3F">
            <w:pPr>
              <w:pStyle w:val="TableParagraph"/>
              <w:ind w:left="223"/>
              <w:rPr>
                <w:rFonts w:ascii="Times New Roman" w:hAnsi="Times New Roman"/>
                <w:b/>
                <w:lang w:val="kk-KZ"/>
              </w:rPr>
            </w:pPr>
            <w:r w:rsidRPr="00900960">
              <w:rPr>
                <w:rFonts w:ascii="Times New Roman" w:hAnsi="Times New Roman"/>
                <w:b/>
              </w:rPr>
              <w:t>ѵ</w:t>
            </w:r>
          </w:p>
        </w:tc>
        <w:tc>
          <w:tcPr>
            <w:tcW w:w="425" w:type="dxa"/>
            <w:tcBorders>
              <w:right w:val="single" w:sz="4" w:space="0" w:color="auto"/>
            </w:tcBorders>
          </w:tcPr>
          <w:p w:rsidR="000171EA" w:rsidRPr="00467C6F"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467C6F"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467C6F"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t>14</w:t>
            </w:r>
          </w:p>
        </w:tc>
        <w:tc>
          <w:tcPr>
            <w:tcW w:w="1558" w:type="dxa"/>
            <w:vMerge/>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jc w:val="center"/>
              <w:rPr>
                <w:rFonts w:ascii="Times New Roman" w:hAnsi="Times New Roman"/>
                <w:sz w:val="22"/>
                <w:szCs w:val="22"/>
                <w:lang w:val="ru-RU"/>
              </w:rPr>
            </w:pPr>
            <w:r w:rsidRPr="004F46DD">
              <w:rPr>
                <w:rFonts w:ascii="Times New Roman" w:hAnsi="Times New Roman"/>
                <w:sz w:val="22"/>
                <w:szCs w:val="22"/>
                <w:lang w:val="ru-RU"/>
              </w:rPr>
              <w:t xml:space="preserve">Конденсирленген күй физикасының таңдаулы </w:t>
            </w:r>
            <w:r w:rsidRPr="004F46DD">
              <w:rPr>
                <w:rFonts w:ascii="Times New Roman" w:hAnsi="Times New Roman"/>
                <w:sz w:val="22"/>
                <w:szCs w:val="22"/>
                <w:lang w:val="ru-RU"/>
              </w:rPr>
              <w:lastRenderedPageBreak/>
              <w:t>тараулары</w:t>
            </w:r>
          </w:p>
        </w:tc>
        <w:tc>
          <w:tcPr>
            <w:tcW w:w="4111" w:type="dxa"/>
            <w:vAlign w:val="center"/>
          </w:tcPr>
          <w:p w:rsidR="000171EA" w:rsidRPr="00595CF0" w:rsidRDefault="000171EA" w:rsidP="009C4D3F">
            <w:pPr>
              <w:adjustRightInd w:val="0"/>
              <w:jc w:val="both"/>
              <w:rPr>
                <w:rFonts w:ascii="Times New Roman" w:eastAsiaTheme="minorHAnsi" w:hAnsi="Times New Roman"/>
                <w:sz w:val="22"/>
                <w:szCs w:val="22"/>
                <w:lang w:val="kk-KZ" w:eastAsia="en-US"/>
              </w:rPr>
            </w:pPr>
            <w:r w:rsidRPr="00595CF0">
              <w:rPr>
                <w:rFonts w:ascii="Times New Roman" w:eastAsiaTheme="minorHAnsi" w:hAnsi="Times New Roman"/>
                <w:sz w:val="22"/>
                <w:szCs w:val="22"/>
                <w:lang w:val="ru-RU" w:eastAsia="en-US"/>
              </w:rPr>
              <w:lastRenderedPageBreak/>
              <w:t>Пән</w:t>
            </w:r>
            <w:r>
              <w:rPr>
                <w:rFonts w:ascii="Times New Roman" w:eastAsiaTheme="minorHAnsi" w:hAnsi="Times New Roman"/>
                <w:sz w:val="22"/>
                <w:szCs w:val="22"/>
                <w:lang w:val="kk-KZ" w:eastAsia="en-US"/>
              </w:rPr>
              <w:t xml:space="preserve">де </w:t>
            </w:r>
            <w:r w:rsidRPr="00595CF0">
              <w:rPr>
                <w:rFonts w:ascii="Times New Roman" w:eastAsiaTheme="minorHAnsi" w:hAnsi="Times New Roman"/>
                <w:sz w:val="22"/>
                <w:szCs w:val="22"/>
                <w:lang w:val="ru-RU" w:eastAsia="en-US"/>
              </w:rPr>
              <w:t>конденсацияланған орта</w:t>
            </w:r>
            <w:r>
              <w:rPr>
                <w:rFonts w:ascii="Times New Roman" w:eastAsiaTheme="minorHAnsi" w:hAnsi="Times New Roman"/>
                <w:sz w:val="22"/>
                <w:szCs w:val="22"/>
                <w:lang w:val="kk-KZ" w:eastAsia="en-US"/>
              </w:rPr>
              <w:t>лар</w:t>
            </w:r>
            <w:r>
              <w:rPr>
                <w:rFonts w:ascii="Times New Roman" w:eastAsiaTheme="minorHAnsi" w:hAnsi="Times New Roman"/>
                <w:sz w:val="22"/>
                <w:szCs w:val="22"/>
                <w:lang w:val="ru-RU" w:eastAsia="en-US"/>
              </w:rPr>
              <w:t>дағы ТКази</w:t>
            </w:r>
            <w:r>
              <w:rPr>
                <w:rFonts w:ascii="Times New Roman" w:eastAsiaTheme="minorHAnsi" w:hAnsi="Times New Roman"/>
                <w:sz w:val="22"/>
                <w:szCs w:val="22"/>
                <w:lang w:val="kk-KZ" w:eastAsia="en-US"/>
              </w:rPr>
              <w:t xml:space="preserve">калық </w:t>
            </w:r>
            <w:r w:rsidRPr="00595CF0">
              <w:rPr>
                <w:rFonts w:ascii="Times New Roman" w:eastAsiaTheme="minorHAnsi" w:hAnsi="Times New Roman"/>
                <w:sz w:val="22"/>
                <w:szCs w:val="22"/>
                <w:lang w:val="ru-RU" w:eastAsia="en-US"/>
              </w:rPr>
              <w:t>қозуының</w:t>
            </w:r>
            <w:r>
              <w:rPr>
                <w:rFonts w:ascii="Times New Roman" w:eastAsiaTheme="minorHAnsi" w:hAnsi="Times New Roman"/>
                <w:sz w:val="22"/>
                <w:szCs w:val="22"/>
                <w:lang w:val="ru-RU" w:eastAsia="en-US"/>
              </w:rPr>
              <w:t xml:space="preserve"> ТКанттық</w:t>
            </w:r>
            <w:r>
              <w:rPr>
                <w:rFonts w:ascii="Times New Roman" w:eastAsiaTheme="minorHAnsi" w:hAnsi="Times New Roman"/>
                <w:sz w:val="22"/>
                <w:szCs w:val="22"/>
                <w:lang w:val="kk-KZ" w:eastAsia="en-US"/>
              </w:rPr>
              <w:t xml:space="preserve">- </w:t>
            </w:r>
            <w:r w:rsidRPr="00595CF0">
              <w:rPr>
                <w:rFonts w:ascii="Times New Roman" w:eastAsiaTheme="minorHAnsi" w:hAnsi="Times New Roman"/>
                <w:sz w:val="22"/>
                <w:szCs w:val="22"/>
                <w:lang w:val="ru-RU" w:eastAsia="en-US"/>
              </w:rPr>
              <w:t xml:space="preserve">механикалық сипаттамасының ерекшеліктері, негізгі термодинамикалық </w:t>
            </w:r>
            <w:r w:rsidRPr="00595CF0">
              <w:rPr>
                <w:rFonts w:ascii="Times New Roman" w:eastAsiaTheme="minorHAnsi" w:hAnsi="Times New Roman"/>
                <w:sz w:val="22"/>
                <w:szCs w:val="22"/>
                <w:lang w:val="ru-RU" w:eastAsia="en-US"/>
              </w:rPr>
              <w:lastRenderedPageBreak/>
              <w:t>және кинетикалық сипаттамалары, ұжымдық және байланысқан күйлердің және олардың қатты денелердегі қозуларының модельдері, қазіргі заманғы зерттеу бағыттары.</w:t>
            </w:r>
          </w:p>
          <w:p w:rsidR="000171EA" w:rsidRPr="00595CF0" w:rsidRDefault="000171EA" w:rsidP="009C4D3F">
            <w:pPr>
              <w:adjustRightInd w:val="0"/>
              <w:jc w:val="both"/>
              <w:rPr>
                <w:rFonts w:ascii="Times New Roman" w:eastAsiaTheme="minorHAnsi" w:hAnsi="Times New Roman"/>
                <w:sz w:val="22"/>
                <w:szCs w:val="22"/>
                <w:lang w:val="kk-KZ" w:eastAsia="en-US"/>
              </w:rPr>
            </w:pPr>
            <w:r w:rsidRPr="00595CF0">
              <w:rPr>
                <w:rFonts w:ascii="Times New Roman" w:eastAsiaTheme="minorHAnsi" w:hAnsi="Times New Roman"/>
                <w:sz w:val="22"/>
                <w:szCs w:val="22"/>
                <w:lang w:val="kk-KZ" w:eastAsia="en-US"/>
              </w:rPr>
              <w:t>конденсация физикасы</w:t>
            </w:r>
          </w:p>
          <w:p w:rsidR="000171EA" w:rsidRPr="00595CF0" w:rsidRDefault="000171EA" w:rsidP="009C4D3F">
            <w:pPr>
              <w:adjustRightInd w:val="0"/>
              <w:jc w:val="both"/>
              <w:rPr>
                <w:rFonts w:ascii="Times New Roman" w:eastAsiaTheme="minorHAnsi" w:hAnsi="Times New Roman"/>
                <w:sz w:val="22"/>
                <w:szCs w:val="22"/>
                <w:lang w:val="kk-KZ" w:eastAsia="en-US"/>
              </w:rPr>
            </w:pPr>
            <w:r w:rsidRPr="00595CF0">
              <w:rPr>
                <w:rFonts w:ascii="Times New Roman" w:eastAsiaTheme="minorHAnsi" w:hAnsi="Times New Roman"/>
                <w:sz w:val="22"/>
                <w:szCs w:val="22"/>
                <w:lang w:val="kk-KZ" w:eastAsia="en-US"/>
              </w:rPr>
              <w:t xml:space="preserve">мемлекеттер; практикалық есептерді шешуге </w:t>
            </w:r>
            <w:r>
              <w:rPr>
                <w:rFonts w:ascii="Times New Roman" w:eastAsiaTheme="minorHAnsi" w:hAnsi="Times New Roman"/>
                <w:sz w:val="22"/>
                <w:szCs w:val="22"/>
                <w:lang w:val="kk-KZ" w:eastAsia="en-US"/>
              </w:rPr>
              <w:t>конденсирленген күй</w:t>
            </w:r>
            <w:r w:rsidRPr="00595CF0">
              <w:rPr>
                <w:rFonts w:ascii="Times New Roman" w:eastAsiaTheme="minorHAnsi" w:hAnsi="Times New Roman"/>
                <w:sz w:val="22"/>
                <w:szCs w:val="22"/>
                <w:lang w:val="kk-KZ" w:eastAsia="en-US"/>
              </w:rPr>
              <w:t xml:space="preserve"> теориясының </w:t>
            </w:r>
            <w:r>
              <w:rPr>
                <w:rFonts w:ascii="Times New Roman" w:eastAsiaTheme="minorHAnsi" w:hAnsi="Times New Roman"/>
                <w:sz w:val="22"/>
                <w:szCs w:val="22"/>
                <w:lang w:val="kk-KZ" w:eastAsia="en-US"/>
              </w:rPr>
              <w:t>қазіргі заманғы</w:t>
            </w:r>
            <w:r w:rsidRPr="00595CF0">
              <w:rPr>
                <w:rFonts w:ascii="Times New Roman" w:eastAsiaTheme="minorHAnsi" w:hAnsi="Times New Roman"/>
                <w:sz w:val="22"/>
                <w:szCs w:val="22"/>
                <w:lang w:val="kk-KZ" w:eastAsia="en-US"/>
              </w:rPr>
              <w:t xml:space="preserve"> әдістерін қолдану және физикалық эксперимент жүргізу әдістері талданады.</w:t>
            </w:r>
          </w:p>
        </w:tc>
        <w:tc>
          <w:tcPr>
            <w:tcW w:w="425" w:type="dxa"/>
            <w:vMerge w:val="restart"/>
          </w:tcPr>
          <w:p w:rsidR="000171EA" w:rsidRPr="00900960" w:rsidRDefault="000171EA" w:rsidP="009C4D3F">
            <w:pPr>
              <w:pStyle w:val="TableParagraph"/>
              <w:jc w:val="center"/>
              <w:rPr>
                <w:rFonts w:ascii="Times New Roman" w:eastAsia="Calibri" w:hAnsi="Times New Roman"/>
                <w:spacing w:val="-2"/>
                <w:lang w:val="kk-KZ"/>
              </w:rPr>
            </w:pPr>
            <w:r w:rsidRPr="00900960">
              <w:rPr>
                <w:rFonts w:ascii="Times New Roman" w:eastAsia="Calibri" w:hAnsi="Times New Roman"/>
                <w:spacing w:val="-2"/>
                <w:lang w:val="kk-KZ"/>
              </w:rPr>
              <w:lastRenderedPageBreak/>
              <w:t>6</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58"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FB36CA" w:rsidRDefault="000171EA" w:rsidP="009C4D3F">
            <w:pPr>
              <w:pStyle w:val="TableParagraph"/>
              <w:ind w:left="21"/>
              <w:jc w:val="center"/>
              <w:rPr>
                <w:rFonts w:ascii="Times New Roman" w:hAnsi="Times New Roman"/>
                <w:lang w:val="ru-RU"/>
              </w:rPr>
            </w:pPr>
            <w:r>
              <w:rPr>
                <w:rFonts w:ascii="Times New Roman" w:hAnsi="Times New Roman"/>
                <w:lang w:val="ru-RU"/>
              </w:rPr>
              <w:lastRenderedPageBreak/>
              <w:t>15</w:t>
            </w:r>
          </w:p>
        </w:tc>
        <w:tc>
          <w:tcPr>
            <w:tcW w:w="1558" w:type="dxa"/>
            <w:tcBorders>
              <w:top w:val="nil"/>
            </w:tcBorders>
          </w:tcPr>
          <w:p w:rsidR="000171EA" w:rsidRPr="00900960" w:rsidRDefault="000171EA" w:rsidP="009C4D3F">
            <w:pPr>
              <w:pStyle w:val="TableParagraph"/>
              <w:ind w:left="142"/>
              <w:rPr>
                <w:rFonts w:ascii="Times New Roman" w:hAnsi="Times New Roman"/>
              </w:rPr>
            </w:pPr>
          </w:p>
        </w:tc>
        <w:tc>
          <w:tcPr>
            <w:tcW w:w="71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jc w:val="center"/>
              <w:rPr>
                <w:rFonts w:ascii="Times New Roman" w:hAnsi="Times New Roman"/>
                <w:sz w:val="22"/>
                <w:szCs w:val="22"/>
              </w:rPr>
            </w:pPr>
            <w:r w:rsidRPr="004F46DD">
              <w:rPr>
                <w:rFonts w:ascii="Times New Roman" w:hAnsi="Times New Roman"/>
                <w:sz w:val="22"/>
                <w:szCs w:val="22"/>
              </w:rPr>
              <w:t>Наноматериалдарды зерттеу әдістері</w:t>
            </w:r>
          </w:p>
        </w:tc>
        <w:tc>
          <w:tcPr>
            <w:tcW w:w="4111" w:type="dxa"/>
            <w:vAlign w:val="center"/>
          </w:tcPr>
          <w:p w:rsidR="000171EA" w:rsidRPr="00003D9F" w:rsidRDefault="000171EA" w:rsidP="009C4D3F">
            <w:pPr>
              <w:adjustRightInd w:val="0"/>
              <w:jc w:val="both"/>
              <w:rPr>
                <w:rFonts w:ascii="Times New Roman" w:eastAsiaTheme="minorHAnsi" w:hAnsi="Times New Roman"/>
                <w:sz w:val="22"/>
                <w:szCs w:val="22"/>
                <w:lang w:eastAsia="en-US"/>
              </w:rPr>
            </w:pPr>
            <w:r w:rsidRPr="00003D9F">
              <w:rPr>
                <w:rFonts w:ascii="Times New Roman" w:eastAsiaTheme="minorHAnsi" w:hAnsi="Times New Roman"/>
                <w:sz w:val="22"/>
                <w:szCs w:val="22"/>
                <w:lang w:val="ru-RU" w:eastAsia="en-US"/>
              </w:rPr>
              <w:t>Пән</w:t>
            </w:r>
            <w:r>
              <w:rPr>
                <w:rFonts w:ascii="Times New Roman" w:eastAsiaTheme="minorHAnsi" w:hAnsi="Times New Roman"/>
                <w:sz w:val="22"/>
                <w:szCs w:val="22"/>
                <w:lang w:val="kk-KZ" w:eastAsia="en-US"/>
              </w:rPr>
              <w:t>де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электрондық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микроскопияның</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және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рентгендік</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дифрактометрияның</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теориялық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негіздерін</w:t>
            </w:r>
            <w:r w:rsidRPr="00003D9F">
              <w:rPr>
                <w:rFonts w:ascii="Times New Roman" w:eastAsiaTheme="minorHAnsi" w:hAnsi="Times New Roman"/>
                <w:sz w:val="22"/>
                <w:szCs w:val="22"/>
                <w:lang w:eastAsia="en-US"/>
              </w:rPr>
              <w:t xml:space="preserve"> - </w:t>
            </w:r>
            <w:r w:rsidRPr="00003D9F">
              <w:rPr>
                <w:rFonts w:ascii="Times New Roman" w:eastAsiaTheme="minorHAnsi" w:hAnsi="Times New Roman"/>
                <w:sz w:val="22"/>
                <w:szCs w:val="22"/>
                <w:lang w:val="ru-RU" w:eastAsia="en-US"/>
              </w:rPr>
              <w:t>құрылымдық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және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композициялық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материалдар</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мен</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наноматериалдардың</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физика</w:t>
            </w:r>
            <w:r w:rsidRPr="00003D9F">
              <w:rPr>
                <w:rFonts w:ascii="Times New Roman" w:eastAsiaTheme="minorHAnsi" w:hAnsi="Times New Roman"/>
                <w:sz w:val="22"/>
                <w:szCs w:val="22"/>
                <w:lang w:eastAsia="en-US"/>
              </w:rPr>
              <w:t>-</w:t>
            </w:r>
            <w:r w:rsidRPr="00003D9F">
              <w:rPr>
                <w:rFonts w:ascii="Times New Roman" w:eastAsiaTheme="minorHAnsi" w:hAnsi="Times New Roman"/>
                <w:sz w:val="22"/>
                <w:szCs w:val="22"/>
                <w:lang w:val="ru-RU" w:eastAsia="en-US"/>
              </w:rPr>
              <w:t>химиялық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қасиеттерін</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зерттеудің</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аналитикалық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әдістерін</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қарастырады</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Әдістемелік</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құрал</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жеке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тапсырмаларды</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орындау</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тәжірибесі</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кезінде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теориялық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материалды</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өз</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бетінше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меңгеруге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арналған</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Нано</w:t>
            </w:r>
            <w:r>
              <w:rPr>
                <w:rFonts w:ascii="Times New Roman" w:eastAsiaTheme="minorHAnsi" w:hAnsi="Times New Roman"/>
                <w:sz w:val="22"/>
                <w:szCs w:val="22"/>
                <w:lang w:val="kk-KZ" w:eastAsia="en-US"/>
              </w:rPr>
              <w:t xml:space="preserve"> </w:t>
            </w:r>
            <w:r w:rsidRPr="00003D9F">
              <w:rPr>
                <w:rFonts w:ascii="Times New Roman" w:eastAsiaTheme="minorHAnsi" w:hAnsi="Times New Roman"/>
                <w:sz w:val="22"/>
                <w:szCs w:val="22"/>
                <w:lang w:val="ru-RU" w:eastAsia="en-US"/>
              </w:rPr>
              <w:t>деңгейдегі</w:t>
            </w:r>
            <w:r w:rsidRPr="00003D9F">
              <w:rPr>
                <w:rFonts w:ascii="Times New Roman" w:eastAsiaTheme="minorHAnsi" w:hAnsi="Times New Roman"/>
                <w:sz w:val="22"/>
                <w:szCs w:val="22"/>
                <w:lang w:eastAsia="en-US"/>
              </w:rPr>
              <w:t xml:space="preserve"> </w:t>
            </w:r>
            <w:r>
              <w:rPr>
                <w:rFonts w:ascii="Times New Roman" w:eastAsiaTheme="minorHAnsi" w:hAnsi="Times New Roman"/>
                <w:sz w:val="22"/>
                <w:szCs w:val="22"/>
                <w:lang w:val="ru-RU" w:eastAsia="en-US"/>
              </w:rPr>
              <w:t>объектіл</w:t>
            </w:r>
            <w:r>
              <w:rPr>
                <w:rFonts w:ascii="Times New Roman" w:eastAsiaTheme="minorHAnsi" w:hAnsi="Times New Roman"/>
                <w:sz w:val="22"/>
                <w:szCs w:val="22"/>
                <w:lang w:val="kk-KZ" w:eastAsia="en-US"/>
              </w:rPr>
              <w:t>ерге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теориялық</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және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эксперименттік</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зерттеу</w:t>
            </w:r>
            <w:r>
              <w:rPr>
                <w:rFonts w:ascii="Times New Roman" w:eastAsiaTheme="minorHAnsi" w:hAnsi="Times New Roman"/>
                <w:sz w:val="22"/>
                <w:szCs w:val="22"/>
                <w:lang w:val="kk-KZ" w:eastAsia="en-US"/>
              </w:rPr>
              <w:t>лер жүргізудің</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практикалық</w:t>
            </w:r>
            <w:r w:rsidRPr="00003D9F">
              <w:rPr>
                <w:rFonts w:ascii="Times New Roman" w:eastAsiaTheme="minorHAnsi" w:hAnsi="Times New Roman"/>
                <w:sz w:val="22"/>
                <w:szCs w:val="22"/>
                <w:lang w:eastAsia="en-US"/>
              </w:rPr>
              <w:t xml:space="preserve"> </w:t>
            </w:r>
            <w:r>
              <w:rPr>
                <w:rFonts w:ascii="Times New Roman" w:eastAsiaTheme="minorHAnsi" w:hAnsi="Times New Roman"/>
                <w:sz w:val="22"/>
                <w:szCs w:val="22"/>
                <w:lang w:val="ru-RU" w:eastAsia="en-US"/>
              </w:rPr>
              <w:t>дағдылар</w:t>
            </w:r>
            <w:r>
              <w:rPr>
                <w:rFonts w:ascii="Times New Roman" w:eastAsiaTheme="minorHAnsi" w:hAnsi="Times New Roman"/>
                <w:sz w:val="22"/>
                <w:szCs w:val="22"/>
                <w:lang w:val="kk-KZ" w:eastAsia="en-US"/>
              </w:rPr>
              <w:t>ын</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сапалы</w:t>
            </w:r>
            <w:r w:rsidRPr="00003D9F">
              <w:rPr>
                <w:rFonts w:ascii="Times New Roman" w:eastAsiaTheme="minorHAnsi" w:hAnsi="Times New Roman"/>
                <w:sz w:val="22"/>
                <w:szCs w:val="22"/>
                <w:lang w:eastAsia="en-US"/>
              </w:rPr>
              <w:t xml:space="preserve"> </w:t>
            </w:r>
            <w:r>
              <w:rPr>
                <w:rFonts w:ascii="Times New Roman" w:eastAsiaTheme="minorHAnsi" w:hAnsi="Times New Roman"/>
                <w:sz w:val="22"/>
                <w:szCs w:val="22"/>
                <w:lang w:val="kk-KZ" w:eastAsia="en-US"/>
              </w:rPr>
              <w:t>игеруді</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қамтамасыз</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етуге</w:t>
            </w:r>
            <w:r w:rsidRPr="00003D9F">
              <w:rPr>
                <w:rFonts w:ascii="Times New Roman" w:eastAsiaTheme="minorHAnsi" w:hAnsi="Times New Roman"/>
                <w:sz w:val="22"/>
                <w:szCs w:val="22"/>
                <w:lang w:eastAsia="en-US"/>
              </w:rPr>
              <w:t xml:space="preserve"> </w:t>
            </w:r>
            <w:r w:rsidRPr="00003D9F">
              <w:rPr>
                <w:rFonts w:ascii="Times New Roman" w:eastAsiaTheme="minorHAnsi" w:hAnsi="Times New Roman"/>
                <w:sz w:val="22"/>
                <w:szCs w:val="22"/>
                <w:lang w:val="ru-RU" w:eastAsia="en-US"/>
              </w:rPr>
              <w:t>бағытталған</w:t>
            </w:r>
            <w:r w:rsidRPr="00003D9F">
              <w:rPr>
                <w:rFonts w:ascii="Times New Roman" w:eastAsiaTheme="minorHAnsi" w:hAnsi="Times New Roman"/>
                <w:sz w:val="22"/>
                <w:szCs w:val="22"/>
                <w:lang w:eastAsia="en-US"/>
              </w:rPr>
              <w:t>.</w:t>
            </w:r>
          </w:p>
        </w:tc>
        <w:tc>
          <w:tcPr>
            <w:tcW w:w="425" w:type="dxa"/>
            <w:vMerge/>
          </w:tcPr>
          <w:p w:rsidR="000171EA" w:rsidRPr="00900960" w:rsidRDefault="000171EA" w:rsidP="009C4D3F">
            <w:pPr>
              <w:pStyle w:val="TableParagraph"/>
              <w:jc w:val="center"/>
              <w:rPr>
                <w:rFonts w:ascii="Times New Roman" w:eastAsia="Calibri" w:hAnsi="Times New Roman"/>
                <w:spacing w:val="-2"/>
                <w:lang w:val="kk-KZ"/>
              </w:rPr>
            </w:pPr>
          </w:p>
        </w:tc>
        <w:tc>
          <w:tcPr>
            <w:tcW w:w="567" w:type="dxa"/>
          </w:tcPr>
          <w:p w:rsidR="000171EA" w:rsidRPr="00003D9F" w:rsidRDefault="000171EA" w:rsidP="009C4D3F">
            <w:pPr>
              <w:pStyle w:val="TableParagraph"/>
              <w:ind w:left="223"/>
              <w:rPr>
                <w:rFonts w:ascii="Times New Roman" w:hAnsi="Times New Roman"/>
                <w:b/>
              </w:rPr>
            </w:pPr>
          </w:p>
        </w:tc>
        <w:tc>
          <w:tcPr>
            <w:tcW w:w="567" w:type="dxa"/>
          </w:tcPr>
          <w:p w:rsidR="000171EA" w:rsidRPr="00003D9F" w:rsidRDefault="000171EA" w:rsidP="009C4D3F">
            <w:pPr>
              <w:pStyle w:val="TableParagraph"/>
              <w:ind w:left="223"/>
              <w:rPr>
                <w:rFonts w:ascii="Times New Roman" w:hAnsi="Times New Roman"/>
                <w:b/>
              </w:rPr>
            </w:pPr>
          </w:p>
        </w:tc>
        <w:tc>
          <w:tcPr>
            <w:tcW w:w="567" w:type="dxa"/>
          </w:tcPr>
          <w:p w:rsidR="000171EA" w:rsidRPr="00003D9F" w:rsidRDefault="000171EA" w:rsidP="009C4D3F">
            <w:pPr>
              <w:pStyle w:val="TableParagraph"/>
              <w:spacing w:line="304" w:lineRule="exact"/>
              <w:ind w:left="223"/>
              <w:rPr>
                <w:rFonts w:ascii="Times New Roman" w:hAnsi="Times New Roman"/>
                <w:b/>
              </w:rPr>
            </w:pPr>
          </w:p>
        </w:tc>
        <w:tc>
          <w:tcPr>
            <w:tcW w:w="567" w:type="dxa"/>
          </w:tcPr>
          <w:p w:rsidR="000171EA" w:rsidRPr="00003D9F" w:rsidRDefault="000171EA" w:rsidP="009C4D3F">
            <w:pPr>
              <w:pStyle w:val="TableParagraph"/>
              <w:ind w:left="223"/>
              <w:rPr>
                <w:rFonts w:ascii="Times New Roman" w:hAnsi="Times New Roman"/>
              </w:rPr>
            </w:pP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58"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Borders>
              <w:top w:val="single" w:sz="18" w:space="0" w:color="auto"/>
            </w:tcBorders>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1</w:t>
            </w:r>
            <w:r>
              <w:rPr>
                <w:rFonts w:ascii="Times New Roman" w:hAnsi="Times New Roman"/>
                <w:lang w:val="ru-RU"/>
              </w:rPr>
              <w:t>6</w:t>
            </w:r>
          </w:p>
        </w:tc>
        <w:tc>
          <w:tcPr>
            <w:tcW w:w="1558" w:type="dxa"/>
            <w:vMerge w:val="restart"/>
            <w:tcBorders>
              <w:top w:val="single" w:sz="18" w:space="0" w:color="auto"/>
            </w:tcBorders>
          </w:tcPr>
          <w:p w:rsidR="000171EA" w:rsidRPr="00900960" w:rsidRDefault="000171EA" w:rsidP="009C4D3F">
            <w:pPr>
              <w:pStyle w:val="TableParagraph"/>
              <w:ind w:left="142"/>
              <w:jc w:val="center"/>
              <w:rPr>
                <w:rFonts w:ascii="Times New Roman" w:hAnsi="Times New Roman"/>
                <w:lang w:val="ru-RU"/>
              </w:rPr>
            </w:pPr>
            <w:r w:rsidRPr="004F46DD">
              <w:rPr>
                <w:rFonts w:ascii="Times New Roman" w:hAnsi="Times New Roman"/>
                <w:lang w:val="ru-RU"/>
              </w:rPr>
              <w:t>Білім берудегі инновациялық үрдістер</w:t>
            </w:r>
          </w:p>
        </w:tc>
        <w:tc>
          <w:tcPr>
            <w:tcW w:w="711" w:type="dxa"/>
            <w:tcBorders>
              <w:top w:val="single" w:sz="18" w:space="0" w:color="auto"/>
            </w:tcBorders>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КП</w:t>
            </w:r>
          </w:p>
        </w:tc>
        <w:tc>
          <w:tcPr>
            <w:tcW w:w="851" w:type="dxa"/>
            <w:tcBorders>
              <w:top w:val="single" w:sz="18" w:space="0" w:color="auto"/>
            </w:tcBorders>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ТБК</w:t>
            </w:r>
          </w:p>
        </w:tc>
        <w:tc>
          <w:tcPr>
            <w:tcW w:w="1559" w:type="dxa"/>
            <w:tcBorders>
              <w:top w:val="single" w:sz="18" w:space="0" w:color="auto"/>
            </w:tcBorders>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Физиканы оқыту үдерісіндегі білім берудің жаңа  технологиялары</w:t>
            </w:r>
          </w:p>
        </w:tc>
        <w:tc>
          <w:tcPr>
            <w:tcW w:w="4111" w:type="dxa"/>
            <w:tcBorders>
              <w:top w:val="single" w:sz="18" w:space="0" w:color="auto"/>
              <w:right w:val="single" w:sz="4" w:space="0" w:color="auto"/>
            </w:tcBorders>
            <w:vAlign w:val="center"/>
          </w:tcPr>
          <w:p w:rsidR="000171EA" w:rsidRPr="0058694D" w:rsidRDefault="000171EA" w:rsidP="009C4D3F">
            <w:pPr>
              <w:adjustRightInd w:val="0"/>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 xml:space="preserve">Пәнде </w:t>
            </w:r>
            <w:r w:rsidRPr="0058694D">
              <w:rPr>
                <w:rFonts w:ascii="Times New Roman" w:eastAsiaTheme="minorHAnsi" w:hAnsi="Times New Roman"/>
                <w:sz w:val="22"/>
                <w:szCs w:val="22"/>
                <w:lang w:val="kk-KZ" w:eastAsia="en-US"/>
              </w:rPr>
              <w:t>оқыту</w:t>
            </w:r>
            <w:r>
              <w:rPr>
                <w:rFonts w:ascii="Times New Roman" w:eastAsiaTheme="minorHAnsi" w:hAnsi="Times New Roman"/>
                <w:sz w:val="22"/>
                <w:szCs w:val="22"/>
                <w:lang w:val="kk-KZ" w:eastAsia="en-US"/>
              </w:rPr>
              <w:t>дың</w:t>
            </w:r>
            <w:r w:rsidRPr="0058694D">
              <w:rPr>
                <w:rFonts w:ascii="Times New Roman" w:eastAsiaTheme="minorHAnsi" w:hAnsi="Times New Roman"/>
                <w:sz w:val="22"/>
                <w:szCs w:val="22"/>
                <w:lang w:val="kk-KZ" w:eastAsia="en-US"/>
              </w:rPr>
              <w:t xml:space="preserve"> </w:t>
            </w:r>
            <w:r>
              <w:rPr>
                <w:rFonts w:ascii="Times New Roman" w:eastAsiaTheme="minorHAnsi" w:hAnsi="Times New Roman"/>
                <w:sz w:val="22"/>
                <w:szCs w:val="22"/>
                <w:lang w:val="kk-KZ" w:eastAsia="en-US"/>
              </w:rPr>
              <w:t>заманауи технологияларын талданады, оны</w:t>
            </w:r>
            <w:r w:rsidRPr="0058694D">
              <w:rPr>
                <w:rFonts w:ascii="Times New Roman" w:eastAsiaTheme="minorHAnsi" w:hAnsi="Times New Roman"/>
                <w:sz w:val="22"/>
                <w:szCs w:val="22"/>
                <w:lang w:val="kk-KZ" w:eastAsia="en-US"/>
              </w:rPr>
              <w:t>ң ерекшеліктерін зерттейді; оқыту үдерісіне инновациялық технологияны енгізу кезінде оқушылардың танымдық белсенділігін қалыптастыру ерекшеліктері қарастырылады; физиканы оқытуда инновациялық технологияларды сабақта және сабақтан тыс жұмыстарда қолдану мүмкіндіктері көрсетілген; белгілі технологияға</w:t>
            </w:r>
            <w:r>
              <w:rPr>
                <w:rFonts w:ascii="Times New Roman" w:eastAsiaTheme="minorHAnsi" w:hAnsi="Times New Roman"/>
                <w:sz w:val="22"/>
                <w:szCs w:val="22"/>
                <w:lang w:val="kk-KZ" w:eastAsia="en-US"/>
              </w:rPr>
              <w:t xml:space="preserve"> сәйкес </w:t>
            </w:r>
            <w:r w:rsidRPr="0058694D">
              <w:rPr>
                <w:rFonts w:ascii="Times New Roman" w:eastAsiaTheme="minorHAnsi" w:hAnsi="Times New Roman"/>
                <w:sz w:val="22"/>
                <w:szCs w:val="22"/>
                <w:lang w:val="kk-KZ" w:eastAsia="en-US"/>
              </w:rPr>
              <w:t xml:space="preserve"> </w:t>
            </w:r>
            <w:r>
              <w:rPr>
                <w:rFonts w:ascii="Times New Roman" w:eastAsiaTheme="minorHAnsi" w:hAnsi="Times New Roman"/>
                <w:sz w:val="22"/>
                <w:szCs w:val="22"/>
                <w:lang w:val="kk-KZ" w:eastAsia="en-US"/>
              </w:rPr>
              <w:t>оқу үрдісін</w:t>
            </w:r>
            <w:r w:rsidRPr="0058694D">
              <w:rPr>
                <w:rFonts w:ascii="Times New Roman" w:eastAsiaTheme="minorHAnsi" w:hAnsi="Times New Roman"/>
                <w:sz w:val="22"/>
                <w:szCs w:val="22"/>
                <w:lang w:val="kk-KZ" w:eastAsia="en-US"/>
              </w:rPr>
              <w:t xml:space="preserve"> және белгілі бір технологияның тәрбиелік </w:t>
            </w:r>
            <w:r w:rsidRPr="0058694D">
              <w:rPr>
                <w:rFonts w:ascii="Times New Roman" w:eastAsiaTheme="minorHAnsi" w:hAnsi="Times New Roman"/>
                <w:sz w:val="22"/>
                <w:szCs w:val="22"/>
                <w:lang w:val="kk-KZ" w:eastAsia="en-US"/>
              </w:rPr>
              <w:lastRenderedPageBreak/>
              <w:t xml:space="preserve">жоспарлау </w:t>
            </w:r>
            <w:r>
              <w:rPr>
                <w:rFonts w:ascii="Times New Roman" w:eastAsiaTheme="minorHAnsi" w:hAnsi="Times New Roman"/>
                <w:sz w:val="22"/>
                <w:szCs w:val="22"/>
                <w:lang w:val="kk-KZ" w:eastAsia="en-US"/>
              </w:rPr>
              <w:t xml:space="preserve">және нақты технология бойынша білім беру нәтижесін </w:t>
            </w:r>
            <w:r w:rsidRPr="0058694D">
              <w:rPr>
                <w:rFonts w:ascii="Times New Roman" w:eastAsiaTheme="minorHAnsi" w:hAnsi="Times New Roman"/>
                <w:sz w:val="22"/>
                <w:szCs w:val="22"/>
                <w:lang w:val="kk-KZ" w:eastAsia="en-US"/>
              </w:rPr>
              <w:t xml:space="preserve">бағалау </w:t>
            </w:r>
            <w:r>
              <w:rPr>
                <w:rFonts w:ascii="Times New Roman" w:eastAsiaTheme="minorHAnsi" w:hAnsi="Times New Roman"/>
                <w:sz w:val="22"/>
                <w:szCs w:val="22"/>
                <w:lang w:val="kk-KZ" w:eastAsia="en-US"/>
              </w:rPr>
              <w:t>тәсілдері көрсетіледі.</w:t>
            </w:r>
          </w:p>
        </w:tc>
        <w:tc>
          <w:tcPr>
            <w:tcW w:w="425" w:type="dxa"/>
            <w:vMerge w:val="restart"/>
            <w:tcBorders>
              <w:top w:val="single" w:sz="18" w:space="0" w:color="auto"/>
              <w:left w:val="single" w:sz="4" w:space="0" w:color="auto"/>
            </w:tcBorders>
          </w:tcPr>
          <w:p w:rsidR="000171EA" w:rsidRPr="00900960" w:rsidRDefault="000171EA" w:rsidP="009C4D3F">
            <w:pPr>
              <w:pStyle w:val="TableParagraph"/>
              <w:jc w:val="center"/>
              <w:rPr>
                <w:rFonts w:ascii="Times New Roman" w:eastAsia="Calibri" w:hAnsi="Times New Roman"/>
                <w:spacing w:val="-2"/>
                <w:lang w:val="kk-KZ"/>
              </w:rPr>
            </w:pPr>
            <w:r w:rsidRPr="00900960">
              <w:rPr>
                <w:rFonts w:ascii="Times New Roman" w:eastAsia="Calibri" w:hAnsi="Times New Roman"/>
                <w:spacing w:val="-2"/>
                <w:lang w:val="kk-KZ"/>
              </w:rPr>
              <w:lastRenderedPageBreak/>
              <w:t>4</w:t>
            </w: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58" w:type="dxa"/>
            <w:tcBorders>
              <w:top w:val="single" w:sz="18" w:space="0" w:color="auto"/>
            </w:tcBorders>
          </w:tcPr>
          <w:p w:rsidR="000171EA" w:rsidRPr="00900960" w:rsidRDefault="000171EA" w:rsidP="009C4D3F">
            <w:pPr>
              <w:pStyle w:val="TableParagraph"/>
              <w:ind w:left="223"/>
              <w:rPr>
                <w:rFonts w:ascii="Times New Roman" w:hAnsi="Times New Roman"/>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lang w:val="kk-KZ"/>
              </w:rPr>
            </w:pPr>
          </w:p>
        </w:tc>
        <w:tc>
          <w:tcPr>
            <w:tcW w:w="576"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425"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426"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top w:val="single" w:sz="18" w:space="0" w:color="auto"/>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lastRenderedPageBreak/>
              <w:t>17</w:t>
            </w:r>
          </w:p>
        </w:tc>
        <w:tc>
          <w:tcPr>
            <w:tcW w:w="1558" w:type="dxa"/>
            <w:vMerge/>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Физиканы оқыту әдістерінің дидактикалық негіздері</w:t>
            </w:r>
          </w:p>
        </w:tc>
        <w:tc>
          <w:tcPr>
            <w:tcW w:w="4111" w:type="dxa"/>
            <w:tcBorders>
              <w:right w:val="single" w:sz="4" w:space="0" w:color="auto"/>
            </w:tcBorders>
            <w:vAlign w:val="center"/>
          </w:tcPr>
          <w:p w:rsidR="000171EA" w:rsidRPr="00F12FC8" w:rsidRDefault="000171EA" w:rsidP="009C4D3F">
            <w:pPr>
              <w:adjustRightInd w:val="0"/>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 xml:space="preserve">Пәнде </w:t>
            </w:r>
            <w:r w:rsidRPr="00A01294">
              <w:rPr>
                <w:rFonts w:ascii="Times New Roman" w:eastAsiaTheme="minorHAnsi" w:hAnsi="Times New Roman"/>
                <w:sz w:val="22"/>
                <w:szCs w:val="22"/>
                <w:lang w:val="kk-KZ" w:eastAsia="en-US"/>
              </w:rPr>
              <w:t xml:space="preserve">дидактикалық </w:t>
            </w:r>
            <w:r>
              <w:rPr>
                <w:rFonts w:ascii="Times New Roman" w:eastAsiaTheme="minorHAnsi" w:hAnsi="Times New Roman"/>
                <w:sz w:val="22"/>
                <w:szCs w:val="22"/>
                <w:lang w:val="kk-KZ" w:eastAsia="en-US"/>
              </w:rPr>
              <w:t>үрдістің негіздері</w:t>
            </w:r>
            <w:r w:rsidRPr="00A01294">
              <w:rPr>
                <w:rFonts w:ascii="Times New Roman" w:eastAsiaTheme="minorHAnsi" w:hAnsi="Times New Roman"/>
                <w:sz w:val="22"/>
                <w:szCs w:val="22"/>
                <w:lang w:val="kk-KZ" w:eastAsia="en-US"/>
              </w:rPr>
              <w:t>, оның заңдылықтары, принциптері, құрылымдық компоненттері</w:t>
            </w:r>
            <w:r>
              <w:rPr>
                <w:rFonts w:ascii="Times New Roman" w:eastAsiaTheme="minorHAnsi" w:hAnsi="Times New Roman"/>
                <w:sz w:val="22"/>
                <w:szCs w:val="22"/>
                <w:lang w:val="kk-KZ" w:eastAsia="en-US"/>
              </w:rPr>
              <w:t xml:space="preserve"> және олардың функциялары қарастырылады;</w:t>
            </w:r>
            <w:r w:rsidRPr="00A01294">
              <w:rPr>
                <w:rFonts w:ascii="Times New Roman" w:eastAsiaTheme="minorHAnsi" w:hAnsi="Times New Roman"/>
                <w:sz w:val="22"/>
                <w:szCs w:val="22"/>
                <w:lang w:val="kk-KZ" w:eastAsia="en-US"/>
              </w:rPr>
              <w:t xml:space="preserve"> </w:t>
            </w:r>
            <w:r w:rsidRPr="00F12FC8">
              <w:rPr>
                <w:rFonts w:ascii="Times New Roman" w:eastAsiaTheme="minorHAnsi" w:hAnsi="Times New Roman"/>
                <w:sz w:val="22"/>
                <w:szCs w:val="22"/>
                <w:lang w:val="kk-KZ" w:eastAsia="en-US"/>
              </w:rPr>
              <w:t xml:space="preserve">оқытудың әртүрлі формалары мен әдістерін қолдану кезінде </w:t>
            </w:r>
            <w:r w:rsidRPr="00A01294">
              <w:rPr>
                <w:rFonts w:ascii="Times New Roman" w:eastAsiaTheme="minorHAnsi" w:hAnsi="Times New Roman"/>
                <w:sz w:val="22"/>
                <w:szCs w:val="22"/>
                <w:lang w:val="kk-KZ" w:eastAsia="en-US"/>
              </w:rPr>
              <w:t>мұғалім</w:t>
            </w:r>
            <w:r>
              <w:rPr>
                <w:rFonts w:ascii="Times New Roman" w:eastAsiaTheme="minorHAnsi" w:hAnsi="Times New Roman"/>
                <w:sz w:val="22"/>
                <w:szCs w:val="22"/>
                <w:lang w:val="kk-KZ" w:eastAsia="en-US"/>
              </w:rPr>
              <w:t xml:space="preserve"> мен оқушылардың</w:t>
            </w:r>
            <w:r w:rsidRPr="00A01294">
              <w:rPr>
                <w:rFonts w:ascii="Times New Roman" w:eastAsiaTheme="minorHAnsi" w:hAnsi="Times New Roman"/>
                <w:sz w:val="22"/>
                <w:szCs w:val="22"/>
                <w:lang w:val="kk-KZ" w:eastAsia="en-US"/>
              </w:rPr>
              <w:t xml:space="preserve"> іс-әрекетінің мазмұны талданады</w:t>
            </w:r>
            <w:r w:rsidRPr="00F12FC8">
              <w:rPr>
                <w:rFonts w:ascii="Times New Roman" w:eastAsiaTheme="minorHAnsi" w:hAnsi="Times New Roman"/>
                <w:sz w:val="22"/>
                <w:szCs w:val="22"/>
                <w:lang w:val="kk-KZ" w:eastAsia="en-US"/>
              </w:rPr>
              <w:t>; физиканы оқыту әдістемесінің дидактикалық ерекшеліктерін; физиканы оқытудың құралдарын және олардың оқу про</w:t>
            </w:r>
            <w:r>
              <w:rPr>
                <w:rFonts w:ascii="Times New Roman" w:eastAsiaTheme="minorHAnsi" w:hAnsi="Times New Roman"/>
                <w:sz w:val="22"/>
                <w:szCs w:val="22"/>
                <w:lang w:val="kk-KZ" w:eastAsia="en-US"/>
              </w:rPr>
              <w:t>цесінде қолданылуын сипаттайды; эксперименталды нәтижелерді өңдеу кезінде физикалық шамалардың есебі келтіріледі</w:t>
            </w:r>
            <w:r w:rsidRPr="00F12FC8">
              <w:rPr>
                <w:rFonts w:ascii="Times New Roman" w:eastAsiaTheme="minorHAnsi" w:hAnsi="Times New Roman"/>
                <w:sz w:val="22"/>
                <w:szCs w:val="22"/>
                <w:lang w:val="kk-KZ" w:eastAsia="en-US"/>
              </w:rPr>
              <w:t>.</w:t>
            </w:r>
          </w:p>
        </w:tc>
        <w:tc>
          <w:tcPr>
            <w:tcW w:w="425" w:type="dxa"/>
            <w:vMerge/>
            <w:tcBorders>
              <w:left w:val="single" w:sz="4" w:space="0" w:color="auto"/>
            </w:tcBorders>
          </w:tcPr>
          <w:p w:rsidR="000171EA" w:rsidRPr="00900960" w:rsidRDefault="000171EA" w:rsidP="009C4D3F">
            <w:pPr>
              <w:pStyle w:val="TableParagraph"/>
              <w:jc w:val="center"/>
              <w:rPr>
                <w:rFonts w:ascii="Times New Roman" w:eastAsia="Calibri" w:hAnsi="Times New Roman"/>
                <w:spacing w:val="-2"/>
                <w:lang w:val="kk-KZ"/>
              </w:rPr>
            </w:pPr>
          </w:p>
        </w:tc>
        <w:tc>
          <w:tcPr>
            <w:tcW w:w="567" w:type="dxa"/>
          </w:tcPr>
          <w:p w:rsidR="000171EA" w:rsidRPr="00F12FC8" w:rsidRDefault="000171EA" w:rsidP="009C4D3F">
            <w:pPr>
              <w:pStyle w:val="TableParagraph"/>
              <w:ind w:left="223"/>
              <w:rPr>
                <w:rFonts w:ascii="Times New Roman" w:hAnsi="Times New Roman"/>
                <w:b/>
                <w:lang w:val="kk-KZ"/>
              </w:rPr>
            </w:pPr>
          </w:p>
        </w:tc>
        <w:tc>
          <w:tcPr>
            <w:tcW w:w="567" w:type="dxa"/>
          </w:tcPr>
          <w:p w:rsidR="000171EA" w:rsidRPr="00F12FC8" w:rsidRDefault="000171EA" w:rsidP="009C4D3F">
            <w:pPr>
              <w:pStyle w:val="TableParagraph"/>
              <w:ind w:left="223"/>
              <w:rPr>
                <w:rFonts w:ascii="Times New Roman" w:hAnsi="Times New Roman"/>
                <w:b/>
                <w:lang w:val="kk-KZ"/>
              </w:rPr>
            </w:pPr>
          </w:p>
        </w:tc>
        <w:tc>
          <w:tcPr>
            <w:tcW w:w="567" w:type="dxa"/>
          </w:tcPr>
          <w:p w:rsidR="000171EA" w:rsidRPr="00F12FC8" w:rsidRDefault="000171EA" w:rsidP="009C4D3F">
            <w:pPr>
              <w:pStyle w:val="TableParagraph"/>
              <w:spacing w:line="304" w:lineRule="exact"/>
              <w:ind w:left="223"/>
              <w:rPr>
                <w:rFonts w:ascii="Times New Roman" w:hAnsi="Times New Roman"/>
                <w:b/>
                <w:lang w:val="kk-KZ"/>
              </w:rPr>
            </w:pPr>
          </w:p>
        </w:tc>
        <w:tc>
          <w:tcPr>
            <w:tcW w:w="567" w:type="dxa"/>
          </w:tcPr>
          <w:p w:rsidR="000171EA" w:rsidRPr="00F12FC8" w:rsidRDefault="000171EA" w:rsidP="009C4D3F">
            <w:pPr>
              <w:pStyle w:val="TableParagraph"/>
              <w:ind w:left="223"/>
              <w:rPr>
                <w:rFonts w:ascii="Times New Roman" w:hAnsi="Times New Roman"/>
                <w:lang w:val="kk-KZ"/>
              </w:rPr>
            </w:pPr>
          </w:p>
        </w:tc>
        <w:tc>
          <w:tcPr>
            <w:tcW w:w="567" w:type="dxa"/>
          </w:tcPr>
          <w:p w:rsidR="000171EA" w:rsidRPr="00F12FC8" w:rsidRDefault="000171EA" w:rsidP="009C4D3F">
            <w:pPr>
              <w:pStyle w:val="TableParagraph"/>
              <w:ind w:left="223"/>
              <w:rPr>
                <w:rFonts w:ascii="Times New Roman" w:hAnsi="Times New Roman"/>
                <w:b/>
                <w:lang w:val="kk-KZ"/>
              </w:rPr>
            </w:pPr>
          </w:p>
        </w:tc>
        <w:tc>
          <w:tcPr>
            <w:tcW w:w="558" w:type="dxa"/>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lang w:val="ru-RU"/>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sidRPr="00900960">
              <w:rPr>
                <w:rFonts w:ascii="Times New Roman" w:hAnsi="Times New Roman"/>
                <w:lang w:val="ru-RU"/>
              </w:rPr>
              <w:t>1</w:t>
            </w:r>
            <w:r>
              <w:rPr>
                <w:rFonts w:ascii="Times New Roman" w:hAnsi="Times New Roman"/>
                <w:lang w:val="ru-RU"/>
              </w:rPr>
              <w:t>8</w:t>
            </w:r>
          </w:p>
        </w:tc>
        <w:tc>
          <w:tcPr>
            <w:tcW w:w="1558" w:type="dxa"/>
            <w:vMerge/>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НП</w:t>
            </w:r>
          </w:p>
        </w:tc>
        <w:tc>
          <w:tcPr>
            <w:tcW w:w="85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Дифференциалдық теңдеулердің физикалық қосымшалары</w:t>
            </w:r>
          </w:p>
        </w:tc>
        <w:tc>
          <w:tcPr>
            <w:tcW w:w="4111" w:type="dxa"/>
            <w:vAlign w:val="center"/>
          </w:tcPr>
          <w:p w:rsidR="000171EA" w:rsidRPr="00B2742A" w:rsidRDefault="000171EA" w:rsidP="009C4D3F">
            <w:pPr>
              <w:adjustRightInd w:val="0"/>
              <w:jc w:val="both"/>
              <w:rPr>
                <w:rFonts w:ascii="Times New Roman" w:eastAsiaTheme="minorHAnsi" w:hAnsi="Times New Roman"/>
                <w:sz w:val="22"/>
                <w:szCs w:val="22"/>
                <w:lang w:val="kk-KZ" w:eastAsia="en-US"/>
              </w:rPr>
            </w:pPr>
            <w:r w:rsidRPr="00B2742A">
              <w:rPr>
                <w:rFonts w:ascii="Times New Roman" w:eastAsiaTheme="minorHAnsi" w:hAnsi="Times New Roman"/>
                <w:sz w:val="22"/>
                <w:szCs w:val="22"/>
                <w:lang w:val="kk-KZ" w:eastAsia="en-US"/>
              </w:rPr>
              <w:t>Пән қарапайым дифференциал теориясының ұғымдары мен әдістері туралы түсініктерді қалыптастыруға бағытталған.</w:t>
            </w:r>
          </w:p>
          <w:p w:rsidR="000171EA" w:rsidRPr="00B2742A" w:rsidRDefault="000171EA" w:rsidP="009C4D3F">
            <w:pPr>
              <w:adjustRightInd w:val="0"/>
              <w:jc w:val="both"/>
              <w:rPr>
                <w:rFonts w:ascii="Times New Roman" w:eastAsiaTheme="minorHAnsi" w:hAnsi="Times New Roman"/>
                <w:sz w:val="22"/>
                <w:szCs w:val="22"/>
                <w:lang w:val="kk-KZ" w:eastAsia="en-US"/>
              </w:rPr>
            </w:pPr>
            <w:r w:rsidRPr="005C244B">
              <w:rPr>
                <w:rFonts w:ascii="Times New Roman" w:eastAsiaTheme="minorHAnsi" w:hAnsi="Times New Roman"/>
                <w:sz w:val="22"/>
                <w:szCs w:val="22"/>
                <w:lang w:val="kk-KZ" w:eastAsia="en-US"/>
              </w:rPr>
              <w:t>тәуелсіз туындылары бар теңдеулер мен теңдеулер. Пәннің мазмұны келесі тақырыптардан тұрады:</w:t>
            </w:r>
            <w:r>
              <w:rPr>
                <w:rFonts w:ascii="Times New Roman" w:eastAsiaTheme="minorHAnsi" w:hAnsi="Times New Roman"/>
                <w:sz w:val="22"/>
                <w:szCs w:val="22"/>
                <w:lang w:val="kk-KZ" w:eastAsia="en-US"/>
              </w:rPr>
              <w:t xml:space="preserve"> қарапайым дифференциялдық теңдеулер, тәуелсіз туынды дифференциялдық теңдеулер, механикада дифференциялдық теңдеулерді қолдану, дифференциялдық теңдеулерге әкелетін физикалық есептер.</w:t>
            </w:r>
          </w:p>
        </w:tc>
        <w:tc>
          <w:tcPr>
            <w:tcW w:w="425" w:type="dxa"/>
          </w:tcPr>
          <w:p w:rsidR="000171EA" w:rsidRPr="00900960" w:rsidRDefault="000171EA" w:rsidP="009C4D3F">
            <w:pPr>
              <w:pStyle w:val="TableParagraph"/>
              <w:jc w:val="center"/>
              <w:rPr>
                <w:rFonts w:ascii="Times New Roman" w:eastAsia="Calibri" w:hAnsi="Times New Roman"/>
                <w:spacing w:val="-2"/>
                <w:lang w:val="kk-KZ"/>
              </w:rPr>
            </w:pPr>
            <w:r w:rsidRPr="00900960">
              <w:rPr>
                <w:rFonts w:ascii="Times New Roman" w:eastAsia="Calibri" w:hAnsi="Times New Roman"/>
                <w:spacing w:val="-2"/>
                <w:lang w:val="kk-KZ"/>
              </w:rPr>
              <w:t>6</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lang w:val="kk-KZ"/>
              </w:rPr>
            </w:pPr>
            <w:r w:rsidRPr="00900960">
              <w:rPr>
                <w:rFonts w:ascii="Times New Roman" w:hAnsi="Times New Roman"/>
                <w:b/>
              </w:rPr>
              <w:t>ѵ</w:t>
            </w:r>
          </w:p>
        </w:tc>
        <w:tc>
          <w:tcPr>
            <w:tcW w:w="576"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t>19</w:t>
            </w:r>
          </w:p>
        </w:tc>
        <w:tc>
          <w:tcPr>
            <w:tcW w:w="1558" w:type="dxa"/>
            <w:vMerge w:val="restart"/>
          </w:tcPr>
          <w:p w:rsidR="000171EA" w:rsidRPr="00900960" w:rsidRDefault="000171EA" w:rsidP="009C4D3F">
            <w:pPr>
              <w:pStyle w:val="TableParagraph"/>
              <w:ind w:left="142"/>
              <w:rPr>
                <w:rFonts w:ascii="Times New Roman" w:hAnsi="Times New Roman"/>
              </w:rPr>
            </w:pPr>
          </w:p>
        </w:tc>
        <w:tc>
          <w:tcPr>
            <w:tcW w:w="71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НП</w:t>
            </w:r>
          </w:p>
        </w:tc>
        <w:tc>
          <w:tcPr>
            <w:tcW w:w="851" w:type="dxa"/>
          </w:tcPr>
          <w:p w:rsidR="000171EA" w:rsidRPr="00900960" w:rsidRDefault="000171EA" w:rsidP="009C4D3F">
            <w:pPr>
              <w:pStyle w:val="TableParagraph"/>
              <w:ind w:left="142"/>
              <w:jc w:val="both"/>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adjustRightInd w:val="0"/>
              <w:jc w:val="center"/>
              <w:rPr>
                <w:rFonts w:ascii="Times New Roman" w:eastAsiaTheme="minorHAnsi" w:hAnsi="Times New Roman"/>
                <w:sz w:val="22"/>
                <w:szCs w:val="22"/>
                <w:lang w:val="ru-RU" w:eastAsia="en-US"/>
              </w:rPr>
            </w:pPr>
            <w:r w:rsidRPr="004F46DD">
              <w:rPr>
                <w:rFonts w:ascii="Times New Roman" w:eastAsiaTheme="minorHAnsi" w:hAnsi="Times New Roman"/>
                <w:sz w:val="22"/>
                <w:szCs w:val="22"/>
                <w:lang w:val="ru-RU" w:eastAsia="en-US"/>
              </w:rPr>
              <w:t>ЖОО-да физиканы оқыту кезінде критериалды бағалауды қолдану</w:t>
            </w:r>
          </w:p>
        </w:tc>
        <w:tc>
          <w:tcPr>
            <w:tcW w:w="4111" w:type="dxa"/>
            <w:vAlign w:val="center"/>
          </w:tcPr>
          <w:p w:rsidR="000171EA" w:rsidRPr="00CA4A3F" w:rsidRDefault="000171EA" w:rsidP="009C4D3F">
            <w:pPr>
              <w:adjustRightInd w:val="0"/>
              <w:jc w:val="both"/>
              <w:rPr>
                <w:rFonts w:ascii="Times New Roman" w:eastAsiaTheme="minorHAnsi" w:hAnsi="Times New Roman"/>
                <w:sz w:val="22"/>
                <w:szCs w:val="22"/>
                <w:lang w:val="ru-RU" w:eastAsia="en-US"/>
              </w:rPr>
            </w:pPr>
            <w:r w:rsidRPr="00CA4A3F">
              <w:rPr>
                <w:rFonts w:ascii="Times New Roman" w:eastAsiaTheme="minorHAnsi" w:hAnsi="Times New Roman"/>
                <w:sz w:val="22"/>
                <w:szCs w:val="22"/>
                <w:lang w:val="ru-RU" w:eastAsia="en-US"/>
              </w:rPr>
              <w:t>Пән критериалды бағалаудың теориялық негіздерін қарастырады; критериалды бағалау жүйесіне қойылатын талаптар; дескрипторсыз және дескрипторы бар бағалау критерийлері;</w:t>
            </w:r>
          </w:p>
          <w:p w:rsidR="000171EA" w:rsidRPr="00CA4A3F" w:rsidRDefault="000171EA" w:rsidP="009C4D3F">
            <w:pPr>
              <w:adjustRightInd w:val="0"/>
              <w:jc w:val="both"/>
              <w:rPr>
                <w:rFonts w:ascii="Times New Roman" w:eastAsiaTheme="minorHAnsi" w:hAnsi="Times New Roman"/>
                <w:sz w:val="22"/>
                <w:szCs w:val="22"/>
                <w:lang w:val="ru-RU" w:eastAsia="en-US"/>
              </w:rPr>
            </w:pPr>
            <w:r w:rsidRPr="00CA4A3F">
              <w:rPr>
                <w:rFonts w:ascii="Times New Roman" w:eastAsiaTheme="minorHAnsi" w:hAnsi="Times New Roman"/>
                <w:sz w:val="22"/>
                <w:szCs w:val="22"/>
                <w:lang w:val="ru-RU" w:eastAsia="en-US"/>
              </w:rPr>
              <w:t xml:space="preserve">Критериалды жұмыс жасау; зертханалық жұмыстарды бағалау және физикалық есептерді шығару критерийлерін әзірлеу </w:t>
            </w:r>
            <w:r w:rsidRPr="00CA4A3F">
              <w:rPr>
                <w:rFonts w:ascii="Times New Roman" w:eastAsiaTheme="minorHAnsi" w:hAnsi="Times New Roman"/>
                <w:sz w:val="22"/>
                <w:szCs w:val="22"/>
                <w:lang w:val="ru-RU" w:eastAsia="en-US"/>
              </w:rPr>
              <w:lastRenderedPageBreak/>
              <w:t>мысалдары келтірілген.</w:t>
            </w:r>
          </w:p>
          <w:p w:rsidR="000171EA" w:rsidRPr="00900960" w:rsidRDefault="000171EA" w:rsidP="009C4D3F">
            <w:pPr>
              <w:adjustRightInd w:val="0"/>
              <w:jc w:val="both"/>
              <w:rPr>
                <w:rFonts w:ascii="Times New Roman" w:eastAsiaTheme="minorHAnsi" w:hAnsi="Times New Roman"/>
                <w:sz w:val="22"/>
                <w:szCs w:val="22"/>
                <w:lang w:val="ru-RU" w:eastAsia="en-US"/>
              </w:rPr>
            </w:pPr>
            <w:proofErr w:type="gramStart"/>
            <w:r w:rsidRPr="00CA4A3F">
              <w:rPr>
                <w:rFonts w:ascii="Times New Roman" w:eastAsiaTheme="minorHAnsi" w:hAnsi="Times New Roman"/>
                <w:sz w:val="22"/>
                <w:szCs w:val="22"/>
                <w:lang w:val="ru-RU" w:eastAsia="en-US"/>
              </w:rPr>
              <w:t>презентациялар</w:t>
            </w:r>
            <w:proofErr w:type="gramEnd"/>
            <w:r w:rsidRPr="00CA4A3F">
              <w:rPr>
                <w:rFonts w:ascii="Times New Roman" w:eastAsiaTheme="minorHAnsi" w:hAnsi="Times New Roman"/>
                <w:sz w:val="22"/>
                <w:szCs w:val="22"/>
                <w:lang w:val="ru-RU" w:eastAsia="en-US"/>
              </w:rPr>
              <w:t xml:space="preserve"> және аяқталған ғылыми жоба</w:t>
            </w:r>
            <w:r>
              <w:rPr>
                <w:rFonts w:ascii="Times New Roman" w:eastAsiaTheme="minorHAnsi" w:hAnsi="Times New Roman"/>
                <w:sz w:val="22"/>
                <w:szCs w:val="22"/>
                <w:lang w:val="ru-RU" w:eastAsia="en-US"/>
              </w:rPr>
              <w:t xml:space="preserve">; </w:t>
            </w:r>
            <w:r>
              <w:rPr>
                <w:rFonts w:ascii="Times New Roman" w:eastAsiaTheme="minorHAnsi" w:hAnsi="Times New Roman"/>
                <w:sz w:val="22"/>
                <w:szCs w:val="22"/>
                <w:lang w:val="kk-KZ" w:eastAsia="en-US"/>
              </w:rPr>
              <w:t xml:space="preserve">баллдарды </w:t>
            </w:r>
            <w:r w:rsidRPr="00CA4A3F">
              <w:rPr>
                <w:rFonts w:ascii="Times New Roman" w:eastAsiaTheme="minorHAnsi" w:hAnsi="Times New Roman"/>
                <w:sz w:val="22"/>
                <w:szCs w:val="22"/>
                <w:lang w:val="ru-RU" w:eastAsia="en-US"/>
              </w:rPr>
              <w:t xml:space="preserve">бағалауға </w:t>
            </w:r>
            <w:r>
              <w:rPr>
                <w:rFonts w:ascii="Times New Roman" w:eastAsiaTheme="minorHAnsi" w:hAnsi="Times New Roman"/>
                <w:sz w:val="22"/>
                <w:szCs w:val="22"/>
                <w:lang w:val="kk-KZ" w:eastAsia="en-US"/>
              </w:rPr>
              <w:t>аудару жүйесі</w:t>
            </w:r>
            <w:r w:rsidRPr="00CA4A3F">
              <w:rPr>
                <w:rFonts w:ascii="Times New Roman" w:eastAsiaTheme="minorHAnsi" w:hAnsi="Times New Roman"/>
                <w:sz w:val="22"/>
                <w:szCs w:val="22"/>
                <w:lang w:val="ru-RU" w:eastAsia="en-US"/>
              </w:rPr>
              <w:t xml:space="preserve"> талқыланады.</w:t>
            </w:r>
          </w:p>
        </w:tc>
        <w:tc>
          <w:tcPr>
            <w:tcW w:w="425" w:type="dxa"/>
            <w:tcBorders>
              <w:top w:val="nil"/>
            </w:tcBorders>
          </w:tcPr>
          <w:p w:rsidR="000171EA" w:rsidRPr="00900960" w:rsidRDefault="000171EA" w:rsidP="009C4D3F">
            <w:pPr>
              <w:pStyle w:val="TableParagraph"/>
              <w:jc w:val="center"/>
              <w:rPr>
                <w:rFonts w:ascii="Times New Roman" w:eastAsia="Calibri" w:hAnsi="Times New Roman"/>
                <w:spacing w:val="-2"/>
                <w:lang w:val="kk-KZ"/>
              </w:rPr>
            </w:pPr>
          </w:p>
        </w:tc>
        <w:tc>
          <w:tcPr>
            <w:tcW w:w="567" w:type="dxa"/>
          </w:tcPr>
          <w:p w:rsidR="000171EA" w:rsidRPr="0046158F" w:rsidRDefault="000171EA" w:rsidP="009C4D3F">
            <w:pPr>
              <w:pStyle w:val="TableParagraph"/>
              <w:ind w:left="223"/>
              <w:rPr>
                <w:rFonts w:ascii="Times New Roman" w:hAnsi="Times New Roman"/>
                <w:b/>
                <w:lang w:val="ru-RU"/>
              </w:rPr>
            </w:pPr>
          </w:p>
        </w:tc>
        <w:tc>
          <w:tcPr>
            <w:tcW w:w="567" w:type="dxa"/>
          </w:tcPr>
          <w:p w:rsidR="000171EA" w:rsidRPr="0046158F" w:rsidRDefault="000171EA" w:rsidP="009C4D3F">
            <w:pPr>
              <w:pStyle w:val="TableParagraph"/>
              <w:ind w:left="223"/>
              <w:rPr>
                <w:rFonts w:ascii="Times New Roman" w:hAnsi="Times New Roman"/>
                <w:b/>
                <w:lang w:val="ru-RU"/>
              </w:rPr>
            </w:pPr>
          </w:p>
        </w:tc>
        <w:tc>
          <w:tcPr>
            <w:tcW w:w="567" w:type="dxa"/>
          </w:tcPr>
          <w:p w:rsidR="000171EA" w:rsidRPr="0046158F" w:rsidRDefault="000171EA" w:rsidP="009C4D3F">
            <w:pPr>
              <w:pStyle w:val="TableParagraph"/>
              <w:spacing w:line="304" w:lineRule="exact"/>
              <w:ind w:left="223"/>
              <w:rPr>
                <w:rFonts w:ascii="Times New Roman" w:hAnsi="Times New Roman"/>
                <w:b/>
                <w:lang w:val="ru-RU"/>
              </w:rPr>
            </w:pPr>
          </w:p>
        </w:tc>
        <w:tc>
          <w:tcPr>
            <w:tcW w:w="567" w:type="dxa"/>
          </w:tcPr>
          <w:p w:rsidR="000171EA" w:rsidRPr="0046158F" w:rsidRDefault="000171EA" w:rsidP="009C4D3F">
            <w:pPr>
              <w:pStyle w:val="TableParagraph"/>
              <w:ind w:left="223"/>
              <w:rPr>
                <w:rFonts w:ascii="Times New Roman" w:hAnsi="Times New Roman"/>
                <w:lang w:val="ru-RU"/>
              </w:rPr>
            </w:pPr>
          </w:p>
        </w:tc>
        <w:tc>
          <w:tcPr>
            <w:tcW w:w="567" w:type="dxa"/>
          </w:tcPr>
          <w:p w:rsidR="000171EA" w:rsidRPr="0046158F"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rPr>
            </w:pPr>
            <w:r w:rsidRPr="00900960">
              <w:rPr>
                <w:rFonts w:ascii="Times New Roman" w:hAnsi="Times New Roman"/>
                <w:b/>
              </w:rPr>
              <w:t>ѵ</w:t>
            </w:r>
          </w:p>
        </w:tc>
      </w:tr>
      <w:tr w:rsidR="000171EA" w:rsidRPr="006B5058"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lastRenderedPageBreak/>
              <w:t>20</w:t>
            </w:r>
          </w:p>
        </w:tc>
        <w:tc>
          <w:tcPr>
            <w:tcW w:w="1558" w:type="dxa"/>
            <w:vMerge/>
          </w:tcPr>
          <w:p w:rsidR="000171EA" w:rsidRPr="00900960" w:rsidRDefault="000171EA" w:rsidP="009C4D3F">
            <w:pPr>
              <w:pStyle w:val="TableParagraph"/>
              <w:ind w:left="142"/>
              <w:rPr>
                <w:rFonts w:ascii="Times New Roman" w:hAnsi="Times New Roman"/>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jc w:val="center"/>
              <w:rPr>
                <w:rFonts w:ascii="Times New Roman" w:hAnsi="Times New Roman"/>
                <w:sz w:val="22"/>
                <w:szCs w:val="22"/>
                <w:highlight w:val="yellow"/>
                <w:lang w:val="kk-KZ"/>
              </w:rPr>
            </w:pPr>
            <w:r w:rsidRPr="004F46DD">
              <w:rPr>
                <w:rFonts w:ascii="Times New Roman" w:hAnsi="Times New Roman"/>
                <w:sz w:val="22"/>
                <w:szCs w:val="22"/>
                <w:lang w:val="kk-KZ"/>
              </w:rPr>
              <w:t>Физиканы оқытуда "Action Research" және "Lesson Study" педагогикалық әдістерін қолдану</w:t>
            </w:r>
          </w:p>
        </w:tc>
        <w:tc>
          <w:tcPr>
            <w:tcW w:w="4111" w:type="dxa"/>
            <w:vAlign w:val="center"/>
          </w:tcPr>
          <w:p w:rsidR="000171EA" w:rsidRPr="006B5058" w:rsidRDefault="000171EA" w:rsidP="009C4D3F">
            <w:pPr>
              <w:adjustRightInd w:val="0"/>
              <w:jc w:val="both"/>
              <w:rPr>
                <w:rFonts w:ascii="Times New Roman" w:eastAsiaTheme="minorHAnsi" w:hAnsi="Times New Roman"/>
                <w:sz w:val="22"/>
                <w:szCs w:val="22"/>
                <w:lang w:val="kk-KZ" w:eastAsia="en-US"/>
              </w:rPr>
            </w:pPr>
            <w:r w:rsidRPr="006B5058">
              <w:rPr>
                <w:rFonts w:ascii="Times New Roman" w:eastAsiaTheme="minorHAnsi" w:hAnsi="Times New Roman"/>
                <w:sz w:val="22"/>
                <w:szCs w:val="22"/>
                <w:lang w:val="kk-KZ" w:eastAsia="en-US"/>
              </w:rPr>
              <w:t>Пән LessonStudy, қолданудың</w:t>
            </w:r>
            <w:r>
              <w:rPr>
                <w:rFonts w:ascii="Times New Roman" w:eastAsiaTheme="minorHAnsi" w:hAnsi="Times New Roman"/>
                <w:sz w:val="22"/>
                <w:szCs w:val="22"/>
                <w:lang w:val="kk-KZ" w:eastAsia="en-US"/>
              </w:rPr>
              <w:t xml:space="preserve"> нәтижелі</w:t>
            </w:r>
            <w:r w:rsidRPr="006B5058">
              <w:rPr>
                <w:rFonts w:ascii="Times New Roman" w:eastAsiaTheme="minorHAnsi" w:hAnsi="Times New Roman"/>
                <w:sz w:val="22"/>
                <w:szCs w:val="22"/>
                <w:lang w:val="kk-KZ" w:eastAsia="en-US"/>
              </w:rPr>
              <w:t>лігін жоспарлау</w:t>
            </w:r>
            <w:r>
              <w:rPr>
                <w:rFonts w:ascii="Times New Roman" w:eastAsiaTheme="minorHAnsi" w:hAnsi="Times New Roman"/>
                <w:sz w:val="22"/>
                <w:szCs w:val="22"/>
                <w:lang w:val="kk-KZ" w:eastAsia="en-US"/>
              </w:rPr>
              <w:t xml:space="preserve">, іске асыру </w:t>
            </w:r>
            <w:r w:rsidRPr="006B5058">
              <w:rPr>
                <w:rFonts w:ascii="Times New Roman" w:eastAsiaTheme="minorHAnsi" w:hAnsi="Times New Roman"/>
                <w:sz w:val="22"/>
                <w:szCs w:val="22"/>
                <w:lang w:val="kk-KZ" w:eastAsia="en-US"/>
              </w:rPr>
              <w:t xml:space="preserve">және талдау </w:t>
            </w:r>
            <w:r>
              <w:rPr>
                <w:rFonts w:ascii="Times New Roman" w:eastAsiaTheme="minorHAnsi" w:hAnsi="Times New Roman"/>
                <w:sz w:val="22"/>
                <w:szCs w:val="22"/>
                <w:lang w:val="kk-KZ" w:eastAsia="en-US"/>
              </w:rPr>
              <w:t xml:space="preserve"> </w:t>
            </w:r>
            <w:r w:rsidRPr="006B5058">
              <w:rPr>
                <w:rFonts w:ascii="Times New Roman" w:eastAsiaTheme="minorHAnsi" w:hAnsi="Times New Roman"/>
                <w:sz w:val="22"/>
                <w:szCs w:val="22"/>
                <w:lang w:val="kk-KZ" w:eastAsia="en-US"/>
              </w:rPr>
              <w:t xml:space="preserve">дағдыларын </w:t>
            </w:r>
            <w:r>
              <w:rPr>
                <w:rFonts w:ascii="Times New Roman" w:eastAsiaTheme="minorHAnsi" w:hAnsi="Times New Roman"/>
                <w:sz w:val="22"/>
                <w:szCs w:val="22"/>
                <w:lang w:val="kk-KZ" w:eastAsia="en-US"/>
              </w:rPr>
              <w:t>қалыптастыру</w:t>
            </w:r>
            <w:r w:rsidRPr="006B5058">
              <w:rPr>
                <w:rFonts w:ascii="Times New Roman" w:eastAsiaTheme="minorHAnsi" w:hAnsi="Times New Roman"/>
                <w:sz w:val="22"/>
                <w:szCs w:val="22"/>
                <w:lang w:val="kk-KZ" w:eastAsia="en-US"/>
              </w:rPr>
              <w:t xml:space="preserve">ға бағытталған. Пән </w:t>
            </w:r>
            <w:r>
              <w:rPr>
                <w:rFonts w:ascii="Times New Roman" w:eastAsiaTheme="minorHAnsi" w:hAnsi="Times New Roman"/>
                <w:sz w:val="22"/>
                <w:szCs w:val="22"/>
                <w:lang w:val="kk-KZ" w:eastAsia="en-US"/>
              </w:rPr>
              <w:t xml:space="preserve">аясында білім алушыларды </w:t>
            </w:r>
            <w:r w:rsidRPr="006B5058">
              <w:rPr>
                <w:rFonts w:ascii="Times New Roman" w:eastAsiaTheme="minorHAnsi" w:hAnsi="Times New Roman"/>
                <w:sz w:val="22"/>
                <w:szCs w:val="22"/>
                <w:lang w:val="kk-KZ" w:eastAsia="en-US"/>
              </w:rPr>
              <w:t xml:space="preserve">LessonStudy және ActionResearch процесіне тарту, LessonStudy және ActionResearch қолдану нәтижесінде алған практикалық білімдерін әріптестеріне беру, «зерттелетін» </w:t>
            </w:r>
            <w:r>
              <w:rPr>
                <w:rFonts w:ascii="Times New Roman" w:eastAsiaTheme="minorHAnsi" w:hAnsi="Times New Roman"/>
                <w:sz w:val="22"/>
                <w:szCs w:val="22"/>
                <w:lang w:val="kk-KZ" w:eastAsia="en-US"/>
              </w:rPr>
              <w:t>білім алушылардың</w:t>
            </w:r>
            <w:r w:rsidRPr="006B5058">
              <w:rPr>
                <w:rFonts w:ascii="Times New Roman" w:eastAsiaTheme="minorHAnsi" w:hAnsi="Times New Roman"/>
                <w:sz w:val="22"/>
                <w:szCs w:val="22"/>
                <w:lang w:val="kk-KZ" w:eastAsia="en-US"/>
              </w:rPr>
              <w:t xml:space="preserve"> қолданылған әдіске реакциясын</w:t>
            </w:r>
            <w:r>
              <w:rPr>
                <w:rFonts w:ascii="Times New Roman" w:eastAsiaTheme="minorHAnsi" w:hAnsi="Times New Roman"/>
                <w:sz w:val="22"/>
                <w:szCs w:val="22"/>
                <w:lang w:val="kk-KZ" w:eastAsia="en-US"/>
              </w:rPr>
              <w:t xml:space="preserve">, олар олар қол жеткізген прогресті, олар </w:t>
            </w:r>
            <w:r w:rsidRPr="006B5058">
              <w:rPr>
                <w:rFonts w:ascii="Times New Roman" w:eastAsiaTheme="minorHAnsi" w:hAnsi="Times New Roman"/>
                <w:sz w:val="22"/>
                <w:szCs w:val="22"/>
                <w:lang w:val="kk-KZ" w:eastAsia="en-US"/>
              </w:rPr>
              <w:t xml:space="preserve"> көрсеткен оқу нәтижелері немесе оқудағы қиынд</w:t>
            </w:r>
            <w:r>
              <w:rPr>
                <w:rFonts w:ascii="Times New Roman" w:eastAsiaTheme="minorHAnsi" w:hAnsi="Times New Roman"/>
                <w:sz w:val="22"/>
                <w:szCs w:val="22"/>
                <w:lang w:val="kk-KZ" w:eastAsia="en-US"/>
              </w:rPr>
              <w:t>ықтар, сондай-ақ оқыту әдістемесін</w:t>
            </w:r>
            <w:r w:rsidRPr="006B5058">
              <w:rPr>
                <w:rFonts w:ascii="Times New Roman" w:eastAsiaTheme="minorHAnsi" w:hAnsi="Times New Roman"/>
                <w:sz w:val="22"/>
                <w:szCs w:val="22"/>
                <w:lang w:val="kk-KZ" w:eastAsia="en-US"/>
              </w:rPr>
              <w:t xml:space="preserve"> одан әрі жетілдіру үшін</w:t>
            </w:r>
            <w:r>
              <w:rPr>
                <w:rFonts w:ascii="Times New Roman" w:eastAsiaTheme="minorHAnsi" w:hAnsi="Times New Roman"/>
                <w:sz w:val="22"/>
                <w:szCs w:val="22"/>
                <w:lang w:val="kk-KZ" w:eastAsia="en-US"/>
              </w:rPr>
              <w:t xml:space="preserve"> алынған тәжірибені</w:t>
            </w:r>
            <w:r w:rsidRPr="006B5058">
              <w:rPr>
                <w:rFonts w:ascii="Times New Roman" w:eastAsiaTheme="minorHAnsi" w:hAnsi="Times New Roman"/>
                <w:sz w:val="22"/>
                <w:szCs w:val="22"/>
                <w:lang w:val="kk-KZ" w:eastAsia="en-US"/>
              </w:rPr>
              <w:t xml:space="preserve"> талдау мақсатында LessonStudy </w:t>
            </w:r>
            <w:r>
              <w:rPr>
                <w:rFonts w:ascii="Times New Roman" w:eastAsiaTheme="minorHAnsi" w:hAnsi="Times New Roman"/>
                <w:sz w:val="22"/>
                <w:szCs w:val="22"/>
                <w:lang w:val="kk-KZ" w:eastAsia="en-US"/>
              </w:rPr>
              <w:t>талқылауды жүзеге асыру мәселелері қаралады.</w:t>
            </w:r>
            <w:r w:rsidRPr="006B5058">
              <w:rPr>
                <w:rFonts w:ascii="Times New Roman" w:eastAsiaTheme="minorHAnsi" w:hAnsi="Times New Roman"/>
                <w:sz w:val="22"/>
                <w:szCs w:val="22"/>
                <w:lang w:val="kk-KZ" w:eastAsia="en-US"/>
              </w:rPr>
              <w:t xml:space="preserve"> </w:t>
            </w:r>
          </w:p>
        </w:tc>
        <w:tc>
          <w:tcPr>
            <w:tcW w:w="425" w:type="dxa"/>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7</w:t>
            </w:r>
          </w:p>
        </w:tc>
        <w:tc>
          <w:tcPr>
            <w:tcW w:w="567" w:type="dxa"/>
          </w:tcPr>
          <w:p w:rsidR="000171EA" w:rsidRPr="006B5058" w:rsidRDefault="000171EA" w:rsidP="009C4D3F">
            <w:pPr>
              <w:pStyle w:val="TableParagraph"/>
              <w:ind w:left="223"/>
              <w:rPr>
                <w:rFonts w:ascii="Times New Roman" w:hAnsi="Times New Roman"/>
                <w:b/>
                <w:lang w:val="kk-KZ"/>
              </w:rPr>
            </w:pPr>
          </w:p>
        </w:tc>
        <w:tc>
          <w:tcPr>
            <w:tcW w:w="567" w:type="dxa"/>
          </w:tcPr>
          <w:p w:rsidR="000171EA" w:rsidRPr="006B5058" w:rsidRDefault="000171EA" w:rsidP="009C4D3F">
            <w:pPr>
              <w:pStyle w:val="TableParagraph"/>
              <w:ind w:left="223"/>
              <w:rPr>
                <w:rFonts w:ascii="Times New Roman" w:hAnsi="Times New Roman"/>
                <w:b/>
                <w:lang w:val="kk-KZ"/>
              </w:rPr>
            </w:pPr>
          </w:p>
        </w:tc>
        <w:tc>
          <w:tcPr>
            <w:tcW w:w="567" w:type="dxa"/>
          </w:tcPr>
          <w:p w:rsidR="000171EA" w:rsidRPr="006B5058" w:rsidRDefault="000171EA" w:rsidP="009C4D3F">
            <w:pPr>
              <w:pStyle w:val="TableParagraph"/>
              <w:spacing w:line="304" w:lineRule="exact"/>
              <w:ind w:left="223"/>
              <w:rPr>
                <w:rFonts w:ascii="Times New Roman" w:hAnsi="Times New Roman"/>
                <w:b/>
                <w:lang w:val="kk-KZ"/>
              </w:rPr>
            </w:pPr>
          </w:p>
        </w:tc>
        <w:tc>
          <w:tcPr>
            <w:tcW w:w="567" w:type="dxa"/>
          </w:tcPr>
          <w:p w:rsidR="000171EA" w:rsidRPr="006B5058" w:rsidRDefault="000171EA" w:rsidP="009C4D3F">
            <w:pPr>
              <w:pStyle w:val="TableParagraph"/>
              <w:ind w:left="223"/>
              <w:rPr>
                <w:rFonts w:ascii="Times New Roman" w:hAnsi="Times New Roman"/>
                <w:lang w:val="kk-KZ"/>
              </w:rPr>
            </w:pPr>
          </w:p>
        </w:tc>
        <w:tc>
          <w:tcPr>
            <w:tcW w:w="567" w:type="dxa"/>
          </w:tcPr>
          <w:p w:rsidR="000171EA" w:rsidRPr="006B5058" w:rsidRDefault="000171EA" w:rsidP="009C4D3F">
            <w:pPr>
              <w:pStyle w:val="TableParagraph"/>
              <w:ind w:left="223"/>
              <w:rPr>
                <w:rFonts w:ascii="Times New Roman" w:hAnsi="Times New Roman"/>
                <w:b/>
                <w:lang w:val="kk-KZ"/>
              </w:rPr>
            </w:pPr>
          </w:p>
        </w:tc>
        <w:tc>
          <w:tcPr>
            <w:tcW w:w="558" w:type="dxa"/>
          </w:tcPr>
          <w:p w:rsidR="000171EA" w:rsidRPr="006B5058" w:rsidRDefault="000171EA" w:rsidP="009C4D3F">
            <w:pPr>
              <w:pStyle w:val="TableParagraph"/>
              <w:ind w:left="223"/>
              <w:rPr>
                <w:rFonts w:ascii="Times New Roman" w:hAnsi="Times New Roman"/>
                <w:lang w:val="kk-KZ"/>
              </w:rPr>
            </w:pPr>
            <w:r w:rsidRPr="006B5058">
              <w:rPr>
                <w:rFonts w:ascii="Times New Roman" w:hAnsi="Times New Roman"/>
                <w:b/>
                <w:lang w:val="kk-KZ"/>
              </w:rPr>
              <w:t>ѵ</w:t>
            </w: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6B5058" w:rsidRDefault="000171EA" w:rsidP="009C4D3F">
            <w:pPr>
              <w:pStyle w:val="TableParagraph"/>
              <w:ind w:left="223"/>
              <w:rPr>
                <w:rFonts w:ascii="Times New Roman" w:hAnsi="Times New Roman"/>
                <w:b/>
                <w:lang w:val="kk-KZ"/>
              </w:rPr>
            </w:pPr>
          </w:p>
        </w:tc>
        <w:tc>
          <w:tcPr>
            <w:tcW w:w="425" w:type="dxa"/>
            <w:tcBorders>
              <w:right w:val="single" w:sz="4" w:space="0" w:color="auto"/>
            </w:tcBorders>
          </w:tcPr>
          <w:p w:rsidR="000171EA" w:rsidRPr="006B5058" w:rsidRDefault="000171EA" w:rsidP="009C4D3F">
            <w:pPr>
              <w:pStyle w:val="TableParagraph"/>
              <w:ind w:left="223"/>
              <w:rPr>
                <w:rFonts w:ascii="Times New Roman" w:hAnsi="Times New Roman"/>
                <w:lang w:val="kk-KZ"/>
              </w:rPr>
            </w:pPr>
          </w:p>
        </w:tc>
        <w:tc>
          <w:tcPr>
            <w:tcW w:w="426" w:type="dxa"/>
            <w:tcBorders>
              <w:right w:val="single" w:sz="4" w:space="0" w:color="auto"/>
            </w:tcBorders>
          </w:tcPr>
          <w:p w:rsidR="000171EA" w:rsidRPr="006B5058" w:rsidRDefault="000171EA" w:rsidP="009C4D3F">
            <w:pPr>
              <w:pStyle w:val="TableParagraph"/>
              <w:ind w:left="223"/>
              <w:rPr>
                <w:rFonts w:ascii="Times New Roman" w:hAnsi="Times New Roman"/>
                <w:lang w:val="kk-KZ"/>
              </w:rPr>
            </w:pPr>
            <w:r w:rsidRPr="006B5058">
              <w:rPr>
                <w:rFonts w:ascii="Times New Roman" w:hAnsi="Times New Roman"/>
                <w:b/>
                <w:lang w:val="kk-KZ"/>
              </w:rPr>
              <w:t>ѵ</w:t>
            </w:r>
          </w:p>
        </w:tc>
        <w:tc>
          <w:tcPr>
            <w:tcW w:w="566" w:type="dxa"/>
            <w:tcBorders>
              <w:left w:val="single" w:sz="4" w:space="0" w:color="auto"/>
              <w:right w:val="single" w:sz="4" w:space="0" w:color="auto"/>
            </w:tcBorders>
          </w:tcPr>
          <w:p w:rsidR="000171EA" w:rsidRPr="006B5058" w:rsidRDefault="000171EA" w:rsidP="009C4D3F">
            <w:pPr>
              <w:pStyle w:val="TableParagraph"/>
              <w:ind w:left="223"/>
              <w:rPr>
                <w:rFonts w:ascii="Times New Roman" w:hAnsi="Times New Roman"/>
                <w:lang w:val="kk-KZ"/>
              </w:rPr>
            </w:pPr>
          </w:p>
        </w:tc>
      </w:tr>
      <w:tr w:rsidR="000171EA" w:rsidRPr="00900960" w:rsidTr="009C4D3F">
        <w:trPr>
          <w:trHeight w:val="710"/>
        </w:trPr>
        <w:tc>
          <w:tcPr>
            <w:tcW w:w="283" w:type="dxa"/>
          </w:tcPr>
          <w:p w:rsidR="000171EA" w:rsidRPr="006B5058" w:rsidRDefault="000171EA" w:rsidP="009C4D3F">
            <w:pPr>
              <w:pStyle w:val="TableParagraph"/>
              <w:ind w:left="21"/>
              <w:jc w:val="center"/>
              <w:rPr>
                <w:rFonts w:ascii="Times New Roman" w:hAnsi="Times New Roman"/>
                <w:lang w:val="kk-KZ"/>
              </w:rPr>
            </w:pPr>
            <w:r w:rsidRPr="006B5058">
              <w:rPr>
                <w:rFonts w:ascii="Times New Roman" w:hAnsi="Times New Roman"/>
                <w:lang w:val="kk-KZ"/>
              </w:rPr>
              <w:t>21</w:t>
            </w:r>
          </w:p>
        </w:tc>
        <w:tc>
          <w:tcPr>
            <w:tcW w:w="1558" w:type="dxa"/>
            <w:vMerge w:val="restart"/>
            <w:tcBorders>
              <w:top w:val="nil"/>
            </w:tcBorders>
          </w:tcPr>
          <w:p w:rsidR="000171EA" w:rsidRPr="006B5058" w:rsidRDefault="000171EA" w:rsidP="009C4D3F">
            <w:pPr>
              <w:pStyle w:val="TableParagraph"/>
              <w:ind w:left="142"/>
              <w:rPr>
                <w:rFonts w:ascii="Times New Roman" w:hAnsi="Times New Roman"/>
                <w:lang w:val="kk-KZ"/>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Физиканы оқыту үдерісінде білім алушылардың зерттеу құзыреттілігін дамыту</w:t>
            </w:r>
          </w:p>
        </w:tc>
        <w:tc>
          <w:tcPr>
            <w:tcW w:w="4111" w:type="dxa"/>
            <w:vAlign w:val="center"/>
          </w:tcPr>
          <w:p w:rsidR="000171EA" w:rsidRPr="009C63AE" w:rsidRDefault="000171EA" w:rsidP="009C4D3F">
            <w:pPr>
              <w:adjustRightInd w:val="0"/>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Пәнде оқытудың заманауи технологиялары талданады, оның ерекшеліктерін зерттейді; ииновациялық технологияларды оқыту үрдісінде енгізу кезінде оқушылардың танымдық іс-әрекетін құру ерекшеліктері қарастырылады; оқу және сабақтан тыс іс-әрекеттерде физиканы оқытуда инновациялық технологияларды қолдану мүмкіндіктері көрсетіледі; белгілі технологияға сәйкес оқу үдерісін жоспарлау және нақты технология бойынша білім беру нәтижесін бағалау тәсілдері көрсетіледі</w:t>
            </w:r>
            <w:r w:rsidRPr="009C63AE">
              <w:rPr>
                <w:rFonts w:ascii="Times New Roman" w:eastAsiaTheme="minorHAnsi" w:hAnsi="Times New Roman"/>
                <w:sz w:val="22"/>
                <w:szCs w:val="22"/>
                <w:lang w:val="kk-KZ" w:eastAsia="en-US"/>
              </w:rPr>
              <w:t>.</w:t>
            </w:r>
          </w:p>
        </w:tc>
        <w:tc>
          <w:tcPr>
            <w:tcW w:w="425" w:type="dxa"/>
            <w:tcBorders>
              <w:top w:val="nil"/>
            </w:tcBorders>
          </w:tcPr>
          <w:p w:rsidR="000171EA" w:rsidRPr="00900960" w:rsidRDefault="000171EA" w:rsidP="009C4D3F">
            <w:pPr>
              <w:pStyle w:val="TableParagraph"/>
              <w:jc w:val="center"/>
              <w:rPr>
                <w:rFonts w:ascii="Times New Roman" w:eastAsia="Calibri" w:hAnsi="Times New Roman"/>
                <w:color w:val="000000"/>
                <w:spacing w:val="-2"/>
                <w:lang w:val="kk-KZ"/>
              </w:rPr>
            </w:pPr>
          </w:p>
        </w:tc>
        <w:tc>
          <w:tcPr>
            <w:tcW w:w="567" w:type="dxa"/>
            <w:tcBorders>
              <w:top w:val="nil"/>
            </w:tcBorders>
          </w:tcPr>
          <w:p w:rsidR="000171EA" w:rsidRPr="009C63AE" w:rsidRDefault="000171EA" w:rsidP="009C4D3F">
            <w:pPr>
              <w:pStyle w:val="TableParagraph"/>
              <w:ind w:left="223"/>
              <w:rPr>
                <w:rFonts w:ascii="Times New Roman" w:hAnsi="Times New Roman"/>
                <w:b/>
                <w:lang w:val="kk-KZ"/>
              </w:rPr>
            </w:pPr>
          </w:p>
        </w:tc>
        <w:tc>
          <w:tcPr>
            <w:tcW w:w="567" w:type="dxa"/>
          </w:tcPr>
          <w:p w:rsidR="000171EA" w:rsidRPr="009C63AE" w:rsidRDefault="000171EA" w:rsidP="009C4D3F">
            <w:pPr>
              <w:pStyle w:val="TableParagraph"/>
              <w:ind w:left="223"/>
              <w:rPr>
                <w:rFonts w:ascii="Times New Roman" w:hAnsi="Times New Roman"/>
                <w:b/>
                <w:lang w:val="kk-KZ"/>
              </w:rPr>
            </w:pPr>
          </w:p>
        </w:tc>
        <w:tc>
          <w:tcPr>
            <w:tcW w:w="567" w:type="dxa"/>
          </w:tcPr>
          <w:p w:rsidR="000171EA" w:rsidRPr="009C63AE" w:rsidRDefault="000171EA" w:rsidP="009C4D3F">
            <w:pPr>
              <w:pStyle w:val="TableParagraph"/>
              <w:spacing w:line="304" w:lineRule="exact"/>
              <w:ind w:left="223"/>
              <w:rPr>
                <w:rFonts w:ascii="Times New Roman" w:hAnsi="Times New Roman"/>
                <w:b/>
                <w:lang w:val="kk-KZ"/>
              </w:rPr>
            </w:pPr>
          </w:p>
        </w:tc>
        <w:tc>
          <w:tcPr>
            <w:tcW w:w="567" w:type="dxa"/>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558"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lang w:val="ru-RU"/>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b/>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t>22</w:t>
            </w:r>
          </w:p>
        </w:tc>
        <w:tc>
          <w:tcPr>
            <w:tcW w:w="1558" w:type="dxa"/>
            <w:vMerge/>
            <w:tcBorders>
              <w:top w:val="nil"/>
            </w:tcBorders>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rPr>
                <w:rFonts w:ascii="Times New Roman" w:hAnsi="Times New Roman"/>
                <w:lang w:val="kk-KZ"/>
              </w:rPr>
            </w:pPr>
          </w:p>
        </w:tc>
        <w:tc>
          <w:tcPr>
            <w:tcW w:w="851" w:type="dxa"/>
          </w:tcPr>
          <w:p w:rsidR="000171EA" w:rsidRPr="00900960" w:rsidRDefault="000171EA" w:rsidP="009C4D3F">
            <w:pPr>
              <w:pStyle w:val="TableParagraph"/>
              <w:ind w:left="142"/>
              <w:rPr>
                <w:rFonts w:ascii="Times New Roman" w:hAnsi="Times New Roman"/>
                <w:lang w:val="kk-KZ"/>
              </w:rPr>
            </w:pPr>
          </w:p>
        </w:tc>
        <w:tc>
          <w:tcPr>
            <w:tcW w:w="1559" w:type="dxa"/>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 xml:space="preserve">Ғылыми-педагогикалық зерттеулер </w:t>
            </w:r>
            <w:r w:rsidRPr="004F46DD">
              <w:rPr>
                <w:rFonts w:ascii="Times New Roman" w:hAnsi="Times New Roman"/>
                <w:sz w:val="22"/>
                <w:szCs w:val="22"/>
                <w:lang w:val="kk-KZ"/>
              </w:rPr>
              <w:lastRenderedPageBreak/>
              <w:t>менеджменті</w:t>
            </w:r>
          </w:p>
        </w:tc>
        <w:tc>
          <w:tcPr>
            <w:tcW w:w="4111" w:type="dxa"/>
            <w:vAlign w:val="center"/>
          </w:tcPr>
          <w:p w:rsidR="000171EA" w:rsidRPr="00EC166F" w:rsidRDefault="000171EA" w:rsidP="009C4D3F">
            <w:pPr>
              <w:adjustRightInd w:val="0"/>
              <w:jc w:val="both"/>
              <w:rPr>
                <w:rFonts w:ascii="Times New Roman" w:eastAsiaTheme="minorHAnsi" w:hAnsi="Times New Roman"/>
                <w:sz w:val="22"/>
                <w:szCs w:val="22"/>
                <w:lang w:val="kk-KZ" w:eastAsia="en-US"/>
              </w:rPr>
            </w:pPr>
            <w:r w:rsidRPr="00EC166F">
              <w:rPr>
                <w:rFonts w:ascii="Times New Roman" w:eastAsiaTheme="minorHAnsi" w:hAnsi="Times New Roman"/>
                <w:sz w:val="22"/>
                <w:szCs w:val="22"/>
                <w:lang w:val="kk-KZ" w:eastAsia="en-US"/>
              </w:rPr>
              <w:lastRenderedPageBreak/>
              <w:t xml:space="preserve">Пәнді оқу </w:t>
            </w:r>
            <w:r>
              <w:rPr>
                <w:rFonts w:ascii="Times New Roman" w:eastAsiaTheme="minorHAnsi" w:hAnsi="Times New Roman"/>
                <w:sz w:val="22"/>
                <w:szCs w:val="22"/>
                <w:lang w:val="kk-KZ" w:eastAsia="en-US"/>
              </w:rPr>
              <w:t>аясында</w:t>
            </w:r>
            <w:r w:rsidRPr="00EC166F">
              <w:rPr>
                <w:rFonts w:ascii="Times New Roman" w:eastAsiaTheme="minorHAnsi" w:hAnsi="Times New Roman"/>
                <w:sz w:val="22"/>
                <w:szCs w:val="22"/>
                <w:lang w:val="kk-KZ" w:eastAsia="en-US"/>
              </w:rPr>
              <w:t xml:space="preserve"> ғылымдағы менеджмент </w:t>
            </w:r>
            <w:r>
              <w:rPr>
                <w:rFonts w:ascii="Times New Roman" w:eastAsiaTheme="minorHAnsi" w:hAnsi="Times New Roman"/>
                <w:sz w:val="22"/>
                <w:szCs w:val="22"/>
                <w:lang w:val="kk-KZ" w:eastAsia="en-US"/>
              </w:rPr>
              <w:t>ұғымы</w:t>
            </w:r>
            <w:r w:rsidRPr="00EC166F">
              <w:rPr>
                <w:rFonts w:ascii="Times New Roman" w:eastAsiaTheme="minorHAnsi" w:hAnsi="Times New Roman"/>
                <w:sz w:val="22"/>
                <w:szCs w:val="22"/>
                <w:lang w:val="kk-KZ" w:eastAsia="en-US"/>
              </w:rPr>
              <w:t xml:space="preserve">, басқарудың жалпы, жеке және арнайы заңдылықтары, басқару </w:t>
            </w:r>
            <w:r w:rsidRPr="00EC166F">
              <w:rPr>
                <w:rFonts w:ascii="Times New Roman" w:eastAsiaTheme="minorHAnsi" w:hAnsi="Times New Roman"/>
                <w:sz w:val="22"/>
                <w:szCs w:val="22"/>
                <w:lang w:val="kk-KZ" w:eastAsia="en-US"/>
              </w:rPr>
              <w:lastRenderedPageBreak/>
              <w:t>при</w:t>
            </w:r>
            <w:r>
              <w:rPr>
                <w:rFonts w:ascii="Times New Roman" w:eastAsiaTheme="minorHAnsi" w:hAnsi="Times New Roman"/>
                <w:sz w:val="22"/>
                <w:szCs w:val="22"/>
                <w:lang w:val="kk-KZ" w:eastAsia="en-US"/>
              </w:rPr>
              <w:t xml:space="preserve">нциптерін қалыптастыру тетігі, ЖОО-да ғылыми қызметті </w:t>
            </w:r>
            <w:r w:rsidRPr="00EC166F">
              <w:rPr>
                <w:rFonts w:ascii="Times New Roman" w:eastAsiaTheme="minorHAnsi" w:hAnsi="Times New Roman"/>
                <w:sz w:val="22"/>
                <w:szCs w:val="22"/>
                <w:lang w:val="kk-KZ" w:eastAsia="en-US"/>
              </w:rPr>
              <w:t xml:space="preserve">ұйымдастырудың сыртқы және ішкі ортасы сияқты мәселелер қарастырылады. , ақпараттық жағдаяттардың түрлері, басқаруға процестік көзқарас, басқарушылық шешім, басқарушылық шешім кезеңдері, басқару тәсілдері, шешімдерді әзірлеу және қабылдау әдістері, адам ресурстарын басқарудың міндеттері мен әдістері, </w:t>
            </w:r>
            <w:r>
              <w:rPr>
                <w:rFonts w:ascii="Times New Roman" w:eastAsiaTheme="minorHAnsi" w:hAnsi="Times New Roman"/>
                <w:sz w:val="22"/>
                <w:szCs w:val="22"/>
                <w:lang w:val="kk-KZ" w:eastAsia="en-US"/>
              </w:rPr>
              <w:t>уәждеу</w:t>
            </w:r>
            <w:r w:rsidRPr="00EC166F">
              <w:rPr>
                <w:rFonts w:ascii="Times New Roman" w:eastAsiaTheme="minorHAnsi" w:hAnsi="Times New Roman"/>
                <w:sz w:val="22"/>
                <w:szCs w:val="22"/>
                <w:lang w:val="kk-KZ" w:eastAsia="en-US"/>
              </w:rPr>
              <w:t xml:space="preserve"> әдістері, </w:t>
            </w:r>
            <w:r>
              <w:rPr>
                <w:rFonts w:ascii="Times New Roman" w:eastAsiaTheme="minorHAnsi" w:hAnsi="Times New Roman"/>
                <w:sz w:val="22"/>
                <w:szCs w:val="22"/>
                <w:lang w:val="kk-KZ" w:eastAsia="en-US"/>
              </w:rPr>
              <w:t xml:space="preserve">жанжалдарды </w:t>
            </w:r>
            <w:r w:rsidRPr="00EC166F">
              <w:rPr>
                <w:rFonts w:ascii="Times New Roman" w:eastAsiaTheme="minorHAnsi" w:hAnsi="Times New Roman"/>
                <w:sz w:val="22"/>
                <w:szCs w:val="22"/>
                <w:lang w:val="kk-KZ" w:eastAsia="en-US"/>
              </w:rPr>
              <w:t>басқару тәсілдері</w:t>
            </w:r>
            <w:r>
              <w:rPr>
                <w:rFonts w:ascii="Times New Roman" w:eastAsiaTheme="minorHAnsi" w:hAnsi="Times New Roman"/>
                <w:sz w:val="22"/>
                <w:szCs w:val="22"/>
                <w:lang w:val="kk-KZ" w:eastAsia="en-US"/>
              </w:rPr>
              <w:t xml:space="preserve"> қарастырылады</w:t>
            </w:r>
            <w:r w:rsidRPr="00EC166F">
              <w:rPr>
                <w:rFonts w:ascii="Times New Roman" w:eastAsiaTheme="minorHAnsi" w:hAnsi="Times New Roman"/>
                <w:sz w:val="22"/>
                <w:szCs w:val="22"/>
                <w:lang w:val="kk-KZ" w:eastAsia="en-US"/>
              </w:rPr>
              <w:t>.</w:t>
            </w:r>
          </w:p>
        </w:tc>
        <w:tc>
          <w:tcPr>
            <w:tcW w:w="425" w:type="dxa"/>
            <w:vMerge w:val="restart"/>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lastRenderedPageBreak/>
              <w:t>7</w:t>
            </w:r>
          </w:p>
        </w:tc>
        <w:tc>
          <w:tcPr>
            <w:tcW w:w="567" w:type="dxa"/>
            <w:tcBorders>
              <w:bottom w:val="single" w:sz="4"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bottom w:val="single" w:sz="4"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867C14" w:rsidRDefault="000171EA" w:rsidP="009C4D3F">
            <w:pPr>
              <w:pStyle w:val="TableParagraph"/>
              <w:spacing w:line="304" w:lineRule="exact"/>
              <w:jc w:val="center"/>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jc w:val="center"/>
              <w:rPr>
                <w:rFonts w:ascii="Times New Roman" w:hAnsi="Times New Roman"/>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lang w:val="ru-RU"/>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b/>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lastRenderedPageBreak/>
              <w:t>23</w:t>
            </w:r>
          </w:p>
        </w:tc>
        <w:tc>
          <w:tcPr>
            <w:tcW w:w="1558" w:type="dxa"/>
            <w:vMerge/>
            <w:tcBorders>
              <w:top w:val="nil"/>
            </w:tcBorders>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rPr>
                <w:rFonts w:ascii="Times New Roman" w:hAnsi="Times New Roman"/>
                <w:lang w:val="kk-KZ"/>
              </w:rPr>
            </w:pPr>
          </w:p>
        </w:tc>
        <w:tc>
          <w:tcPr>
            <w:tcW w:w="851" w:type="dxa"/>
          </w:tcPr>
          <w:p w:rsidR="000171EA" w:rsidRPr="00900960" w:rsidRDefault="000171EA" w:rsidP="009C4D3F">
            <w:pPr>
              <w:pStyle w:val="TableParagraph"/>
              <w:ind w:left="142"/>
              <w:rPr>
                <w:rFonts w:ascii="Times New Roman" w:hAnsi="Times New Roman"/>
                <w:lang w:val="kk-KZ"/>
              </w:rPr>
            </w:pPr>
          </w:p>
        </w:tc>
        <w:tc>
          <w:tcPr>
            <w:tcW w:w="1559" w:type="dxa"/>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Білім берудегі басқару әдістері және коучинг бойынша практикум</w:t>
            </w:r>
          </w:p>
        </w:tc>
        <w:tc>
          <w:tcPr>
            <w:tcW w:w="4111" w:type="dxa"/>
            <w:vAlign w:val="center"/>
          </w:tcPr>
          <w:p w:rsidR="000171EA" w:rsidRPr="0078729F" w:rsidRDefault="000171EA" w:rsidP="009C4D3F">
            <w:pPr>
              <w:adjustRightInd w:val="0"/>
              <w:jc w:val="both"/>
              <w:rPr>
                <w:rFonts w:ascii="Times New Roman" w:eastAsiaTheme="minorHAnsi" w:hAnsi="Times New Roman"/>
                <w:sz w:val="22"/>
                <w:szCs w:val="22"/>
                <w:lang w:val="kk-KZ" w:eastAsia="en-US"/>
              </w:rPr>
            </w:pPr>
            <w:r w:rsidRPr="0078729F">
              <w:rPr>
                <w:rFonts w:ascii="Times New Roman" w:eastAsiaTheme="minorHAnsi" w:hAnsi="Times New Roman"/>
                <w:sz w:val="22"/>
                <w:szCs w:val="22"/>
                <w:lang w:val="kk-KZ" w:eastAsia="en-US"/>
              </w:rPr>
              <w:t>Келесі сұрақтар қарастырылады: коучинг түсінігі., Жеке коучинг технологиясы: жобамен жұмыс, Коучинг технологиясы, Коучинг сессиясының алгоритмі. Әр кезеңнің негізгі міндеттері мен әдістемелері, Коучингтегі жобамен жұмыс, Коучинг технологиясы: Коучингтегі мотивация және құндылықтармен жұмыс, Мақсатқа жетудегі мотивацияның рөлі, Сыртқы және ішкі мотивация, Ішкі</w:t>
            </w:r>
            <w:r>
              <w:rPr>
                <w:rFonts w:ascii="Times New Roman" w:eastAsiaTheme="minorHAnsi" w:hAnsi="Times New Roman"/>
                <w:sz w:val="22"/>
                <w:szCs w:val="22"/>
                <w:lang w:val="kk-KZ" w:eastAsia="en-US"/>
              </w:rPr>
              <w:t xml:space="preserve"> мотивацияны жаңарту әдістері, </w:t>
            </w:r>
            <w:r w:rsidRPr="0078729F">
              <w:rPr>
                <w:rFonts w:ascii="Times New Roman" w:eastAsiaTheme="minorHAnsi" w:hAnsi="Times New Roman"/>
                <w:sz w:val="22"/>
                <w:szCs w:val="22"/>
                <w:lang w:val="kk-KZ" w:eastAsia="en-US"/>
              </w:rPr>
              <w:t>коучинг тиімділігі</w:t>
            </w:r>
            <w:r>
              <w:rPr>
                <w:rFonts w:ascii="Times New Roman" w:eastAsiaTheme="minorHAnsi" w:hAnsi="Times New Roman"/>
                <w:sz w:val="22"/>
                <w:szCs w:val="22"/>
                <w:lang w:val="kk-KZ" w:eastAsia="en-US"/>
              </w:rPr>
              <w:t>нің к</w:t>
            </w:r>
            <w:r w:rsidRPr="0078729F">
              <w:rPr>
                <w:rFonts w:ascii="Times New Roman" w:eastAsiaTheme="minorHAnsi" w:hAnsi="Times New Roman"/>
                <w:sz w:val="22"/>
                <w:szCs w:val="22"/>
                <w:lang w:val="kk-KZ" w:eastAsia="en-US"/>
              </w:rPr>
              <w:t>ритерийлер</w:t>
            </w:r>
            <w:r>
              <w:rPr>
                <w:rFonts w:ascii="Times New Roman" w:eastAsiaTheme="minorHAnsi" w:hAnsi="Times New Roman"/>
                <w:sz w:val="22"/>
                <w:szCs w:val="22"/>
                <w:lang w:val="kk-KZ" w:eastAsia="en-US"/>
              </w:rPr>
              <w:t>і</w:t>
            </w:r>
            <w:r w:rsidRPr="0078729F">
              <w:rPr>
                <w:rFonts w:ascii="Times New Roman" w:eastAsiaTheme="minorHAnsi" w:hAnsi="Times New Roman"/>
                <w:sz w:val="22"/>
                <w:szCs w:val="22"/>
                <w:lang w:val="kk-KZ" w:eastAsia="en-US"/>
              </w:rPr>
              <w:t>.</w:t>
            </w:r>
          </w:p>
        </w:tc>
        <w:tc>
          <w:tcPr>
            <w:tcW w:w="425" w:type="dxa"/>
            <w:vMerge/>
          </w:tcPr>
          <w:p w:rsidR="000171EA" w:rsidRPr="00900960" w:rsidRDefault="000171EA" w:rsidP="009C4D3F">
            <w:pPr>
              <w:pStyle w:val="TableParagraph"/>
              <w:jc w:val="center"/>
              <w:rPr>
                <w:rFonts w:ascii="Times New Roman" w:eastAsia="Calibri" w:hAnsi="Times New Roman"/>
                <w:color w:val="000000"/>
                <w:spacing w:val="-2"/>
                <w:lang w:val="kk-KZ"/>
              </w:rPr>
            </w:pPr>
          </w:p>
        </w:tc>
        <w:tc>
          <w:tcPr>
            <w:tcW w:w="567" w:type="dxa"/>
            <w:tcBorders>
              <w:top w:val="single" w:sz="4" w:space="0" w:color="auto"/>
            </w:tcBorders>
          </w:tcPr>
          <w:p w:rsidR="000171EA" w:rsidRPr="0078729F" w:rsidRDefault="000171EA" w:rsidP="009C4D3F">
            <w:pPr>
              <w:pStyle w:val="TableParagraph"/>
              <w:ind w:left="223"/>
              <w:rPr>
                <w:rFonts w:ascii="Times New Roman" w:hAnsi="Times New Roman"/>
                <w:b/>
                <w:lang w:val="kk-KZ"/>
              </w:rPr>
            </w:pPr>
          </w:p>
        </w:tc>
        <w:tc>
          <w:tcPr>
            <w:tcW w:w="567" w:type="dxa"/>
            <w:tcBorders>
              <w:top w:val="single" w:sz="4" w:space="0" w:color="auto"/>
            </w:tcBorders>
          </w:tcPr>
          <w:p w:rsidR="000171EA" w:rsidRPr="0078729F" w:rsidRDefault="000171EA" w:rsidP="009C4D3F">
            <w:pPr>
              <w:pStyle w:val="TableParagraph"/>
              <w:ind w:left="223"/>
              <w:rPr>
                <w:rFonts w:ascii="Times New Roman" w:hAnsi="Times New Roman"/>
                <w:b/>
                <w:lang w:val="kk-KZ"/>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r w:rsidRPr="00900960">
              <w:rPr>
                <w:rFonts w:ascii="Times New Roman" w:hAnsi="Times New Roman"/>
                <w:b/>
              </w:rPr>
              <w:t>ѵ</w:t>
            </w:r>
          </w:p>
        </w:tc>
        <w:tc>
          <w:tcPr>
            <w:tcW w:w="567"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lang w:val="ru-RU"/>
              </w:rPr>
            </w:pP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b/>
                <w:lang w:val="ru-RU"/>
              </w:rPr>
            </w:pP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r>
      <w:tr w:rsidR="000171EA" w:rsidRPr="004A2E2E"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t>24</w:t>
            </w:r>
          </w:p>
        </w:tc>
        <w:tc>
          <w:tcPr>
            <w:tcW w:w="1558" w:type="dxa"/>
            <w:vMerge/>
            <w:tcBorders>
              <w:top w:val="nil"/>
            </w:tcBorders>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КП</w:t>
            </w:r>
          </w:p>
        </w:tc>
        <w:tc>
          <w:tcPr>
            <w:tcW w:w="851" w:type="dxa"/>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ТБК</w:t>
            </w:r>
          </w:p>
        </w:tc>
        <w:tc>
          <w:tcPr>
            <w:tcW w:w="1559" w:type="dxa"/>
          </w:tcPr>
          <w:p w:rsidR="000171EA" w:rsidRPr="00900960" w:rsidRDefault="000171EA" w:rsidP="009C4D3F">
            <w:pPr>
              <w:ind w:firstLine="48"/>
              <w:jc w:val="center"/>
              <w:rPr>
                <w:rFonts w:ascii="Times New Roman" w:hAnsi="Times New Roman"/>
                <w:sz w:val="22"/>
                <w:szCs w:val="22"/>
                <w:lang w:val="kk-KZ"/>
              </w:rPr>
            </w:pPr>
            <w:r w:rsidRPr="004F46DD">
              <w:rPr>
                <w:rFonts w:ascii="Times New Roman" w:hAnsi="Times New Roman"/>
                <w:sz w:val="22"/>
                <w:szCs w:val="22"/>
                <w:lang w:val="kk-KZ"/>
              </w:rPr>
              <w:t>Физика ғылымы мен білім берудегі компьютерлік технологиялар</w:t>
            </w:r>
          </w:p>
        </w:tc>
        <w:tc>
          <w:tcPr>
            <w:tcW w:w="4111" w:type="dxa"/>
            <w:vAlign w:val="center"/>
          </w:tcPr>
          <w:p w:rsidR="000171EA" w:rsidRPr="00900960" w:rsidRDefault="000171EA" w:rsidP="009C4D3F">
            <w:pPr>
              <w:adjustRightInd w:val="0"/>
              <w:jc w:val="both"/>
              <w:rPr>
                <w:rFonts w:ascii="Times New Roman" w:eastAsiaTheme="minorHAnsi" w:hAnsi="Times New Roman"/>
                <w:sz w:val="22"/>
                <w:szCs w:val="22"/>
                <w:lang w:val="kk-KZ" w:eastAsia="en-US"/>
              </w:rPr>
            </w:pPr>
            <w:r w:rsidRPr="004A2E2E">
              <w:rPr>
                <w:rFonts w:ascii="Times New Roman" w:eastAsiaTheme="minorHAnsi" w:hAnsi="Times New Roman"/>
                <w:sz w:val="22"/>
                <w:szCs w:val="22"/>
                <w:lang w:val="kk-KZ" w:eastAsia="en-US"/>
              </w:rPr>
              <w:t xml:space="preserve">Пән </w:t>
            </w:r>
            <w:r>
              <w:rPr>
                <w:rFonts w:ascii="Times New Roman" w:eastAsiaTheme="minorHAnsi" w:hAnsi="Times New Roman"/>
                <w:sz w:val="22"/>
                <w:szCs w:val="22"/>
                <w:lang w:val="kk-KZ" w:eastAsia="en-US"/>
              </w:rPr>
              <w:t xml:space="preserve">бойынша Бейсик және Паскаль жалпы қол жетімді бағдарламалау тілдері </w:t>
            </w:r>
            <w:r w:rsidRPr="004A2E2E">
              <w:rPr>
                <w:rFonts w:ascii="Times New Roman" w:eastAsiaTheme="minorHAnsi" w:hAnsi="Times New Roman"/>
                <w:sz w:val="22"/>
                <w:szCs w:val="22"/>
                <w:lang w:val="kk-KZ" w:eastAsia="en-US"/>
              </w:rPr>
              <w:t>негізінде физикалық процестерді сандық модельдеу</w:t>
            </w:r>
            <w:r>
              <w:rPr>
                <w:rFonts w:ascii="Times New Roman" w:eastAsiaTheme="minorHAnsi" w:hAnsi="Times New Roman"/>
                <w:sz w:val="22"/>
                <w:szCs w:val="22"/>
                <w:lang w:val="kk-KZ" w:eastAsia="en-US"/>
              </w:rPr>
              <w:t xml:space="preserve"> және</w:t>
            </w:r>
            <w:r w:rsidRPr="004A2E2E">
              <w:rPr>
                <w:rFonts w:ascii="Times New Roman" w:eastAsiaTheme="minorHAnsi" w:hAnsi="Times New Roman"/>
                <w:sz w:val="22"/>
                <w:szCs w:val="22"/>
                <w:lang w:val="kk-KZ" w:eastAsia="en-US"/>
              </w:rPr>
              <w:t xml:space="preserve"> модельдерді жүзеге асыру мүмкіндігін қарастырады</w:t>
            </w:r>
            <w:r>
              <w:rPr>
                <w:rFonts w:ascii="Times New Roman" w:eastAsiaTheme="minorHAnsi" w:hAnsi="Times New Roman"/>
                <w:sz w:val="22"/>
                <w:szCs w:val="22"/>
                <w:lang w:val="kk-KZ" w:eastAsia="en-US"/>
              </w:rPr>
              <w:t>. Ф</w:t>
            </w:r>
            <w:r w:rsidRPr="004A2E2E">
              <w:rPr>
                <w:rFonts w:ascii="Times New Roman" w:eastAsiaTheme="minorHAnsi" w:hAnsi="Times New Roman"/>
                <w:sz w:val="22"/>
                <w:szCs w:val="22"/>
                <w:lang w:val="kk-KZ" w:eastAsia="en-US"/>
              </w:rPr>
              <w:t xml:space="preserve">изикалық </w:t>
            </w:r>
            <w:r>
              <w:rPr>
                <w:rFonts w:ascii="Times New Roman" w:eastAsiaTheme="minorHAnsi" w:hAnsi="Times New Roman"/>
                <w:sz w:val="22"/>
                <w:szCs w:val="22"/>
                <w:lang w:val="kk-KZ" w:eastAsia="en-US"/>
              </w:rPr>
              <w:t>процестерді сандық модельдеу туралы білімді тереңдету және бекіту үшін келтірілген тәжірибелік жұмыстарды Паскаль және Бейсик бағдарламалау орталарында тексеріп, машықтанғанның пайдасы зор.</w:t>
            </w:r>
            <w:r w:rsidRPr="004A2E2E">
              <w:rPr>
                <w:rFonts w:ascii="Times New Roman" w:eastAsiaTheme="minorHAnsi" w:hAnsi="Times New Roman"/>
                <w:sz w:val="22"/>
                <w:szCs w:val="22"/>
                <w:lang w:val="kk-KZ" w:eastAsia="en-US"/>
              </w:rPr>
              <w:t xml:space="preserve"> </w:t>
            </w:r>
          </w:p>
        </w:tc>
        <w:tc>
          <w:tcPr>
            <w:tcW w:w="425" w:type="dxa"/>
            <w:vMerge w:val="restart"/>
          </w:tcPr>
          <w:p w:rsidR="000171EA" w:rsidRPr="00900960" w:rsidRDefault="000171EA" w:rsidP="009C4D3F">
            <w:pPr>
              <w:pStyle w:val="TableParagraph"/>
              <w:jc w:val="center"/>
              <w:rPr>
                <w:rFonts w:ascii="Times New Roman" w:eastAsia="Calibri" w:hAnsi="Times New Roman"/>
                <w:spacing w:val="-2"/>
                <w:lang w:val="kk-KZ"/>
              </w:rPr>
            </w:pPr>
            <w:r w:rsidRPr="00900960">
              <w:rPr>
                <w:rFonts w:ascii="Times New Roman" w:eastAsia="Calibri" w:hAnsi="Times New Roman"/>
                <w:spacing w:val="-2"/>
                <w:lang w:val="kk-KZ"/>
              </w:rPr>
              <w:t>7</w:t>
            </w:r>
          </w:p>
        </w:tc>
        <w:tc>
          <w:tcPr>
            <w:tcW w:w="567" w:type="dxa"/>
          </w:tcPr>
          <w:p w:rsidR="000171EA" w:rsidRPr="004A2E2E" w:rsidRDefault="000171EA" w:rsidP="009C4D3F">
            <w:pPr>
              <w:pStyle w:val="TableParagraph"/>
              <w:ind w:left="223"/>
              <w:rPr>
                <w:rFonts w:ascii="Times New Roman" w:hAnsi="Times New Roman"/>
                <w:b/>
                <w:lang w:val="kk-KZ"/>
              </w:rPr>
            </w:pPr>
          </w:p>
        </w:tc>
        <w:tc>
          <w:tcPr>
            <w:tcW w:w="567" w:type="dxa"/>
          </w:tcPr>
          <w:p w:rsidR="000171EA" w:rsidRPr="004A2E2E" w:rsidRDefault="000171EA" w:rsidP="009C4D3F">
            <w:pPr>
              <w:pStyle w:val="TableParagraph"/>
              <w:ind w:left="223"/>
              <w:rPr>
                <w:rFonts w:ascii="Times New Roman" w:hAnsi="Times New Roman"/>
                <w:b/>
                <w:lang w:val="kk-KZ"/>
              </w:rPr>
            </w:pPr>
          </w:p>
        </w:tc>
        <w:tc>
          <w:tcPr>
            <w:tcW w:w="567" w:type="dxa"/>
          </w:tcPr>
          <w:p w:rsidR="000171EA" w:rsidRPr="004A2E2E" w:rsidRDefault="000171EA" w:rsidP="009C4D3F">
            <w:pPr>
              <w:pStyle w:val="TableParagraph"/>
              <w:spacing w:line="304" w:lineRule="exact"/>
              <w:ind w:left="223"/>
              <w:rPr>
                <w:rFonts w:ascii="Times New Roman" w:hAnsi="Times New Roman"/>
                <w:b/>
                <w:lang w:val="kk-KZ"/>
              </w:rPr>
            </w:pPr>
          </w:p>
        </w:tc>
        <w:tc>
          <w:tcPr>
            <w:tcW w:w="567" w:type="dxa"/>
          </w:tcPr>
          <w:p w:rsidR="000171EA" w:rsidRPr="004A2E2E" w:rsidRDefault="000171EA" w:rsidP="009C4D3F">
            <w:pPr>
              <w:pStyle w:val="TableParagraph"/>
              <w:ind w:left="223"/>
              <w:rPr>
                <w:rFonts w:ascii="Times New Roman" w:hAnsi="Times New Roman"/>
                <w:lang w:val="kk-KZ"/>
              </w:rPr>
            </w:pPr>
          </w:p>
        </w:tc>
        <w:tc>
          <w:tcPr>
            <w:tcW w:w="567" w:type="dxa"/>
          </w:tcPr>
          <w:p w:rsidR="000171EA" w:rsidRPr="004A2E2E" w:rsidRDefault="000171EA" w:rsidP="009C4D3F">
            <w:pPr>
              <w:pStyle w:val="TableParagraph"/>
              <w:ind w:left="223"/>
              <w:rPr>
                <w:rFonts w:ascii="Times New Roman" w:hAnsi="Times New Roman"/>
                <w:b/>
                <w:lang w:val="kk-KZ"/>
              </w:rPr>
            </w:pPr>
          </w:p>
        </w:tc>
        <w:tc>
          <w:tcPr>
            <w:tcW w:w="558" w:type="dxa"/>
          </w:tcPr>
          <w:p w:rsidR="000171EA" w:rsidRPr="004A2E2E" w:rsidRDefault="000171EA" w:rsidP="009C4D3F">
            <w:pPr>
              <w:pStyle w:val="TableParagraph"/>
              <w:ind w:left="223"/>
              <w:rPr>
                <w:rFonts w:ascii="Times New Roman" w:hAnsi="Times New Roman"/>
                <w:lang w:val="kk-KZ"/>
              </w:rPr>
            </w:pPr>
            <w:r w:rsidRPr="004A2E2E">
              <w:rPr>
                <w:rFonts w:ascii="Times New Roman" w:hAnsi="Times New Roman"/>
                <w:b/>
                <w:lang w:val="kk-KZ"/>
              </w:rPr>
              <w:t>ѵ</w:t>
            </w: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4A2E2E" w:rsidRDefault="000171EA" w:rsidP="009C4D3F">
            <w:pPr>
              <w:pStyle w:val="TableParagraph"/>
              <w:ind w:left="223"/>
              <w:rPr>
                <w:rFonts w:ascii="Times New Roman" w:hAnsi="Times New Roman"/>
                <w:b/>
                <w:lang w:val="kk-KZ"/>
              </w:rPr>
            </w:pPr>
            <w:r w:rsidRPr="004A2E2E">
              <w:rPr>
                <w:rFonts w:ascii="Times New Roman" w:hAnsi="Times New Roman"/>
                <w:b/>
                <w:lang w:val="kk-KZ"/>
              </w:rPr>
              <w:t>ѵ</w:t>
            </w:r>
          </w:p>
        </w:tc>
        <w:tc>
          <w:tcPr>
            <w:tcW w:w="425" w:type="dxa"/>
            <w:tcBorders>
              <w:right w:val="single" w:sz="4" w:space="0" w:color="auto"/>
            </w:tcBorders>
          </w:tcPr>
          <w:p w:rsidR="000171EA" w:rsidRPr="004A2E2E" w:rsidRDefault="000171EA" w:rsidP="009C4D3F">
            <w:pPr>
              <w:pStyle w:val="TableParagraph"/>
              <w:ind w:left="223"/>
              <w:rPr>
                <w:rFonts w:ascii="Times New Roman" w:hAnsi="Times New Roman"/>
                <w:lang w:val="kk-KZ"/>
              </w:rPr>
            </w:pPr>
          </w:p>
        </w:tc>
        <w:tc>
          <w:tcPr>
            <w:tcW w:w="426" w:type="dxa"/>
            <w:tcBorders>
              <w:right w:val="single" w:sz="4" w:space="0" w:color="auto"/>
            </w:tcBorders>
          </w:tcPr>
          <w:p w:rsidR="000171EA" w:rsidRPr="004A2E2E" w:rsidRDefault="000171EA" w:rsidP="009C4D3F">
            <w:pPr>
              <w:pStyle w:val="TableParagraph"/>
              <w:ind w:left="223"/>
              <w:rPr>
                <w:rFonts w:ascii="Times New Roman" w:hAnsi="Times New Roman"/>
                <w:lang w:val="kk-KZ"/>
              </w:rPr>
            </w:pPr>
          </w:p>
        </w:tc>
        <w:tc>
          <w:tcPr>
            <w:tcW w:w="566" w:type="dxa"/>
            <w:tcBorders>
              <w:left w:val="single" w:sz="4" w:space="0" w:color="auto"/>
              <w:right w:val="single" w:sz="4" w:space="0" w:color="auto"/>
            </w:tcBorders>
          </w:tcPr>
          <w:p w:rsidR="000171EA" w:rsidRPr="004A2E2E" w:rsidRDefault="000171EA" w:rsidP="009C4D3F">
            <w:pPr>
              <w:pStyle w:val="TableParagraph"/>
              <w:ind w:left="223"/>
              <w:rPr>
                <w:rFonts w:ascii="Times New Roman" w:hAnsi="Times New Roman"/>
                <w:lang w:val="kk-KZ"/>
              </w:rPr>
            </w:pPr>
          </w:p>
        </w:tc>
      </w:tr>
      <w:tr w:rsidR="000171EA" w:rsidRPr="000171EA" w:rsidTr="009C4D3F">
        <w:trPr>
          <w:trHeight w:val="710"/>
        </w:trPr>
        <w:tc>
          <w:tcPr>
            <w:tcW w:w="283" w:type="dxa"/>
            <w:tcBorders>
              <w:bottom w:val="single" w:sz="18" w:space="0" w:color="auto"/>
              <w:right w:val="single" w:sz="4" w:space="0" w:color="auto"/>
            </w:tcBorders>
          </w:tcPr>
          <w:p w:rsidR="000171EA" w:rsidRPr="004A2E2E" w:rsidRDefault="000171EA" w:rsidP="009C4D3F">
            <w:pPr>
              <w:pStyle w:val="TableParagraph"/>
              <w:ind w:left="21"/>
              <w:jc w:val="center"/>
              <w:rPr>
                <w:rFonts w:ascii="Times New Roman" w:hAnsi="Times New Roman"/>
                <w:lang w:val="kk-KZ"/>
              </w:rPr>
            </w:pPr>
            <w:r w:rsidRPr="004A2E2E">
              <w:rPr>
                <w:rFonts w:ascii="Times New Roman" w:hAnsi="Times New Roman"/>
                <w:lang w:val="kk-KZ"/>
              </w:rPr>
              <w:lastRenderedPageBreak/>
              <w:t>25</w:t>
            </w:r>
          </w:p>
        </w:tc>
        <w:tc>
          <w:tcPr>
            <w:tcW w:w="1558" w:type="dxa"/>
            <w:vMerge/>
            <w:tcBorders>
              <w:top w:val="nil"/>
              <w:left w:val="single" w:sz="4" w:space="0" w:color="auto"/>
            </w:tcBorders>
          </w:tcPr>
          <w:p w:rsidR="000171EA" w:rsidRPr="004A2E2E" w:rsidRDefault="000171EA" w:rsidP="009C4D3F">
            <w:pPr>
              <w:pStyle w:val="TableParagraph"/>
              <w:ind w:left="142"/>
              <w:rPr>
                <w:rFonts w:ascii="Times New Roman" w:hAnsi="Times New Roman"/>
                <w:lang w:val="kk-KZ"/>
              </w:rPr>
            </w:pPr>
          </w:p>
        </w:tc>
        <w:tc>
          <w:tcPr>
            <w:tcW w:w="711" w:type="dxa"/>
            <w:tcBorders>
              <w:bottom w:val="single" w:sz="18" w:space="0" w:color="auto"/>
              <w:right w:val="single" w:sz="4"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КП</w:t>
            </w:r>
          </w:p>
        </w:tc>
        <w:tc>
          <w:tcPr>
            <w:tcW w:w="851" w:type="dxa"/>
            <w:tcBorders>
              <w:left w:val="single" w:sz="4" w:space="0" w:color="auto"/>
              <w:bottom w:val="single" w:sz="18" w:space="0" w:color="auto"/>
            </w:tcBorders>
          </w:tcPr>
          <w:p w:rsidR="000171EA" w:rsidRPr="00900960" w:rsidRDefault="000171EA" w:rsidP="009C4D3F">
            <w:pPr>
              <w:pStyle w:val="TableParagraph"/>
              <w:ind w:left="142"/>
              <w:rPr>
                <w:rFonts w:ascii="Times New Roman" w:hAnsi="Times New Roman"/>
                <w:lang w:val="kk-KZ"/>
              </w:rPr>
            </w:pPr>
            <w:r>
              <w:rPr>
                <w:rFonts w:ascii="Times New Roman" w:hAnsi="Times New Roman"/>
                <w:lang w:val="kk-KZ"/>
              </w:rPr>
              <w:t>ТБК</w:t>
            </w:r>
          </w:p>
        </w:tc>
        <w:tc>
          <w:tcPr>
            <w:tcW w:w="1559" w:type="dxa"/>
            <w:tcBorders>
              <w:bottom w:val="single" w:sz="18" w:space="0" w:color="auto"/>
            </w:tcBorders>
          </w:tcPr>
          <w:p w:rsidR="000171EA" w:rsidRPr="004F46DD" w:rsidRDefault="000171EA" w:rsidP="009C4D3F">
            <w:pPr>
              <w:ind w:firstLine="48"/>
              <w:jc w:val="center"/>
              <w:rPr>
                <w:rFonts w:ascii="Times New Roman" w:hAnsi="Times New Roman"/>
                <w:sz w:val="22"/>
                <w:szCs w:val="22"/>
                <w:highlight w:val="yellow"/>
                <w:lang w:val="kk-KZ"/>
              </w:rPr>
            </w:pPr>
            <w:r w:rsidRPr="004F46DD">
              <w:rPr>
                <w:rFonts w:ascii="Times New Roman" w:hAnsi="Times New Roman"/>
                <w:sz w:val="22"/>
                <w:szCs w:val="22"/>
                <w:lang w:val="kk-KZ"/>
              </w:rPr>
              <w:t>ЖОО-да физиканы қашықтықтан оқытуды ұйымдастырудың әдістемесі мен технологиясы</w:t>
            </w:r>
          </w:p>
        </w:tc>
        <w:tc>
          <w:tcPr>
            <w:tcW w:w="4111" w:type="dxa"/>
            <w:vAlign w:val="center"/>
          </w:tcPr>
          <w:p w:rsidR="000171EA" w:rsidRPr="00000B61" w:rsidRDefault="000171EA" w:rsidP="009C4D3F">
            <w:pPr>
              <w:adjustRightInd w:val="0"/>
              <w:jc w:val="both"/>
              <w:rPr>
                <w:rFonts w:ascii="Times New Roman" w:hAnsi="Times New Roman"/>
                <w:sz w:val="22"/>
                <w:szCs w:val="22"/>
                <w:lang w:val="kk-KZ"/>
              </w:rPr>
            </w:pPr>
            <w:r w:rsidRPr="00000B61">
              <w:rPr>
                <w:rFonts w:ascii="Times New Roman" w:hAnsi="Times New Roman"/>
                <w:sz w:val="22"/>
                <w:szCs w:val="22"/>
                <w:lang w:val="kk-KZ"/>
              </w:rPr>
              <w:t>Қашықтықтан оқыту</w:t>
            </w:r>
            <w:r>
              <w:rPr>
                <w:rFonts w:ascii="Times New Roman" w:hAnsi="Times New Roman"/>
                <w:sz w:val="22"/>
                <w:szCs w:val="22"/>
                <w:lang w:val="kk-KZ"/>
              </w:rPr>
              <w:t xml:space="preserve"> және</w:t>
            </w:r>
            <w:r w:rsidRPr="00000B61">
              <w:rPr>
                <w:rFonts w:ascii="Times New Roman" w:hAnsi="Times New Roman"/>
                <w:sz w:val="22"/>
                <w:szCs w:val="22"/>
                <w:lang w:val="kk-KZ"/>
              </w:rPr>
              <w:t xml:space="preserve"> электронды</w:t>
            </w:r>
            <w:r>
              <w:rPr>
                <w:rFonts w:ascii="Times New Roman" w:hAnsi="Times New Roman"/>
                <w:sz w:val="22"/>
                <w:szCs w:val="22"/>
                <w:lang w:val="kk-KZ"/>
              </w:rPr>
              <w:t>қ</w:t>
            </w:r>
            <w:r w:rsidRPr="00000B61">
              <w:rPr>
                <w:rFonts w:ascii="Times New Roman" w:hAnsi="Times New Roman"/>
                <w:sz w:val="22"/>
                <w:szCs w:val="22"/>
                <w:lang w:val="kk-KZ"/>
              </w:rPr>
              <w:t xml:space="preserve"> оқыту әдістерінің әді</w:t>
            </w:r>
            <w:r>
              <w:rPr>
                <w:rFonts w:ascii="Times New Roman" w:hAnsi="Times New Roman"/>
                <w:sz w:val="22"/>
                <w:szCs w:val="22"/>
                <w:lang w:val="kk-KZ"/>
              </w:rPr>
              <w:t>стемелік мәселелері қарастырылады</w:t>
            </w:r>
            <w:r w:rsidRPr="00000B61">
              <w:rPr>
                <w:rFonts w:ascii="Times New Roman" w:hAnsi="Times New Roman"/>
                <w:sz w:val="22"/>
                <w:szCs w:val="22"/>
                <w:lang w:val="kk-KZ"/>
              </w:rPr>
              <w:t>,</w:t>
            </w:r>
            <w:r>
              <w:rPr>
                <w:rFonts w:ascii="Times New Roman" w:hAnsi="Times New Roman"/>
                <w:sz w:val="22"/>
                <w:szCs w:val="22"/>
                <w:lang w:val="kk-KZ"/>
              </w:rPr>
              <w:t xml:space="preserve"> </w:t>
            </w:r>
            <w:r w:rsidRPr="00000B61">
              <w:rPr>
                <w:rFonts w:ascii="Times New Roman" w:hAnsi="Times New Roman"/>
                <w:sz w:val="22"/>
                <w:szCs w:val="22"/>
                <w:lang w:val="kk-KZ"/>
              </w:rPr>
              <w:t xml:space="preserve"> ғылым жетістіктерін, қазіргі білім беру тәжірибесі мен озық педагогикалық тәжірибені ескере отырып, қашықтықтан оқыту т</w:t>
            </w:r>
            <w:r>
              <w:rPr>
                <w:rFonts w:ascii="Times New Roman" w:hAnsi="Times New Roman"/>
                <w:sz w:val="22"/>
                <w:szCs w:val="22"/>
                <w:lang w:val="kk-KZ"/>
              </w:rPr>
              <w:t xml:space="preserve">ехнологияларын қолдана отырып, </w:t>
            </w:r>
            <w:r w:rsidRPr="00000B61">
              <w:rPr>
                <w:rFonts w:ascii="Times New Roman" w:hAnsi="Times New Roman"/>
                <w:sz w:val="22"/>
                <w:szCs w:val="22"/>
                <w:lang w:val="kk-KZ"/>
              </w:rPr>
              <w:t>оқу процесін ұйымдастырудың ер</w:t>
            </w:r>
            <w:r>
              <w:rPr>
                <w:rFonts w:ascii="Times New Roman" w:hAnsi="Times New Roman"/>
                <w:sz w:val="22"/>
                <w:szCs w:val="22"/>
                <w:lang w:val="kk-KZ"/>
              </w:rPr>
              <w:t>екшеліктерін игереді</w:t>
            </w:r>
            <w:r w:rsidRPr="00000B61">
              <w:rPr>
                <w:rFonts w:ascii="Times New Roman" w:hAnsi="Times New Roman"/>
                <w:sz w:val="22"/>
                <w:szCs w:val="22"/>
                <w:lang w:val="kk-KZ"/>
              </w:rPr>
              <w:t>.</w:t>
            </w:r>
          </w:p>
        </w:tc>
        <w:tc>
          <w:tcPr>
            <w:tcW w:w="425" w:type="dxa"/>
            <w:vMerge/>
            <w:tcBorders>
              <w:bottom w:val="single" w:sz="18" w:space="0" w:color="auto"/>
            </w:tcBorders>
          </w:tcPr>
          <w:p w:rsidR="000171EA" w:rsidRPr="00900960" w:rsidRDefault="000171EA" w:rsidP="009C4D3F">
            <w:pPr>
              <w:pStyle w:val="TableParagraph"/>
              <w:jc w:val="center"/>
              <w:rPr>
                <w:rFonts w:ascii="Times New Roman" w:eastAsia="Calibri" w:hAnsi="Times New Roman"/>
                <w:spacing w:val="-2"/>
                <w:lang w:val="kk-KZ"/>
              </w:rPr>
            </w:pPr>
          </w:p>
        </w:tc>
        <w:tc>
          <w:tcPr>
            <w:tcW w:w="567" w:type="dxa"/>
            <w:tcBorders>
              <w:bottom w:val="single" w:sz="18" w:space="0" w:color="auto"/>
            </w:tcBorders>
          </w:tcPr>
          <w:p w:rsidR="000171EA" w:rsidRPr="00000B61" w:rsidRDefault="000171EA" w:rsidP="009C4D3F">
            <w:pPr>
              <w:pStyle w:val="TableParagraph"/>
              <w:ind w:left="223"/>
              <w:rPr>
                <w:rFonts w:ascii="Times New Roman" w:hAnsi="Times New Roman"/>
                <w:b/>
                <w:lang w:val="kk-KZ"/>
              </w:rPr>
            </w:pPr>
          </w:p>
        </w:tc>
        <w:tc>
          <w:tcPr>
            <w:tcW w:w="567" w:type="dxa"/>
            <w:tcBorders>
              <w:bottom w:val="single" w:sz="18" w:space="0" w:color="auto"/>
            </w:tcBorders>
          </w:tcPr>
          <w:p w:rsidR="000171EA" w:rsidRPr="00000B61" w:rsidRDefault="000171EA" w:rsidP="009C4D3F">
            <w:pPr>
              <w:pStyle w:val="TableParagraph"/>
              <w:ind w:left="223"/>
              <w:rPr>
                <w:rFonts w:ascii="Times New Roman" w:hAnsi="Times New Roman"/>
                <w:b/>
                <w:lang w:val="kk-KZ"/>
              </w:rPr>
            </w:pPr>
          </w:p>
        </w:tc>
        <w:tc>
          <w:tcPr>
            <w:tcW w:w="567" w:type="dxa"/>
            <w:tcBorders>
              <w:bottom w:val="single" w:sz="18" w:space="0" w:color="auto"/>
            </w:tcBorders>
          </w:tcPr>
          <w:p w:rsidR="000171EA" w:rsidRPr="00000B61" w:rsidRDefault="000171EA" w:rsidP="009C4D3F">
            <w:pPr>
              <w:pStyle w:val="TableParagraph"/>
              <w:spacing w:line="304" w:lineRule="exact"/>
              <w:ind w:left="223"/>
              <w:rPr>
                <w:rFonts w:ascii="Times New Roman" w:hAnsi="Times New Roman"/>
                <w:b/>
                <w:lang w:val="kk-KZ"/>
              </w:rPr>
            </w:pPr>
          </w:p>
        </w:tc>
        <w:tc>
          <w:tcPr>
            <w:tcW w:w="567" w:type="dxa"/>
            <w:tcBorders>
              <w:bottom w:val="single" w:sz="18" w:space="0" w:color="auto"/>
            </w:tcBorders>
          </w:tcPr>
          <w:p w:rsidR="000171EA" w:rsidRPr="00000B61" w:rsidRDefault="000171EA" w:rsidP="009C4D3F">
            <w:pPr>
              <w:pStyle w:val="TableParagraph"/>
              <w:ind w:left="223"/>
              <w:rPr>
                <w:rFonts w:ascii="Times New Roman" w:hAnsi="Times New Roman"/>
                <w:lang w:val="kk-KZ"/>
              </w:rPr>
            </w:pPr>
          </w:p>
        </w:tc>
        <w:tc>
          <w:tcPr>
            <w:tcW w:w="567" w:type="dxa"/>
            <w:tcBorders>
              <w:bottom w:val="single" w:sz="18" w:space="0" w:color="auto"/>
            </w:tcBorders>
          </w:tcPr>
          <w:p w:rsidR="000171EA" w:rsidRPr="00000B61" w:rsidRDefault="000171EA" w:rsidP="009C4D3F">
            <w:pPr>
              <w:pStyle w:val="TableParagraph"/>
              <w:ind w:left="223"/>
              <w:rPr>
                <w:rFonts w:ascii="Times New Roman" w:hAnsi="Times New Roman"/>
                <w:b/>
                <w:lang w:val="kk-KZ"/>
              </w:rPr>
            </w:pPr>
          </w:p>
        </w:tc>
        <w:tc>
          <w:tcPr>
            <w:tcW w:w="558" w:type="dxa"/>
            <w:tcBorders>
              <w:bottom w:val="single" w:sz="18" w:space="0" w:color="auto"/>
            </w:tcBorders>
          </w:tcPr>
          <w:p w:rsidR="000171EA" w:rsidRPr="00000B61" w:rsidRDefault="000171EA" w:rsidP="009C4D3F">
            <w:pPr>
              <w:pStyle w:val="TableParagraph"/>
              <w:ind w:left="223"/>
              <w:rPr>
                <w:rFonts w:ascii="Times New Roman" w:hAnsi="Times New Roman"/>
                <w:b/>
                <w:lang w:val="kk-KZ"/>
              </w:rPr>
            </w:pPr>
          </w:p>
        </w:tc>
        <w:tc>
          <w:tcPr>
            <w:tcW w:w="567" w:type="dxa"/>
            <w:tcBorders>
              <w:bottom w:val="single" w:sz="18" w:space="0" w:color="auto"/>
            </w:tcBorders>
          </w:tcPr>
          <w:p w:rsidR="000171EA" w:rsidRPr="00900960" w:rsidRDefault="000171EA" w:rsidP="009C4D3F">
            <w:pPr>
              <w:pStyle w:val="TableParagraph"/>
              <w:ind w:left="223"/>
              <w:rPr>
                <w:rFonts w:ascii="Times New Roman" w:hAnsi="Times New Roman"/>
                <w:lang w:val="kk-KZ"/>
              </w:rPr>
            </w:pPr>
          </w:p>
        </w:tc>
        <w:tc>
          <w:tcPr>
            <w:tcW w:w="576" w:type="dxa"/>
            <w:tcBorders>
              <w:bottom w:val="single" w:sz="18" w:space="0" w:color="auto"/>
            </w:tcBorders>
          </w:tcPr>
          <w:p w:rsidR="000171EA" w:rsidRPr="00000B61" w:rsidRDefault="000171EA" w:rsidP="009C4D3F">
            <w:pPr>
              <w:pStyle w:val="TableParagraph"/>
              <w:ind w:left="223"/>
              <w:rPr>
                <w:rFonts w:ascii="Times New Roman" w:hAnsi="Times New Roman"/>
                <w:b/>
                <w:lang w:val="kk-KZ"/>
              </w:rPr>
            </w:pPr>
          </w:p>
        </w:tc>
        <w:tc>
          <w:tcPr>
            <w:tcW w:w="425" w:type="dxa"/>
            <w:tcBorders>
              <w:bottom w:val="single" w:sz="18" w:space="0" w:color="auto"/>
              <w:right w:val="single" w:sz="4" w:space="0" w:color="auto"/>
            </w:tcBorders>
          </w:tcPr>
          <w:p w:rsidR="000171EA" w:rsidRPr="00000B61" w:rsidRDefault="000171EA" w:rsidP="009C4D3F">
            <w:pPr>
              <w:pStyle w:val="TableParagraph"/>
              <w:ind w:left="223"/>
              <w:rPr>
                <w:rFonts w:ascii="Times New Roman" w:hAnsi="Times New Roman"/>
                <w:lang w:val="kk-KZ"/>
              </w:rPr>
            </w:pPr>
          </w:p>
        </w:tc>
        <w:tc>
          <w:tcPr>
            <w:tcW w:w="426" w:type="dxa"/>
            <w:tcBorders>
              <w:left w:val="single" w:sz="4" w:space="0" w:color="auto"/>
              <w:bottom w:val="single" w:sz="18" w:space="0" w:color="auto"/>
              <w:right w:val="single" w:sz="4" w:space="0" w:color="auto"/>
            </w:tcBorders>
          </w:tcPr>
          <w:p w:rsidR="000171EA" w:rsidRPr="00000B61" w:rsidRDefault="000171EA" w:rsidP="009C4D3F">
            <w:pPr>
              <w:pStyle w:val="TableParagraph"/>
              <w:ind w:left="223"/>
              <w:rPr>
                <w:rFonts w:ascii="Times New Roman" w:hAnsi="Times New Roman"/>
                <w:lang w:val="kk-KZ"/>
              </w:rPr>
            </w:pPr>
          </w:p>
        </w:tc>
        <w:tc>
          <w:tcPr>
            <w:tcW w:w="566" w:type="dxa"/>
            <w:tcBorders>
              <w:left w:val="single" w:sz="4" w:space="0" w:color="auto"/>
              <w:bottom w:val="single" w:sz="18" w:space="0" w:color="auto"/>
              <w:right w:val="single" w:sz="4" w:space="0" w:color="auto"/>
            </w:tcBorders>
          </w:tcPr>
          <w:p w:rsidR="000171EA" w:rsidRPr="00000B61" w:rsidRDefault="000171EA" w:rsidP="009C4D3F">
            <w:pPr>
              <w:pStyle w:val="TableParagraph"/>
              <w:ind w:left="223"/>
              <w:rPr>
                <w:rFonts w:ascii="Times New Roman" w:hAnsi="Times New Roman"/>
                <w:lang w:val="kk-KZ"/>
              </w:rPr>
            </w:pPr>
          </w:p>
        </w:tc>
      </w:tr>
      <w:tr w:rsidR="000171EA" w:rsidRPr="00900960" w:rsidTr="009C4D3F">
        <w:trPr>
          <w:trHeight w:val="710"/>
        </w:trPr>
        <w:tc>
          <w:tcPr>
            <w:tcW w:w="283" w:type="dxa"/>
            <w:tcBorders>
              <w:top w:val="single" w:sz="18" w:space="0" w:color="auto"/>
              <w:right w:val="single" w:sz="4" w:space="0" w:color="auto"/>
            </w:tcBorders>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t>26</w:t>
            </w:r>
          </w:p>
        </w:tc>
        <w:tc>
          <w:tcPr>
            <w:tcW w:w="1558" w:type="dxa"/>
            <w:tcBorders>
              <w:top w:val="single" w:sz="18" w:space="0" w:color="auto"/>
              <w:left w:val="single" w:sz="4" w:space="0" w:color="auto"/>
            </w:tcBorders>
          </w:tcPr>
          <w:p w:rsidR="000171EA" w:rsidRPr="004F46DD" w:rsidRDefault="000171EA" w:rsidP="009C4D3F">
            <w:pPr>
              <w:pStyle w:val="TableParagraph"/>
              <w:ind w:left="142"/>
              <w:jc w:val="center"/>
              <w:rPr>
                <w:rFonts w:ascii="Times New Roman" w:hAnsi="Times New Roman"/>
                <w:lang w:val="ru-RU"/>
              </w:rPr>
            </w:pPr>
            <w:r w:rsidRPr="004F46DD">
              <w:rPr>
                <w:rFonts w:ascii="Times New Roman" w:hAnsi="Times New Roman"/>
                <w:lang w:val="ru-RU"/>
              </w:rPr>
              <w:t>Ғылыми-зерттеу жұмысы және қорытынды аттестация модулі</w:t>
            </w:r>
          </w:p>
        </w:tc>
        <w:tc>
          <w:tcPr>
            <w:tcW w:w="71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p>
        </w:tc>
        <w:tc>
          <w:tcPr>
            <w:tcW w:w="851" w:type="dxa"/>
            <w:tcBorders>
              <w:top w:val="single" w:sz="18" w:space="0" w:color="auto"/>
            </w:tcBorders>
          </w:tcPr>
          <w:p w:rsidR="000171EA" w:rsidRPr="00900960" w:rsidRDefault="000171EA" w:rsidP="009C4D3F">
            <w:pPr>
              <w:pStyle w:val="TableParagraph"/>
              <w:ind w:left="142"/>
              <w:rPr>
                <w:rFonts w:ascii="Times New Roman" w:hAnsi="Times New Roman"/>
                <w:lang w:val="kk-KZ"/>
              </w:rPr>
            </w:pPr>
          </w:p>
        </w:tc>
        <w:tc>
          <w:tcPr>
            <w:tcW w:w="1559" w:type="dxa"/>
            <w:tcBorders>
              <w:top w:val="single" w:sz="18" w:space="0" w:color="auto"/>
            </w:tcBorders>
          </w:tcPr>
          <w:p w:rsidR="000171EA" w:rsidRPr="004F46DD" w:rsidRDefault="000171EA" w:rsidP="009C4D3F">
            <w:pPr>
              <w:jc w:val="center"/>
              <w:rPr>
                <w:rFonts w:ascii="Times New Roman" w:hAnsi="Times New Roman"/>
                <w:sz w:val="22"/>
                <w:szCs w:val="22"/>
                <w:lang w:val="kk-KZ"/>
              </w:rPr>
            </w:pPr>
            <w:r w:rsidRPr="004F46DD">
              <w:rPr>
                <w:rFonts w:ascii="Times New Roman" w:hAnsi="Times New Roman"/>
                <w:sz w:val="22"/>
                <w:szCs w:val="22"/>
                <w:lang w:val="kk-KZ"/>
              </w:rPr>
              <w:t>Тағылымдамадан өту мен магистрлік диссертацияны орындауды қамтитын магистранттың ғылыми-зерттеу жұмысы</w:t>
            </w:r>
          </w:p>
        </w:tc>
        <w:tc>
          <w:tcPr>
            <w:tcW w:w="4111" w:type="dxa"/>
            <w:tcBorders>
              <w:top w:val="single" w:sz="18" w:space="0" w:color="auto"/>
            </w:tcBorders>
            <w:vAlign w:val="center"/>
          </w:tcPr>
          <w:p w:rsidR="000171EA" w:rsidRPr="00BD7558" w:rsidRDefault="000171EA" w:rsidP="009C4D3F">
            <w:pPr>
              <w:adjustRightInd w:val="0"/>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 xml:space="preserve">Білім алушы </w:t>
            </w:r>
            <w:r w:rsidRPr="00BD7558">
              <w:rPr>
                <w:rFonts w:ascii="Times New Roman" w:eastAsiaTheme="minorHAnsi" w:hAnsi="Times New Roman"/>
                <w:sz w:val="22"/>
                <w:szCs w:val="22"/>
                <w:lang w:val="kk-KZ" w:eastAsia="en-US"/>
              </w:rPr>
              <w:t>диссертацияның жоспарын, пайдалан</w:t>
            </w:r>
            <w:r>
              <w:rPr>
                <w:rFonts w:ascii="Times New Roman" w:eastAsiaTheme="minorHAnsi" w:hAnsi="Times New Roman"/>
                <w:sz w:val="22"/>
                <w:szCs w:val="22"/>
                <w:lang w:val="kk-KZ" w:eastAsia="en-US"/>
              </w:rPr>
              <w:t>ылған әдебиеттер тізімін жасалынады</w:t>
            </w:r>
            <w:r w:rsidRPr="00BD7558">
              <w:rPr>
                <w:rFonts w:ascii="Times New Roman" w:eastAsiaTheme="minorHAnsi" w:hAnsi="Times New Roman"/>
                <w:sz w:val="22"/>
                <w:szCs w:val="22"/>
                <w:lang w:val="kk-KZ" w:eastAsia="en-US"/>
              </w:rPr>
              <w:t>; зерттеу тақырыбы бойынша ғылыми шолу жасайды, оның негізінде мақала дайындайды; диссертация тақырыбы бойынша ғылыми, қосалқы ақпаратты жинайды, өңдейді; заманауи зерттеу әдістер</w:t>
            </w:r>
            <w:r>
              <w:rPr>
                <w:rFonts w:ascii="Times New Roman" w:eastAsiaTheme="minorHAnsi" w:hAnsi="Times New Roman"/>
                <w:sz w:val="22"/>
                <w:szCs w:val="22"/>
                <w:lang w:val="kk-KZ" w:eastAsia="en-US"/>
              </w:rPr>
              <w:t>ін, зерттеу құралдарын әзірленеді</w:t>
            </w:r>
            <w:r w:rsidRPr="00BD7558">
              <w:rPr>
                <w:rFonts w:ascii="Times New Roman" w:eastAsiaTheme="minorHAnsi" w:hAnsi="Times New Roman"/>
                <w:sz w:val="22"/>
                <w:szCs w:val="22"/>
                <w:lang w:val="kk-KZ" w:eastAsia="en-US"/>
              </w:rPr>
              <w:t>; ғылыми деректерді өңдеудің, тексерудің және ұсынудың заманауи әдістерін қолдана от</w:t>
            </w:r>
            <w:r>
              <w:rPr>
                <w:rFonts w:ascii="Times New Roman" w:eastAsiaTheme="minorHAnsi" w:hAnsi="Times New Roman"/>
                <w:sz w:val="22"/>
                <w:szCs w:val="22"/>
                <w:lang w:val="kk-KZ" w:eastAsia="en-US"/>
              </w:rPr>
              <w:t>ырып, зерттеу мәселелерін шешіледі</w:t>
            </w:r>
            <w:r w:rsidRPr="00BD7558">
              <w:rPr>
                <w:rFonts w:ascii="Times New Roman" w:eastAsiaTheme="minorHAnsi" w:hAnsi="Times New Roman"/>
                <w:sz w:val="22"/>
                <w:szCs w:val="22"/>
                <w:lang w:val="kk-KZ" w:eastAsia="en-US"/>
              </w:rPr>
              <w:t>; мақала, диссерт</w:t>
            </w:r>
            <w:r>
              <w:rPr>
                <w:rFonts w:ascii="Times New Roman" w:eastAsiaTheme="minorHAnsi" w:hAnsi="Times New Roman"/>
                <w:sz w:val="22"/>
                <w:szCs w:val="22"/>
                <w:lang w:val="kk-KZ" w:eastAsia="en-US"/>
              </w:rPr>
              <w:t>ация және автореферат дайындалады</w:t>
            </w:r>
            <w:r w:rsidRPr="00BD7558">
              <w:rPr>
                <w:rFonts w:ascii="Times New Roman" w:eastAsiaTheme="minorHAnsi" w:hAnsi="Times New Roman"/>
                <w:sz w:val="22"/>
                <w:szCs w:val="22"/>
                <w:lang w:val="kk-KZ" w:eastAsia="en-US"/>
              </w:rPr>
              <w:t>.</w:t>
            </w:r>
          </w:p>
        </w:tc>
        <w:tc>
          <w:tcPr>
            <w:tcW w:w="425" w:type="dxa"/>
            <w:tcBorders>
              <w:top w:val="single" w:sz="18" w:space="0" w:color="auto"/>
            </w:tcBorders>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24</w:t>
            </w: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p>
        </w:tc>
        <w:tc>
          <w:tcPr>
            <w:tcW w:w="558" w:type="dxa"/>
            <w:tcBorders>
              <w:top w:val="single" w:sz="18" w:space="0" w:color="auto"/>
            </w:tcBorders>
          </w:tcPr>
          <w:p w:rsidR="000171EA" w:rsidRPr="00900960" w:rsidRDefault="000171EA" w:rsidP="009C4D3F">
            <w:pPr>
              <w:pStyle w:val="TableParagraph"/>
              <w:ind w:left="223"/>
              <w:rPr>
                <w:rFonts w:ascii="Times New Roman" w:hAnsi="Times New Roman"/>
                <w:lang w:val="ru-RU"/>
              </w:rPr>
            </w:pPr>
          </w:p>
        </w:tc>
        <w:tc>
          <w:tcPr>
            <w:tcW w:w="567" w:type="dxa"/>
            <w:tcBorders>
              <w:top w:val="single" w:sz="18" w:space="0" w:color="auto"/>
            </w:tcBorders>
          </w:tcPr>
          <w:p w:rsidR="000171EA" w:rsidRPr="00900960" w:rsidRDefault="000171EA" w:rsidP="009C4D3F">
            <w:pPr>
              <w:pStyle w:val="TableParagraph"/>
              <w:ind w:left="223"/>
              <w:rPr>
                <w:rFonts w:ascii="Times New Roman" w:hAnsi="Times New Roman"/>
                <w:lang w:val="kk-KZ"/>
              </w:rPr>
            </w:pPr>
          </w:p>
        </w:tc>
        <w:tc>
          <w:tcPr>
            <w:tcW w:w="576" w:type="dxa"/>
            <w:tcBorders>
              <w:top w:val="single" w:sz="18" w:space="0" w:color="auto"/>
            </w:tcBorders>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425" w:type="dxa"/>
            <w:tcBorders>
              <w:top w:val="single" w:sz="18"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top w:val="single" w:sz="18" w:space="0" w:color="auto"/>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6" w:type="dxa"/>
            <w:tcBorders>
              <w:top w:val="single" w:sz="18" w:space="0" w:color="auto"/>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r>
      <w:tr w:rsidR="000171EA" w:rsidRPr="00900960" w:rsidTr="009C4D3F">
        <w:trPr>
          <w:trHeight w:val="710"/>
        </w:trPr>
        <w:tc>
          <w:tcPr>
            <w:tcW w:w="283" w:type="dxa"/>
          </w:tcPr>
          <w:p w:rsidR="000171EA" w:rsidRPr="00900960" w:rsidRDefault="000171EA" w:rsidP="009C4D3F">
            <w:pPr>
              <w:pStyle w:val="TableParagraph"/>
              <w:ind w:left="21"/>
              <w:jc w:val="center"/>
              <w:rPr>
                <w:rFonts w:ascii="Times New Roman" w:hAnsi="Times New Roman"/>
                <w:lang w:val="ru-RU"/>
              </w:rPr>
            </w:pPr>
            <w:r>
              <w:rPr>
                <w:rFonts w:ascii="Times New Roman" w:hAnsi="Times New Roman"/>
                <w:lang w:val="ru-RU"/>
              </w:rPr>
              <w:t>27</w:t>
            </w:r>
          </w:p>
        </w:tc>
        <w:tc>
          <w:tcPr>
            <w:tcW w:w="1558" w:type="dxa"/>
          </w:tcPr>
          <w:p w:rsidR="000171EA" w:rsidRPr="00900960" w:rsidRDefault="000171EA" w:rsidP="009C4D3F">
            <w:pPr>
              <w:pStyle w:val="TableParagraph"/>
              <w:ind w:left="142"/>
              <w:rPr>
                <w:rFonts w:ascii="Times New Roman" w:hAnsi="Times New Roman"/>
                <w:lang w:val="ru-RU"/>
              </w:rPr>
            </w:pPr>
          </w:p>
        </w:tc>
        <w:tc>
          <w:tcPr>
            <w:tcW w:w="711" w:type="dxa"/>
          </w:tcPr>
          <w:p w:rsidR="000171EA" w:rsidRPr="00900960" w:rsidRDefault="000171EA" w:rsidP="009C4D3F">
            <w:pPr>
              <w:pStyle w:val="TableParagraph"/>
              <w:ind w:left="142"/>
              <w:rPr>
                <w:rFonts w:ascii="Times New Roman" w:hAnsi="Times New Roman"/>
                <w:lang w:val="kk-KZ"/>
              </w:rPr>
            </w:pPr>
          </w:p>
        </w:tc>
        <w:tc>
          <w:tcPr>
            <w:tcW w:w="851" w:type="dxa"/>
          </w:tcPr>
          <w:p w:rsidR="000171EA" w:rsidRPr="00900960" w:rsidRDefault="000171EA" w:rsidP="009C4D3F">
            <w:pPr>
              <w:pStyle w:val="TableParagraph"/>
              <w:ind w:left="142"/>
              <w:rPr>
                <w:rFonts w:ascii="Times New Roman" w:hAnsi="Times New Roman"/>
                <w:lang w:val="kk-KZ"/>
              </w:rPr>
            </w:pPr>
          </w:p>
        </w:tc>
        <w:tc>
          <w:tcPr>
            <w:tcW w:w="1559" w:type="dxa"/>
          </w:tcPr>
          <w:p w:rsidR="000171EA" w:rsidRPr="00900960" w:rsidRDefault="000171EA" w:rsidP="009C4D3F">
            <w:pPr>
              <w:jc w:val="center"/>
              <w:rPr>
                <w:rFonts w:ascii="Times New Roman" w:hAnsi="Times New Roman"/>
                <w:sz w:val="22"/>
                <w:szCs w:val="22"/>
                <w:lang w:val="kk-KZ"/>
              </w:rPr>
            </w:pPr>
            <w:r w:rsidRPr="004F46DD">
              <w:rPr>
                <w:rFonts w:ascii="Times New Roman" w:hAnsi="Times New Roman"/>
                <w:sz w:val="22"/>
                <w:szCs w:val="22"/>
                <w:lang w:val="ru-RU"/>
              </w:rPr>
              <w:t>Магистрлік диссертацияны ресімдеу және қорғау</w:t>
            </w:r>
          </w:p>
        </w:tc>
        <w:tc>
          <w:tcPr>
            <w:tcW w:w="4111" w:type="dxa"/>
            <w:vAlign w:val="center"/>
          </w:tcPr>
          <w:p w:rsidR="000171EA" w:rsidRPr="00BD7558" w:rsidRDefault="000171EA" w:rsidP="009C4D3F">
            <w:pPr>
              <w:adjustRightInd w:val="0"/>
              <w:jc w:val="both"/>
              <w:rPr>
                <w:rFonts w:ascii="Times New Roman" w:eastAsiaTheme="minorHAnsi" w:hAnsi="Times New Roman"/>
                <w:sz w:val="22"/>
                <w:szCs w:val="22"/>
                <w:lang w:val="kk-KZ" w:eastAsia="en-US"/>
              </w:rPr>
            </w:pPr>
            <w:r w:rsidRPr="00BD7558">
              <w:rPr>
                <w:rFonts w:ascii="Times New Roman" w:eastAsiaTheme="minorHAnsi" w:hAnsi="Times New Roman"/>
                <w:sz w:val="22"/>
                <w:szCs w:val="22"/>
                <w:lang w:val="kk-KZ" w:eastAsia="en-US"/>
              </w:rPr>
              <w:t>Магистрант диссертациялық жұмысты осындай жұмыстарға қойылатын талаптарға сәйкес құрастырады; ғылыми-зерттеу жұмысының нәтижелері негізінде жасалған дайындалған диссертацияның негізгі нәтижелері бойынша ғылыми баяндама жасайды. Магистрант диссертация қорғау кезінде магистратурада оқу барысында алған ғылыми-педагогикалық құзыреттілігін және олардың білім беру бағдарламасының талаптарына сәйкестігін көрсетуі қажет.</w:t>
            </w:r>
          </w:p>
        </w:tc>
        <w:tc>
          <w:tcPr>
            <w:tcW w:w="425" w:type="dxa"/>
          </w:tcPr>
          <w:p w:rsidR="000171EA" w:rsidRPr="00900960" w:rsidRDefault="000171EA" w:rsidP="009C4D3F">
            <w:pPr>
              <w:pStyle w:val="TableParagraph"/>
              <w:jc w:val="center"/>
              <w:rPr>
                <w:rFonts w:ascii="Times New Roman" w:eastAsia="Calibri" w:hAnsi="Times New Roman"/>
                <w:color w:val="000000"/>
                <w:spacing w:val="-2"/>
                <w:lang w:val="kk-KZ"/>
              </w:rPr>
            </w:pPr>
            <w:r w:rsidRPr="00900960">
              <w:rPr>
                <w:rFonts w:ascii="Times New Roman" w:eastAsia="Calibri" w:hAnsi="Times New Roman"/>
                <w:color w:val="000000"/>
                <w:spacing w:val="-2"/>
                <w:lang w:val="kk-KZ"/>
              </w:rPr>
              <w:t>12</w:t>
            </w: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67" w:type="dxa"/>
          </w:tcPr>
          <w:p w:rsidR="000171EA" w:rsidRPr="00900960" w:rsidRDefault="000171EA" w:rsidP="009C4D3F">
            <w:pPr>
              <w:pStyle w:val="TableParagraph"/>
              <w:spacing w:line="304" w:lineRule="exact"/>
              <w:ind w:left="223"/>
              <w:rPr>
                <w:rFonts w:ascii="Times New Roman" w:hAnsi="Times New Roman"/>
                <w:b/>
                <w:lang w:val="ru-RU"/>
              </w:rPr>
            </w:pPr>
          </w:p>
        </w:tc>
        <w:tc>
          <w:tcPr>
            <w:tcW w:w="567"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b/>
                <w:lang w:val="ru-RU"/>
              </w:rPr>
            </w:pPr>
          </w:p>
        </w:tc>
        <w:tc>
          <w:tcPr>
            <w:tcW w:w="558" w:type="dxa"/>
          </w:tcPr>
          <w:p w:rsidR="000171EA" w:rsidRPr="00900960" w:rsidRDefault="000171EA" w:rsidP="009C4D3F">
            <w:pPr>
              <w:pStyle w:val="TableParagraph"/>
              <w:ind w:left="223"/>
              <w:rPr>
                <w:rFonts w:ascii="Times New Roman" w:hAnsi="Times New Roman"/>
                <w:lang w:val="ru-RU"/>
              </w:rPr>
            </w:pPr>
          </w:p>
        </w:tc>
        <w:tc>
          <w:tcPr>
            <w:tcW w:w="567" w:type="dxa"/>
          </w:tcPr>
          <w:p w:rsidR="000171EA" w:rsidRPr="00900960" w:rsidRDefault="000171EA" w:rsidP="009C4D3F">
            <w:pPr>
              <w:pStyle w:val="TableParagraph"/>
              <w:ind w:left="223"/>
              <w:rPr>
                <w:rFonts w:ascii="Times New Roman" w:hAnsi="Times New Roman"/>
                <w:lang w:val="kk-KZ"/>
              </w:rPr>
            </w:pPr>
          </w:p>
        </w:tc>
        <w:tc>
          <w:tcPr>
            <w:tcW w:w="576" w:type="dxa"/>
          </w:tcPr>
          <w:p w:rsidR="000171EA" w:rsidRPr="00900960" w:rsidRDefault="000171EA" w:rsidP="009C4D3F">
            <w:pPr>
              <w:pStyle w:val="TableParagraph"/>
              <w:ind w:left="223"/>
              <w:rPr>
                <w:rFonts w:ascii="Times New Roman" w:hAnsi="Times New Roman"/>
                <w:b/>
                <w:lang w:val="ru-RU"/>
              </w:rPr>
            </w:pPr>
            <w:r w:rsidRPr="00900960">
              <w:rPr>
                <w:rFonts w:ascii="Times New Roman" w:hAnsi="Times New Roman"/>
                <w:b/>
              </w:rPr>
              <w:t>ѵ</w:t>
            </w:r>
          </w:p>
        </w:tc>
        <w:tc>
          <w:tcPr>
            <w:tcW w:w="425"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p>
        </w:tc>
        <w:tc>
          <w:tcPr>
            <w:tcW w:w="426" w:type="dxa"/>
            <w:tcBorders>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c>
          <w:tcPr>
            <w:tcW w:w="566" w:type="dxa"/>
            <w:tcBorders>
              <w:left w:val="single" w:sz="4" w:space="0" w:color="auto"/>
              <w:right w:val="single" w:sz="4" w:space="0" w:color="auto"/>
            </w:tcBorders>
          </w:tcPr>
          <w:p w:rsidR="000171EA" w:rsidRPr="00900960" w:rsidRDefault="000171EA" w:rsidP="009C4D3F">
            <w:pPr>
              <w:pStyle w:val="TableParagraph"/>
              <w:ind w:left="223"/>
              <w:rPr>
                <w:rFonts w:ascii="Times New Roman" w:hAnsi="Times New Roman"/>
                <w:lang w:val="ru-RU"/>
              </w:rPr>
            </w:pPr>
            <w:r w:rsidRPr="00900960">
              <w:rPr>
                <w:rFonts w:ascii="Times New Roman" w:hAnsi="Times New Roman"/>
                <w:b/>
              </w:rPr>
              <w:t>ѵ</w:t>
            </w:r>
          </w:p>
        </w:tc>
      </w:tr>
    </w:tbl>
    <w:p w:rsidR="006F1D19" w:rsidRDefault="006F1D19" w:rsidP="00553A92">
      <w:pPr>
        <w:rPr>
          <w:lang w:val="kk-KZ"/>
        </w:rPr>
      </w:pPr>
    </w:p>
    <w:p w:rsidR="00AB6AF2" w:rsidRPr="00AB6AF2" w:rsidRDefault="00AB6AF2" w:rsidP="00553A92">
      <w:pPr>
        <w:rPr>
          <w:lang w:val="kk-KZ"/>
        </w:rPr>
        <w:sectPr w:rsidR="00AB6AF2" w:rsidRPr="00AB6AF2" w:rsidSect="004753A9">
          <w:pgSz w:w="16838" w:h="11906" w:orient="landscape"/>
          <w:pgMar w:top="1134" w:right="567" w:bottom="1134" w:left="1701" w:header="709" w:footer="709" w:gutter="0"/>
          <w:cols w:space="708"/>
          <w:docGrid w:linePitch="360"/>
        </w:sectPr>
      </w:pPr>
    </w:p>
    <w:p w:rsidR="00E45347" w:rsidRDefault="00E45347" w:rsidP="00E45347">
      <w:pPr>
        <w:jc w:val="center"/>
        <w:rPr>
          <w:b/>
          <w:color w:val="000000"/>
          <w:sz w:val="24"/>
          <w:szCs w:val="24"/>
          <w:lang w:val="kk-KZ"/>
        </w:rPr>
      </w:pPr>
      <w:r>
        <w:rPr>
          <w:b/>
          <w:sz w:val="24"/>
          <w:szCs w:val="24"/>
          <w:lang w:val="kk-KZ"/>
        </w:rPr>
        <w:lastRenderedPageBreak/>
        <w:t>5</w:t>
      </w:r>
      <w:r w:rsidRPr="00566E3E">
        <w:rPr>
          <w:b/>
          <w:sz w:val="24"/>
          <w:szCs w:val="24"/>
          <w:lang w:val="kk-KZ"/>
        </w:rPr>
        <w:t>.</w:t>
      </w:r>
      <w:r w:rsidRPr="00566E3E">
        <w:rPr>
          <w:b/>
          <w:color w:val="000000"/>
          <w:sz w:val="24"/>
          <w:szCs w:val="24"/>
          <w:lang w:val="kk-KZ"/>
        </w:rPr>
        <w:t>БІЛІМ БЕРУ БАҒДАРЛАМАСЫНЫҢ МОДУЛЬДЕР КЕСКІНІНДЕ МЕҢГЕРІЛГЕН КРЕДИТТЕР КӨЛЕМІМЕН КӨРСЕТІЛГЕН ЖИЫНТЫҚ КЕСТЕ</w:t>
      </w:r>
    </w:p>
    <w:p w:rsidR="00E45347" w:rsidRPr="00566E3E" w:rsidRDefault="00E45347" w:rsidP="00E45347">
      <w:pPr>
        <w:jc w:val="center"/>
        <w:rPr>
          <w:b/>
          <w:color w:val="000000"/>
          <w:sz w:val="24"/>
          <w:szCs w:val="24"/>
          <w:lang w:val="kk-KZ"/>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443"/>
        <w:gridCol w:w="775"/>
        <w:gridCol w:w="368"/>
        <w:gridCol w:w="407"/>
        <w:gridCol w:w="408"/>
        <w:gridCol w:w="843"/>
        <w:gridCol w:w="1134"/>
        <w:gridCol w:w="708"/>
        <w:gridCol w:w="1134"/>
        <w:gridCol w:w="668"/>
        <w:gridCol w:w="1276"/>
        <w:gridCol w:w="851"/>
        <w:gridCol w:w="519"/>
        <w:gridCol w:w="425"/>
      </w:tblGrid>
      <w:tr w:rsidR="00E45347" w:rsidRPr="00566E3E" w:rsidTr="00A01294">
        <w:trPr>
          <w:trHeight w:val="315"/>
          <w:jc w:val="center"/>
        </w:trPr>
        <w:tc>
          <w:tcPr>
            <w:tcW w:w="57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ind w:left="20" w:right="113"/>
              <w:jc w:val="center"/>
              <w:rPr>
                <w:sz w:val="24"/>
                <w:szCs w:val="24"/>
              </w:rPr>
            </w:pPr>
            <w:r w:rsidRPr="00566E3E">
              <w:rPr>
                <w:color w:val="000000"/>
                <w:sz w:val="24"/>
                <w:szCs w:val="24"/>
                <w:lang w:val="kk-KZ"/>
              </w:rPr>
              <w:t>Оқу к</w:t>
            </w:r>
            <w:r w:rsidRPr="00566E3E">
              <w:rPr>
                <w:color w:val="000000"/>
                <w:sz w:val="24"/>
                <w:szCs w:val="24"/>
              </w:rPr>
              <w:t>урс</w:t>
            </w:r>
            <w:r w:rsidRPr="00566E3E">
              <w:rPr>
                <w:color w:val="000000"/>
                <w:sz w:val="24"/>
                <w:szCs w:val="24"/>
                <w:lang w:val="kk-KZ"/>
              </w:rPr>
              <w:t>ы</w:t>
            </w:r>
          </w:p>
        </w:tc>
        <w:tc>
          <w:tcPr>
            <w:tcW w:w="4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ind w:left="20" w:right="113"/>
              <w:jc w:val="center"/>
              <w:rPr>
                <w:sz w:val="24"/>
                <w:szCs w:val="24"/>
              </w:rPr>
            </w:pPr>
            <w:r w:rsidRPr="00566E3E">
              <w:rPr>
                <w:color w:val="000000"/>
                <w:sz w:val="24"/>
                <w:szCs w:val="24"/>
              </w:rPr>
              <w:t>Семестр</w:t>
            </w:r>
          </w:p>
        </w:tc>
        <w:tc>
          <w:tcPr>
            <w:tcW w:w="7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ind w:left="20" w:right="113"/>
              <w:jc w:val="center"/>
              <w:rPr>
                <w:sz w:val="24"/>
                <w:szCs w:val="24"/>
              </w:rPr>
            </w:pPr>
            <w:r w:rsidRPr="00566E3E">
              <w:rPr>
                <w:color w:val="000000"/>
                <w:sz w:val="24"/>
                <w:szCs w:val="24"/>
                <w:lang w:val="kk-KZ"/>
              </w:rPr>
              <w:t>Меңгерілген модульдер  саны</w:t>
            </w:r>
          </w:p>
        </w:tc>
        <w:tc>
          <w:tcPr>
            <w:tcW w:w="118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ind w:left="20"/>
              <w:jc w:val="center"/>
              <w:rPr>
                <w:color w:val="000000"/>
                <w:sz w:val="24"/>
                <w:szCs w:val="24"/>
              </w:rPr>
            </w:pPr>
            <w:r w:rsidRPr="00566E3E">
              <w:rPr>
                <w:color w:val="000000"/>
                <w:sz w:val="24"/>
                <w:szCs w:val="24"/>
                <w:lang w:val="kk-KZ"/>
              </w:rPr>
              <w:t>Оқылатын пәндер саны</w:t>
            </w:r>
          </w:p>
        </w:tc>
        <w:tc>
          <w:tcPr>
            <w:tcW w:w="448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ind w:left="20"/>
              <w:jc w:val="center"/>
              <w:rPr>
                <w:sz w:val="24"/>
                <w:szCs w:val="24"/>
                <w:lang w:val="kk-KZ"/>
              </w:rPr>
            </w:pPr>
            <w:r w:rsidRPr="00566E3E">
              <w:rPr>
                <w:color w:val="000000"/>
                <w:sz w:val="24"/>
                <w:szCs w:val="24"/>
              </w:rPr>
              <w:t>KZ</w:t>
            </w:r>
            <w:r w:rsidRPr="00566E3E">
              <w:rPr>
                <w:color w:val="000000"/>
                <w:sz w:val="24"/>
                <w:szCs w:val="24"/>
                <w:lang w:val="kk-KZ"/>
              </w:rPr>
              <w:t xml:space="preserve"> кредиттер саны</w:t>
            </w:r>
          </w:p>
        </w:tc>
        <w:tc>
          <w:tcPr>
            <w:tcW w:w="12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ind w:left="20"/>
              <w:jc w:val="center"/>
              <w:rPr>
                <w:sz w:val="24"/>
                <w:szCs w:val="24"/>
              </w:rPr>
            </w:pPr>
            <w:r w:rsidRPr="00566E3E">
              <w:rPr>
                <w:color w:val="000000"/>
                <w:sz w:val="24"/>
                <w:szCs w:val="24"/>
                <w:lang w:val="kk-KZ"/>
              </w:rPr>
              <w:t>Барлығы сағатпен</w:t>
            </w:r>
          </w:p>
        </w:tc>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ind w:left="20" w:right="113"/>
              <w:jc w:val="center"/>
              <w:rPr>
                <w:sz w:val="24"/>
                <w:szCs w:val="24"/>
                <w:lang w:val="en-US"/>
              </w:rPr>
            </w:pPr>
            <w:r w:rsidRPr="00566E3E">
              <w:rPr>
                <w:color w:val="000000"/>
                <w:sz w:val="24"/>
                <w:szCs w:val="24"/>
                <w:lang w:val="kk-KZ"/>
              </w:rPr>
              <w:t>Барлығы</w:t>
            </w:r>
            <w:r w:rsidRPr="00566E3E">
              <w:rPr>
                <w:color w:val="000000"/>
                <w:sz w:val="24"/>
                <w:szCs w:val="24"/>
              </w:rPr>
              <w:t xml:space="preserve"> кредит </w:t>
            </w:r>
            <w:r w:rsidRPr="00566E3E">
              <w:rPr>
                <w:color w:val="000000"/>
                <w:sz w:val="24"/>
                <w:szCs w:val="24"/>
                <w:lang w:val="en-US"/>
              </w:rPr>
              <w:t>KZ</w:t>
            </w:r>
          </w:p>
          <w:p w:rsidR="00E45347" w:rsidRPr="00566E3E" w:rsidRDefault="00E45347" w:rsidP="00A01294">
            <w:pPr>
              <w:ind w:left="20" w:right="113"/>
              <w:jc w:val="center"/>
              <w:rPr>
                <w:sz w:val="24"/>
                <w:szCs w:val="24"/>
                <w:lang w:val="en-US"/>
              </w:rPr>
            </w:pPr>
            <w:r w:rsidRPr="00566E3E">
              <w:rPr>
                <w:color w:val="000000"/>
                <w:sz w:val="24"/>
                <w:szCs w:val="24"/>
              </w:rPr>
              <w:t>МК</w:t>
            </w:r>
          </w:p>
        </w:tc>
        <w:tc>
          <w:tcPr>
            <w:tcW w:w="9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ind w:left="20"/>
              <w:jc w:val="center"/>
              <w:rPr>
                <w:sz w:val="24"/>
                <w:szCs w:val="24"/>
              </w:rPr>
            </w:pPr>
            <w:r w:rsidRPr="00566E3E">
              <w:rPr>
                <w:color w:val="000000"/>
                <w:sz w:val="24"/>
                <w:szCs w:val="24"/>
                <w:lang w:val="kk-KZ"/>
              </w:rPr>
              <w:t>Саны</w:t>
            </w:r>
          </w:p>
        </w:tc>
      </w:tr>
      <w:tr w:rsidR="00E45347" w:rsidRPr="00566E3E" w:rsidTr="00A01294">
        <w:trPr>
          <w:cantSplit/>
          <w:trHeight w:val="1152"/>
          <w:jc w:val="center"/>
        </w:trPr>
        <w:tc>
          <w:tcPr>
            <w:tcW w:w="579" w:type="dxa"/>
            <w:vMerge/>
            <w:tcBorders>
              <w:top w:val="single" w:sz="4" w:space="0" w:color="auto"/>
              <w:left w:val="single" w:sz="4" w:space="0" w:color="auto"/>
              <w:bottom w:val="single" w:sz="4" w:space="0" w:color="auto"/>
              <w:right w:val="single" w:sz="4" w:space="0" w:color="auto"/>
            </w:tcBorders>
            <w:hideMark/>
          </w:tcPr>
          <w:p w:rsidR="00E45347" w:rsidRPr="00566E3E" w:rsidRDefault="00E45347" w:rsidP="00A01294">
            <w:pPr>
              <w:rPr>
                <w:sz w:val="24"/>
                <w:szCs w:val="24"/>
                <w:lang w:eastAsia="en-US"/>
              </w:rPr>
            </w:pPr>
          </w:p>
        </w:tc>
        <w:tc>
          <w:tcPr>
            <w:tcW w:w="443" w:type="dxa"/>
            <w:vMerge/>
            <w:tcBorders>
              <w:top w:val="single" w:sz="4" w:space="0" w:color="auto"/>
              <w:left w:val="single" w:sz="4" w:space="0" w:color="auto"/>
              <w:bottom w:val="single" w:sz="4" w:space="0" w:color="auto"/>
              <w:right w:val="single" w:sz="4" w:space="0" w:color="auto"/>
            </w:tcBorders>
            <w:hideMark/>
          </w:tcPr>
          <w:p w:rsidR="00E45347" w:rsidRPr="00566E3E" w:rsidRDefault="00E45347" w:rsidP="00A01294">
            <w:pPr>
              <w:rPr>
                <w:sz w:val="24"/>
                <w:szCs w:val="24"/>
                <w:lang w:eastAsia="en-US"/>
              </w:rPr>
            </w:pPr>
          </w:p>
        </w:tc>
        <w:tc>
          <w:tcPr>
            <w:tcW w:w="775" w:type="dxa"/>
            <w:vMerge/>
            <w:tcBorders>
              <w:top w:val="single" w:sz="4" w:space="0" w:color="auto"/>
              <w:left w:val="single" w:sz="4" w:space="0" w:color="auto"/>
              <w:bottom w:val="single" w:sz="4" w:space="0" w:color="auto"/>
              <w:right w:val="single" w:sz="4" w:space="0" w:color="auto"/>
            </w:tcBorders>
            <w:hideMark/>
          </w:tcPr>
          <w:p w:rsidR="00E45347" w:rsidRPr="00566E3E" w:rsidRDefault="00E45347" w:rsidP="00A01294">
            <w:pPr>
              <w:rPr>
                <w:sz w:val="24"/>
                <w:szCs w:val="24"/>
                <w:lang w:eastAsia="en-US"/>
              </w:rPr>
            </w:pPr>
          </w:p>
        </w:tc>
        <w:tc>
          <w:tcPr>
            <w:tcW w:w="3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spacing w:line="276" w:lineRule="auto"/>
              <w:ind w:left="20" w:right="113"/>
              <w:jc w:val="center"/>
              <w:rPr>
                <w:sz w:val="24"/>
                <w:szCs w:val="24"/>
                <w:lang w:eastAsia="en-US"/>
              </w:rPr>
            </w:pPr>
            <w:r w:rsidRPr="00566E3E">
              <w:rPr>
                <w:color w:val="000000"/>
                <w:sz w:val="24"/>
                <w:szCs w:val="24"/>
              </w:rPr>
              <w:t>МК</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spacing w:line="276" w:lineRule="auto"/>
              <w:ind w:left="20" w:right="113"/>
              <w:jc w:val="center"/>
              <w:rPr>
                <w:sz w:val="24"/>
                <w:szCs w:val="24"/>
                <w:lang w:eastAsia="en-US"/>
              </w:rPr>
            </w:pPr>
            <w:r w:rsidRPr="00566E3E">
              <w:rPr>
                <w:sz w:val="24"/>
                <w:szCs w:val="24"/>
              </w:rPr>
              <w:t>ЖОМК</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E45347" w:rsidRPr="00566E3E" w:rsidRDefault="00E45347" w:rsidP="00A01294">
            <w:pPr>
              <w:spacing w:line="276" w:lineRule="auto"/>
              <w:ind w:left="20" w:right="113"/>
              <w:jc w:val="center"/>
              <w:rPr>
                <w:color w:val="000000"/>
                <w:sz w:val="24"/>
                <w:szCs w:val="24"/>
                <w:lang w:eastAsia="en-US"/>
              </w:rPr>
            </w:pPr>
            <w:r w:rsidRPr="00566E3E">
              <w:rPr>
                <w:color w:val="000000"/>
                <w:sz w:val="24"/>
                <w:szCs w:val="24"/>
              </w:rPr>
              <w:t>ТК</w:t>
            </w:r>
          </w:p>
        </w:tc>
        <w:tc>
          <w:tcPr>
            <w:tcW w:w="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spacing w:line="276" w:lineRule="auto"/>
              <w:ind w:left="20"/>
              <w:jc w:val="center"/>
              <w:rPr>
                <w:sz w:val="24"/>
                <w:szCs w:val="24"/>
                <w:lang w:eastAsia="en-US"/>
              </w:rPr>
            </w:pPr>
            <w:r w:rsidRPr="00566E3E">
              <w:rPr>
                <w:color w:val="000000"/>
                <w:sz w:val="24"/>
                <w:szCs w:val="24"/>
              </w:rPr>
              <w:t>Теор</w:t>
            </w:r>
            <w:r w:rsidRPr="00566E3E">
              <w:rPr>
                <w:color w:val="000000"/>
                <w:sz w:val="24"/>
                <w:szCs w:val="24"/>
                <w:lang w:val="kk-KZ"/>
              </w:rPr>
              <w:t>иялық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ind w:left="20"/>
              <w:jc w:val="center"/>
              <w:rPr>
                <w:color w:val="000000"/>
                <w:sz w:val="24"/>
                <w:szCs w:val="24"/>
              </w:rPr>
            </w:pPr>
            <w:r>
              <w:rPr>
                <w:color w:val="000000"/>
                <w:sz w:val="24"/>
                <w:szCs w:val="24"/>
                <w:lang w:val="kk-KZ"/>
              </w:rPr>
              <w:t>Педагогикалық</w:t>
            </w:r>
            <w:r w:rsidRPr="00566E3E">
              <w:rPr>
                <w:color w:val="000000"/>
                <w:sz w:val="24"/>
                <w:szCs w:val="24"/>
              </w:rPr>
              <w:t>практика</w:t>
            </w:r>
          </w:p>
          <w:p w:rsidR="00E45347" w:rsidRPr="00566E3E" w:rsidRDefault="00E45347" w:rsidP="00A01294">
            <w:pPr>
              <w:spacing w:line="276" w:lineRule="auto"/>
              <w:ind w:left="20"/>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295848" w:rsidRDefault="00E45347" w:rsidP="00A01294">
            <w:pPr>
              <w:rPr>
                <w:sz w:val="24"/>
                <w:szCs w:val="24"/>
                <w:lang w:val="kk-KZ"/>
              </w:rPr>
            </w:pPr>
            <w:r>
              <w:rPr>
                <w:color w:val="000000"/>
                <w:sz w:val="24"/>
                <w:szCs w:val="24"/>
                <w:lang w:val="kk-KZ"/>
              </w:rPr>
              <w:t xml:space="preserve">Зерттеу </w:t>
            </w:r>
            <w:r w:rsidRPr="00566E3E">
              <w:rPr>
                <w:color w:val="000000"/>
                <w:sz w:val="24"/>
                <w:szCs w:val="24"/>
              </w:rPr>
              <w:t>практика</w:t>
            </w:r>
            <w:r>
              <w:rPr>
                <w:color w:val="000000"/>
                <w:sz w:val="24"/>
                <w:szCs w:val="24"/>
                <w:lang w:val="kk-KZ"/>
              </w:rPr>
              <w:t>сы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5347" w:rsidRPr="00566E3E" w:rsidRDefault="00E45347" w:rsidP="00A01294">
            <w:pPr>
              <w:ind w:left="20"/>
              <w:jc w:val="center"/>
              <w:rPr>
                <w:sz w:val="24"/>
                <w:szCs w:val="24"/>
              </w:rPr>
            </w:pPr>
            <w:r w:rsidRPr="00622242">
              <w:rPr>
                <w:sz w:val="24"/>
                <w:szCs w:val="24"/>
              </w:rPr>
              <w:t>Магистранттың ғылыми-зерттеу жұмысы,</w:t>
            </w:r>
          </w:p>
        </w:tc>
        <w:tc>
          <w:tcPr>
            <w:tcW w:w="6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ind w:left="20"/>
              <w:jc w:val="center"/>
              <w:rPr>
                <w:color w:val="000000"/>
                <w:sz w:val="24"/>
                <w:szCs w:val="24"/>
                <w:lang w:val="kk-KZ"/>
              </w:rPr>
            </w:pPr>
            <w:r w:rsidRPr="00566E3E">
              <w:rPr>
                <w:color w:val="000000"/>
                <w:sz w:val="24"/>
                <w:szCs w:val="24"/>
                <w:lang w:val="kk-KZ"/>
              </w:rPr>
              <w:t xml:space="preserve">Қорытынды </w:t>
            </w:r>
            <w:r w:rsidRPr="00566E3E">
              <w:rPr>
                <w:color w:val="000000"/>
                <w:sz w:val="24"/>
                <w:szCs w:val="24"/>
              </w:rPr>
              <w:t>аттеста</w:t>
            </w:r>
            <w:r w:rsidRPr="00566E3E">
              <w:rPr>
                <w:color w:val="000000"/>
                <w:sz w:val="24"/>
                <w:szCs w:val="24"/>
                <w:lang w:val="kk-KZ"/>
              </w:rPr>
              <w:t>т</w:t>
            </w:r>
          </w:p>
          <w:p w:rsidR="00E45347" w:rsidRPr="00566E3E" w:rsidRDefault="00E45347" w:rsidP="00A01294">
            <w:pPr>
              <w:ind w:left="20"/>
              <w:jc w:val="center"/>
              <w:rPr>
                <w:sz w:val="24"/>
                <w:szCs w:val="24"/>
                <w:lang w:val="kk-KZ"/>
              </w:rPr>
            </w:pPr>
            <w:r w:rsidRPr="00566E3E">
              <w:rPr>
                <w:color w:val="000000"/>
                <w:sz w:val="24"/>
                <w:szCs w:val="24"/>
                <w:lang w:val="kk-KZ"/>
              </w:rPr>
              <w:t>тау</w:t>
            </w:r>
          </w:p>
        </w:tc>
        <w:tc>
          <w:tcPr>
            <w:tcW w:w="1276"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45347" w:rsidRPr="00566E3E" w:rsidRDefault="00E45347" w:rsidP="00A01294">
            <w:pPr>
              <w:rPr>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rPr>
                <w:sz w:val="24"/>
                <w:szCs w:val="24"/>
                <w:lang w:val="en-US" w:eastAsia="en-US"/>
              </w:rPr>
            </w:pP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E45347" w:rsidRPr="00566E3E" w:rsidRDefault="00E45347" w:rsidP="00A01294">
            <w:pPr>
              <w:spacing w:line="276" w:lineRule="auto"/>
              <w:ind w:left="20"/>
              <w:jc w:val="center"/>
              <w:rPr>
                <w:sz w:val="24"/>
                <w:szCs w:val="24"/>
                <w:lang w:eastAsia="en-US"/>
              </w:rPr>
            </w:pPr>
            <w:r w:rsidRPr="00566E3E">
              <w:rPr>
                <w:sz w:val="24"/>
                <w:szCs w:val="24"/>
              </w:rPr>
              <w:t>ЖОМК</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hideMark/>
          </w:tcPr>
          <w:p w:rsidR="00E45347" w:rsidRPr="00566E3E" w:rsidRDefault="00E45347" w:rsidP="00A01294">
            <w:pPr>
              <w:spacing w:line="276" w:lineRule="auto"/>
              <w:ind w:left="20"/>
              <w:jc w:val="center"/>
              <w:rPr>
                <w:sz w:val="24"/>
                <w:szCs w:val="24"/>
                <w:lang w:eastAsia="en-US"/>
              </w:rPr>
            </w:pPr>
            <w:r w:rsidRPr="00566E3E">
              <w:rPr>
                <w:color w:val="000000"/>
                <w:sz w:val="24"/>
                <w:szCs w:val="24"/>
              </w:rPr>
              <w:t>ТК</w:t>
            </w:r>
          </w:p>
        </w:tc>
      </w:tr>
      <w:tr w:rsidR="00E45347" w:rsidRPr="00566E3E" w:rsidTr="00A01294">
        <w:trPr>
          <w:trHeight w:val="405"/>
          <w:jc w:val="center"/>
        </w:trPr>
        <w:tc>
          <w:tcPr>
            <w:tcW w:w="579" w:type="dxa"/>
            <w:vMerge w:val="restart"/>
            <w:tcMar>
              <w:top w:w="15" w:type="dxa"/>
              <w:left w:w="15" w:type="dxa"/>
              <w:bottom w:w="15" w:type="dxa"/>
              <w:right w:w="15" w:type="dxa"/>
            </w:tcMar>
            <w:vAlign w:val="center"/>
          </w:tcPr>
          <w:p w:rsidR="00E45347" w:rsidRPr="00FF1288" w:rsidRDefault="00E45347" w:rsidP="00A01294">
            <w:pPr>
              <w:ind w:left="20"/>
              <w:jc w:val="center"/>
              <w:rPr>
                <w:sz w:val="24"/>
                <w:szCs w:val="24"/>
              </w:rPr>
            </w:pPr>
            <w:r w:rsidRPr="00FF1288">
              <w:rPr>
                <w:sz w:val="24"/>
                <w:szCs w:val="24"/>
              </w:rPr>
              <w:t>1</w:t>
            </w:r>
          </w:p>
        </w:tc>
        <w:tc>
          <w:tcPr>
            <w:tcW w:w="443" w:type="dxa"/>
            <w:tcMar>
              <w:top w:w="15" w:type="dxa"/>
              <w:left w:w="15" w:type="dxa"/>
              <w:bottom w:w="15" w:type="dxa"/>
              <w:right w:w="15" w:type="dxa"/>
            </w:tcMar>
            <w:vAlign w:val="center"/>
          </w:tcPr>
          <w:p w:rsidR="00E45347" w:rsidRPr="00FF1288" w:rsidRDefault="00E45347" w:rsidP="00A01294">
            <w:pPr>
              <w:ind w:left="20"/>
              <w:jc w:val="center"/>
              <w:rPr>
                <w:sz w:val="24"/>
                <w:szCs w:val="24"/>
                <w:lang w:eastAsia="en-US"/>
              </w:rPr>
            </w:pPr>
            <w:r w:rsidRPr="00FF1288">
              <w:rPr>
                <w:sz w:val="24"/>
                <w:szCs w:val="24"/>
                <w:lang w:eastAsia="en-US"/>
              </w:rPr>
              <w:t>1</w:t>
            </w:r>
          </w:p>
        </w:tc>
        <w:tc>
          <w:tcPr>
            <w:tcW w:w="775"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3</w:t>
            </w:r>
          </w:p>
        </w:tc>
        <w:tc>
          <w:tcPr>
            <w:tcW w:w="36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p>
        </w:tc>
        <w:tc>
          <w:tcPr>
            <w:tcW w:w="407"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r w:rsidRPr="00FF1288">
              <w:rPr>
                <w:sz w:val="24"/>
                <w:szCs w:val="24"/>
                <w:lang w:eastAsia="en-US"/>
              </w:rPr>
              <w:t>5</w:t>
            </w:r>
          </w:p>
        </w:tc>
        <w:tc>
          <w:tcPr>
            <w:tcW w:w="40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2</w:t>
            </w:r>
          </w:p>
        </w:tc>
        <w:tc>
          <w:tcPr>
            <w:tcW w:w="843"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2</w:t>
            </w:r>
            <w:r w:rsidRPr="00FF1288">
              <w:rPr>
                <w:rFonts w:eastAsia="Times New Roman"/>
                <w:sz w:val="24"/>
                <w:szCs w:val="24"/>
                <w:lang w:val="kk-KZ" w:eastAsia="en-US"/>
              </w:rPr>
              <w:t>9</w:t>
            </w:r>
          </w:p>
        </w:tc>
        <w:tc>
          <w:tcPr>
            <w:tcW w:w="1134"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p>
        </w:tc>
        <w:tc>
          <w:tcPr>
            <w:tcW w:w="70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w:t>
            </w:r>
          </w:p>
        </w:tc>
        <w:tc>
          <w:tcPr>
            <w:tcW w:w="1134"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val="kk-KZ" w:eastAsia="en-US"/>
              </w:rPr>
            </w:pPr>
            <w:r w:rsidRPr="00FF1288">
              <w:rPr>
                <w:rFonts w:eastAsia="Times New Roman"/>
                <w:sz w:val="24"/>
                <w:szCs w:val="24"/>
                <w:lang w:val="kk-KZ" w:eastAsia="en-US"/>
              </w:rPr>
              <w:t>1</w:t>
            </w:r>
          </w:p>
        </w:tc>
        <w:tc>
          <w:tcPr>
            <w:tcW w:w="66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w:t>
            </w:r>
          </w:p>
        </w:tc>
        <w:tc>
          <w:tcPr>
            <w:tcW w:w="1276"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900</w:t>
            </w:r>
          </w:p>
        </w:tc>
        <w:tc>
          <w:tcPr>
            <w:tcW w:w="851"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30</w:t>
            </w:r>
          </w:p>
        </w:tc>
        <w:tc>
          <w:tcPr>
            <w:tcW w:w="519"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val="kk-KZ" w:eastAsia="en-US"/>
              </w:rPr>
            </w:pPr>
            <w:r w:rsidRPr="00FF1288">
              <w:rPr>
                <w:rFonts w:eastAsia="Times New Roman"/>
                <w:sz w:val="24"/>
                <w:szCs w:val="24"/>
                <w:lang w:val="kk-KZ" w:eastAsia="en-US"/>
              </w:rPr>
              <w:t>6</w:t>
            </w:r>
          </w:p>
        </w:tc>
        <w:tc>
          <w:tcPr>
            <w:tcW w:w="425" w:type="dxa"/>
            <w:tcMar>
              <w:top w:w="15" w:type="dxa"/>
              <w:left w:w="15" w:type="dxa"/>
              <w:bottom w:w="15" w:type="dxa"/>
              <w:right w:w="15" w:type="dxa"/>
            </w:tcMar>
            <w:vAlign w:val="center"/>
          </w:tcPr>
          <w:p w:rsidR="00E45347" w:rsidRPr="00FF1288" w:rsidRDefault="00E45347" w:rsidP="00A01294">
            <w:pPr>
              <w:jc w:val="center"/>
              <w:rPr>
                <w:sz w:val="24"/>
                <w:szCs w:val="24"/>
                <w:lang w:val="kk-KZ" w:eastAsia="en-US"/>
              </w:rPr>
            </w:pPr>
            <w:r w:rsidRPr="00FF1288">
              <w:rPr>
                <w:sz w:val="24"/>
                <w:szCs w:val="24"/>
                <w:lang w:val="kk-KZ" w:eastAsia="en-US"/>
              </w:rPr>
              <w:t>2</w:t>
            </w:r>
          </w:p>
        </w:tc>
      </w:tr>
      <w:tr w:rsidR="00E45347" w:rsidRPr="00566E3E" w:rsidTr="00A01294">
        <w:trPr>
          <w:trHeight w:val="368"/>
          <w:jc w:val="center"/>
        </w:trPr>
        <w:tc>
          <w:tcPr>
            <w:tcW w:w="579" w:type="dxa"/>
            <w:vMerge/>
            <w:vAlign w:val="center"/>
          </w:tcPr>
          <w:p w:rsidR="00E45347" w:rsidRPr="00566E3E" w:rsidRDefault="00E45347" w:rsidP="00A01294">
            <w:pPr>
              <w:jc w:val="center"/>
              <w:rPr>
                <w:sz w:val="24"/>
                <w:szCs w:val="24"/>
                <w:lang w:eastAsia="en-US"/>
              </w:rPr>
            </w:pPr>
          </w:p>
        </w:tc>
        <w:tc>
          <w:tcPr>
            <w:tcW w:w="443" w:type="dxa"/>
            <w:tcMar>
              <w:top w:w="15" w:type="dxa"/>
              <w:left w:w="15" w:type="dxa"/>
              <w:bottom w:w="15" w:type="dxa"/>
              <w:right w:w="15" w:type="dxa"/>
            </w:tcMar>
            <w:vAlign w:val="center"/>
          </w:tcPr>
          <w:p w:rsidR="00E45347" w:rsidRPr="00566E3E" w:rsidRDefault="00E45347" w:rsidP="00A01294">
            <w:pPr>
              <w:spacing w:line="276" w:lineRule="auto"/>
              <w:ind w:left="20"/>
              <w:jc w:val="center"/>
              <w:rPr>
                <w:sz w:val="24"/>
                <w:szCs w:val="24"/>
                <w:lang w:eastAsia="en-US"/>
              </w:rPr>
            </w:pPr>
            <w:r w:rsidRPr="00FF1288">
              <w:rPr>
                <w:sz w:val="24"/>
                <w:szCs w:val="24"/>
                <w:lang w:eastAsia="en-US"/>
              </w:rPr>
              <w:t>2</w:t>
            </w:r>
          </w:p>
        </w:tc>
        <w:tc>
          <w:tcPr>
            <w:tcW w:w="775"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4</w:t>
            </w:r>
          </w:p>
        </w:tc>
        <w:tc>
          <w:tcPr>
            <w:tcW w:w="368" w:type="dxa"/>
            <w:tcMar>
              <w:top w:w="15" w:type="dxa"/>
              <w:left w:w="15" w:type="dxa"/>
              <w:bottom w:w="15" w:type="dxa"/>
              <w:right w:w="15" w:type="dxa"/>
            </w:tcMar>
            <w:vAlign w:val="center"/>
          </w:tcPr>
          <w:p w:rsidR="00E45347" w:rsidRPr="00566E3E" w:rsidRDefault="00E45347" w:rsidP="00A01294">
            <w:pPr>
              <w:jc w:val="center"/>
              <w:rPr>
                <w:sz w:val="24"/>
                <w:szCs w:val="24"/>
              </w:rPr>
            </w:pPr>
          </w:p>
        </w:tc>
        <w:tc>
          <w:tcPr>
            <w:tcW w:w="407"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sz w:val="24"/>
                <w:szCs w:val="24"/>
                <w:lang w:eastAsia="en-US"/>
              </w:rPr>
              <w:t>1</w:t>
            </w:r>
          </w:p>
        </w:tc>
        <w:tc>
          <w:tcPr>
            <w:tcW w:w="408"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sz w:val="24"/>
                <w:szCs w:val="24"/>
                <w:lang w:eastAsia="en-US"/>
              </w:rPr>
              <w:t>3</w:t>
            </w:r>
          </w:p>
        </w:tc>
        <w:tc>
          <w:tcPr>
            <w:tcW w:w="843"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2</w:t>
            </w:r>
            <w:r w:rsidRPr="00FF1288">
              <w:rPr>
                <w:rFonts w:eastAsia="Times New Roman"/>
                <w:sz w:val="24"/>
                <w:szCs w:val="24"/>
                <w:lang w:val="kk-KZ" w:eastAsia="en-US"/>
              </w:rPr>
              <w:t>3</w:t>
            </w:r>
          </w:p>
        </w:tc>
        <w:tc>
          <w:tcPr>
            <w:tcW w:w="1134"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sz w:val="24"/>
                <w:szCs w:val="24"/>
                <w:lang w:val="kk-KZ" w:eastAsia="en-US"/>
              </w:rPr>
              <w:t>4</w:t>
            </w:r>
          </w:p>
        </w:tc>
        <w:tc>
          <w:tcPr>
            <w:tcW w:w="708" w:type="dxa"/>
            <w:tcMar>
              <w:top w:w="15" w:type="dxa"/>
              <w:left w:w="15" w:type="dxa"/>
              <w:bottom w:w="15" w:type="dxa"/>
              <w:right w:w="15" w:type="dxa"/>
            </w:tcMar>
            <w:vAlign w:val="center"/>
          </w:tcPr>
          <w:p w:rsidR="00E45347" w:rsidRPr="00566E3E" w:rsidRDefault="00E45347" w:rsidP="00A01294">
            <w:pPr>
              <w:jc w:val="center"/>
              <w:rPr>
                <w:sz w:val="24"/>
                <w:szCs w:val="24"/>
              </w:rPr>
            </w:pPr>
          </w:p>
        </w:tc>
        <w:tc>
          <w:tcPr>
            <w:tcW w:w="1134"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val="kk-KZ" w:eastAsia="en-US"/>
              </w:rPr>
              <w:t>3</w:t>
            </w:r>
          </w:p>
        </w:tc>
        <w:tc>
          <w:tcPr>
            <w:tcW w:w="668"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w:t>
            </w:r>
          </w:p>
        </w:tc>
        <w:tc>
          <w:tcPr>
            <w:tcW w:w="1276"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900</w:t>
            </w:r>
          </w:p>
        </w:tc>
        <w:tc>
          <w:tcPr>
            <w:tcW w:w="851"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30</w:t>
            </w:r>
          </w:p>
        </w:tc>
        <w:tc>
          <w:tcPr>
            <w:tcW w:w="519"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4</w:t>
            </w:r>
          </w:p>
        </w:tc>
        <w:tc>
          <w:tcPr>
            <w:tcW w:w="425"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sz w:val="24"/>
                <w:szCs w:val="24"/>
                <w:lang w:eastAsia="en-US"/>
              </w:rPr>
              <w:t>2</w:t>
            </w:r>
          </w:p>
        </w:tc>
      </w:tr>
      <w:tr w:rsidR="00E45347" w:rsidRPr="00566E3E" w:rsidTr="00A01294">
        <w:trPr>
          <w:trHeight w:val="348"/>
          <w:jc w:val="center"/>
        </w:trPr>
        <w:tc>
          <w:tcPr>
            <w:tcW w:w="579" w:type="dxa"/>
            <w:vMerge w:val="restart"/>
            <w:tcMar>
              <w:top w:w="15" w:type="dxa"/>
              <w:left w:w="15" w:type="dxa"/>
              <w:bottom w:w="15" w:type="dxa"/>
              <w:right w:w="15" w:type="dxa"/>
            </w:tcMar>
            <w:vAlign w:val="center"/>
          </w:tcPr>
          <w:p w:rsidR="00E45347" w:rsidRPr="00FF1288" w:rsidRDefault="00E45347" w:rsidP="00A01294">
            <w:pPr>
              <w:ind w:left="20"/>
              <w:jc w:val="center"/>
              <w:rPr>
                <w:sz w:val="24"/>
                <w:szCs w:val="24"/>
              </w:rPr>
            </w:pPr>
            <w:r w:rsidRPr="00FF1288">
              <w:rPr>
                <w:sz w:val="24"/>
                <w:szCs w:val="24"/>
              </w:rPr>
              <w:t>2</w:t>
            </w:r>
          </w:p>
        </w:tc>
        <w:tc>
          <w:tcPr>
            <w:tcW w:w="443" w:type="dxa"/>
            <w:tcMar>
              <w:top w:w="15" w:type="dxa"/>
              <w:left w:w="15" w:type="dxa"/>
              <w:bottom w:w="15" w:type="dxa"/>
              <w:right w:w="15" w:type="dxa"/>
            </w:tcMar>
            <w:vAlign w:val="center"/>
          </w:tcPr>
          <w:p w:rsidR="00E45347" w:rsidRPr="00FF1288" w:rsidRDefault="00E45347" w:rsidP="00A01294">
            <w:pPr>
              <w:ind w:left="20"/>
              <w:jc w:val="center"/>
              <w:rPr>
                <w:sz w:val="24"/>
                <w:szCs w:val="24"/>
                <w:lang w:eastAsia="en-US"/>
              </w:rPr>
            </w:pPr>
            <w:r w:rsidRPr="00FF1288">
              <w:rPr>
                <w:sz w:val="24"/>
                <w:szCs w:val="24"/>
                <w:lang w:eastAsia="en-US"/>
              </w:rPr>
              <w:t>3</w:t>
            </w:r>
          </w:p>
        </w:tc>
        <w:tc>
          <w:tcPr>
            <w:tcW w:w="775"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2</w:t>
            </w:r>
          </w:p>
        </w:tc>
        <w:tc>
          <w:tcPr>
            <w:tcW w:w="36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p>
        </w:tc>
        <w:tc>
          <w:tcPr>
            <w:tcW w:w="407"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p>
        </w:tc>
        <w:tc>
          <w:tcPr>
            <w:tcW w:w="408"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r w:rsidRPr="00FF1288">
              <w:rPr>
                <w:sz w:val="24"/>
                <w:szCs w:val="24"/>
                <w:lang w:eastAsia="en-US"/>
              </w:rPr>
              <w:t>3</w:t>
            </w:r>
          </w:p>
        </w:tc>
        <w:tc>
          <w:tcPr>
            <w:tcW w:w="843"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val="kk-KZ" w:eastAsia="en-US"/>
              </w:rPr>
            </w:pPr>
            <w:r w:rsidRPr="00FF1288">
              <w:rPr>
                <w:rFonts w:eastAsia="Times New Roman"/>
                <w:sz w:val="24"/>
                <w:szCs w:val="24"/>
                <w:lang w:val="kk-KZ" w:eastAsia="en-US"/>
              </w:rPr>
              <w:t>21</w:t>
            </w:r>
          </w:p>
        </w:tc>
        <w:tc>
          <w:tcPr>
            <w:tcW w:w="1134"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p>
        </w:tc>
        <w:tc>
          <w:tcPr>
            <w:tcW w:w="70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val="kk-KZ" w:eastAsia="en-US"/>
              </w:rPr>
            </w:pPr>
            <w:r w:rsidRPr="00FF1288">
              <w:rPr>
                <w:rFonts w:eastAsia="Times New Roman"/>
                <w:sz w:val="24"/>
                <w:szCs w:val="24"/>
                <w:lang w:val="kk-KZ" w:eastAsia="en-US"/>
              </w:rPr>
              <w:t>7</w:t>
            </w:r>
          </w:p>
        </w:tc>
        <w:tc>
          <w:tcPr>
            <w:tcW w:w="1134"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2</w:t>
            </w:r>
          </w:p>
        </w:tc>
        <w:tc>
          <w:tcPr>
            <w:tcW w:w="66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w:t>
            </w:r>
          </w:p>
        </w:tc>
        <w:tc>
          <w:tcPr>
            <w:tcW w:w="1276"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900</w:t>
            </w:r>
          </w:p>
        </w:tc>
        <w:tc>
          <w:tcPr>
            <w:tcW w:w="851"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30</w:t>
            </w:r>
          </w:p>
        </w:tc>
        <w:tc>
          <w:tcPr>
            <w:tcW w:w="519"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3</w:t>
            </w:r>
          </w:p>
        </w:tc>
        <w:tc>
          <w:tcPr>
            <w:tcW w:w="425"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r w:rsidRPr="00FF1288">
              <w:rPr>
                <w:sz w:val="24"/>
                <w:szCs w:val="24"/>
                <w:lang w:eastAsia="en-US"/>
              </w:rPr>
              <w:t>2</w:t>
            </w:r>
          </w:p>
        </w:tc>
      </w:tr>
      <w:tr w:rsidR="00E45347" w:rsidRPr="00566E3E" w:rsidTr="00A01294">
        <w:trPr>
          <w:trHeight w:val="234"/>
          <w:jc w:val="center"/>
        </w:trPr>
        <w:tc>
          <w:tcPr>
            <w:tcW w:w="579" w:type="dxa"/>
            <w:vMerge/>
            <w:vAlign w:val="center"/>
          </w:tcPr>
          <w:p w:rsidR="00E45347" w:rsidRPr="00566E3E" w:rsidRDefault="00E45347" w:rsidP="00A01294">
            <w:pPr>
              <w:jc w:val="center"/>
              <w:rPr>
                <w:sz w:val="24"/>
                <w:szCs w:val="24"/>
                <w:lang w:eastAsia="en-US"/>
              </w:rPr>
            </w:pPr>
          </w:p>
        </w:tc>
        <w:tc>
          <w:tcPr>
            <w:tcW w:w="443" w:type="dxa"/>
            <w:tcMar>
              <w:top w:w="15" w:type="dxa"/>
              <w:left w:w="15" w:type="dxa"/>
              <w:bottom w:w="15" w:type="dxa"/>
              <w:right w:w="15" w:type="dxa"/>
            </w:tcMar>
            <w:vAlign w:val="center"/>
          </w:tcPr>
          <w:p w:rsidR="00E45347" w:rsidRPr="00566E3E" w:rsidRDefault="00E45347" w:rsidP="00A01294">
            <w:pPr>
              <w:spacing w:line="276" w:lineRule="auto"/>
              <w:ind w:left="20"/>
              <w:jc w:val="center"/>
              <w:rPr>
                <w:sz w:val="24"/>
                <w:szCs w:val="24"/>
                <w:lang w:eastAsia="en-US"/>
              </w:rPr>
            </w:pPr>
            <w:r w:rsidRPr="00FF1288">
              <w:rPr>
                <w:sz w:val="24"/>
                <w:szCs w:val="24"/>
                <w:lang w:eastAsia="en-US"/>
              </w:rPr>
              <w:t>4</w:t>
            </w:r>
          </w:p>
        </w:tc>
        <w:tc>
          <w:tcPr>
            <w:tcW w:w="775"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1</w:t>
            </w:r>
          </w:p>
        </w:tc>
        <w:tc>
          <w:tcPr>
            <w:tcW w:w="368" w:type="dxa"/>
            <w:tcMar>
              <w:top w:w="15" w:type="dxa"/>
              <w:left w:w="15" w:type="dxa"/>
              <w:bottom w:w="15" w:type="dxa"/>
              <w:right w:w="15" w:type="dxa"/>
            </w:tcMar>
            <w:vAlign w:val="center"/>
          </w:tcPr>
          <w:p w:rsidR="00E45347" w:rsidRPr="00566E3E" w:rsidRDefault="00E45347" w:rsidP="00A01294">
            <w:pPr>
              <w:jc w:val="center"/>
              <w:rPr>
                <w:sz w:val="24"/>
                <w:szCs w:val="24"/>
              </w:rPr>
            </w:pPr>
          </w:p>
        </w:tc>
        <w:tc>
          <w:tcPr>
            <w:tcW w:w="407" w:type="dxa"/>
            <w:tcMar>
              <w:top w:w="15" w:type="dxa"/>
              <w:left w:w="15" w:type="dxa"/>
              <w:bottom w:w="15" w:type="dxa"/>
              <w:right w:w="15" w:type="dxa"/>
            </w:tcMar>
            <w:vAlign w:val="center"/>
          </w:tcPr>
          <w:p w:rsidR="00E45347" w:rsidRPr="00566E3E" w:rsidRDefault="00E45347" w:rsidP="00A01294">
            <w:pPr>
              <w:jc w:val="center"/>
              <w:rPr>
                <w:sz w:val="24"/>
                <w:szCs w:val="24"/>
              </w:rPr>
            </w:pPr>
          </w:p>
        </w:tc>
        <w:tc>
          <w:tcPr>
            <w:tcW w:w="408"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sz w:val="24"/>
                <w:szCs w:val="24"/>
                <w:lang w:eastAsia="en-US"/>
              </w:rPr>
              <w:t>0</w:t>
            </w:r>
          </w:p>
        </w:tc>
        <w:tc>
          <w:tcPr>
            <w:tcW w:w="843"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0</w:t>
            </w:r>
          </w:p>
        </w:tc>
        <w:tc>
          <w:tcPr>
            <w:tcW w:w="1134" w:type="dxa"/>
            <w:tcMar>
              <w:top w:w="15" w:type="dxa"/>
              <w:left w:w="15" w:type="dxa"/>
              <w:bottom w:w="15" w:type="dxa"/>
              <w:right w:w="15" w:type="dxa"/>
            </w:tcMar>
            <w:vAlign w:val="center"/>
          </w:tcPr>
          <w:p w:rsidR="00E45347" w:rsidRPr="00566E3E" w:rsidRDefault="00E45347" w:rsidP="00A01294">
            <w:pPr>
              <w:jc w:val="center"/>
              <w:rPr>
                <w:sz w:val="24"/>
                <w:szCs w:val="24"/>
              </w:rPr>
            </w:pPr>
          </w:p>
        </w:tc>
        <w:tc>
          <w:tcPr>
            <w:tcW w:w="708"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w:t>
            </w:r>
          </w:p>
        </w:tc>
        <w:tc>
          <w:tcPr>
            <w:tcW w:w="1134"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18</w:t>
            </w:r>
          </w:p>
        </w:tc>
        <w:tc>
          <w:tcPr>
            <w:tcW w:w="668"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12</w:t>
            </w:r>
          </w:p>
        </w:tc>
        <w:tc>
          <w:tcPr>
            <w:tcW w:w="1276"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900</w:t>
            </w:r>
          </w:p>
        </w:tc>
        <w:tc>
          <w:tcPr>
            <w:tcW w:w="851"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rFonts w:eastAsia="Times New Roman"/>
                <w:sz w:val="24"/>
                <w:szCs w:val="24"/>
                <w:lang w:eastAsia="en-US"/>
              </w:rPr>
              <w:t>30</w:t>
            </w:r>
          </w:p>
        </w:tc>
        <w:tc>
          <w:tcPr>
            <w:tcW w:w="519" w:type="dxa"/>
            <w:tcMar>
              <w:top w:w="15" w:type="dxa"/>
              <w:left w:w="15" w:type="dxa"/>
              <w:bottom w:w="15" w:type="dxa"/>
              <w:right w:w="15" w:type="dxa"/>
            </w:tcMar>
            <w:vAlign w:val="center"/>
          </w:tcPr>
          <w:p w:rsidR="00E45347" w:rsidRPr="00566E3E" w:rsidRDefault="00E45347" w:rsidP="00A01294">
            <w:pPr>
              <w:jc w:val="center"/>
              <w:rPr>
                <w:sz w:val="24"/>
                <w:szCs w:val="24"/>
              </w:rPr>
            </w:pPr>
          </w:p>
        </w:tc>
        <w:tc>
          <w:tcPr>
            <w:tcW w:w="425" w:type="dxa"/>
            <w:tcMar>
              <w:top w:w="15" w:type="dxa"/>
              <w:left w:w="15" w:type="dxa"/>
              <w:bottom w:w="15" w:type="dxa"/>
              <w:right w:w="15" w:type="dxa"/>
            </w:tcMar>
            <w:vAlign w:val="center"/>
          </w:tcPr>
          <w:p w:rsidR="00E45347" w:rsidRPr="00566E3E" w:rsidRDefault="00E45347" w:rsidP="00A01294">
            <w:pPr>
              <w:jc w:val="center"/>
              <w:rPr>
                <w:sz w:val="24"/>
                <w:szCs w:val="24"/>
              </w:rPr>
            </w:pPr>
            <w:r w:rsidRPr="00FF1288">
              <w:rPr>
                <w:sz w:val="24"/>
                <w:szCs w:val="24"/>
                <w:lang w:eastAsia="en-US"/>
              </w:rPr>
              <w:t>1</w:t>
            </w:r>
          </w:p>
        </w:tc>
      </w:tr>
      <w:tr w:rsidR="00E45347" w:rsidRPr="00566E3E" w:rsidTr="00A01294">
        <w:trPr>
          <w:trHeight w:val="325"/>
          <w:jc w:val="center"/>
        </w:trPr>
        <w:tc>
          <w:tcPr>
            <w:tcW w:w="10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45347" w:rsidRPr="00566E3E" w:rsidRDefault="00E45347" w:rsidP="00A01294">
            <w:pPr>
              <w:spacing w:line="276" w:lineRule="auto"/>
              <w:ind w:left="20"/>
              <w:jc w:val="center"/>
              <w:rPr>
                <w:sz w:val="24"/>
                <w:szCs w:val="24"/>
                <w:lang w:val="kk-KZ" w:eastAsia="en-US"/>
              </w:rPr>
            </w:pPr>
            <w:r w:rsidRPr="00566E3E">
              <w:rPr>
                <w:color w:val="000000"/>
                <w:sz w:val="24"/>
                <w:szCs w:val="24"/>
              </w:rPr>
              <w:t>Барлы</w:t>
            </w:r>
            <w:r w:rsidRPr="00566E3E">
              <w:rPr>
                <w:color w:val="000000"/>
                <w:sz w:val="24"/>
                <w:szCs w:val="24"/>
                <w:lang w:val="kk-KZ"/>
              </w:rPr>
              <w:t>ғы</w:t>
            </w:r>
          </w:p>
        </w:tc>
        <w:tc>
          <w:tcPr>
            <w:tcW w:w="7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5347" w:rsidRPr="00566E3E" w:rsidRDefault="00E45347" w:rsidP="00A01294">
            <w:pPr>
              <w:spacing w:line="276" w:lineRule="auto"/>
              <w:jc w:val="center"/>
              <w:rPr>
                <w:sz w:val="24"/>
                <w:szCs w:val="24"/>
                <w:lang w:eastAsia="en-US"/>
              </w:rPr>
            </w:pPr>
          </w:p>
        </w:tc>
        <w:tc>
          <w:tcPr>
            <w:tcW w:w="36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p>
        </w:tc>
        <w:tc>
          <w:tcPr>
            <w:tcW w:w="407"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r w:rsidRPr="00FF1288">
              <w:rPr>
                <w:sz w:val="24"/>
                <w:szCs w:val="24"/>
                <w:lang w:eastAsia="en-US"/>
              </w:rPr>
              <w:t>6</w:t>
            </w:r>
          </w:p>
        </w:tc>
        <w:tc>
          <w:tcPr>
            <w:tcW w:w="40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8</w:t>
            </w:r>
          </w:p>
        </w:tc>
        <w:tc>
          <w:tcPr>
            <w:tcW w:w="843"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66</w:t>
            </w:r>
          </w:p>
        </w:tc>
        <w:tc>
          <w:tcPr>
            <w:tcW w:w="1134" w:type="dxa"/>
            <w:tcMar>
              <w:top w:w="15" w:type="dxa"/>
              <w:left w:w="15" w:type="dxa"/>
              <w:bottom w:w="15" w:type="dxa"/>
              <w:right w:w="15" w:type="dxa"/>
            </w:tcMar>
            <w:vAlign w:val="center"/>
          </w:tcPr>
          <w:p w:rsidR="00E45347" w:rsidRPr="00FF1288" w:rsidRDefault="00E45347" w:rsidP="00A01294">
            <w:pPr>
              <w:jc w:val="center"/>
              <w:rPr>
                <w:sz w:val="24"/>
                <w:szCs w:val="24"/>
                <w:lang w:eastAsia="en-US"/>
              </w:rPr>
            </w:pPr>
            <w:r w:rsidRPr="00FF1288">
              <w:rPr>
                <w:sz w:val="24"/>
                <w:szCs w:val="24"/>
                <w:lang w:eastAsia="en-US"/>
              </w:rPr>
              <w:t>8</w:t>
            </w:r>
          </w:p>
        </w:tc>
        <w:tc>
          <w:tcPr>
            <w:tcW w:w="70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12</w:t>
            </w:r>
          </w:p>
        </w:tc>
        <w:tc>
          <w:tcPr>
            <w:tcW w:w="1134"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24</w:t>
            </w:r>
          </w:p>
        </w:tc>
        <w:tc>
          <w:tcPr>
            <w:tcW w:w="668"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12</w:t>
            </w:r>
          </w:p>
        </w:tc>
        <w:tc>
          <w:tcPr>
            <w:tcW w:w="1276" w:type="dxa"/>
            <w:tcMar>
              <w:top w:w="15" w:type="dxa"/>
              <w:left w:w="15" w:type="dxa"/>
              <w:bottom w:w="15" w:type="dxa"/>
              <w:right w:w="15" w:type="dxa"/>
            </w:tcMar>
            <w:vAlign w:val="center"/>
          </w:tcPr>
          <w:p w:rsidR="00E45347" w:rsidRPr="00FF1288" w:rsidRDefault="00E45347" w:rsidP="00A01294">
            <w:pPr>
              <w:spacing w:before="100" w:beforeAutospacing="1" w:after="100" w:afterAutospacing="1"/>
              <w:jc w:val="center"/>
              <w:rPr>
                <w:rFonts w:eastAsia="Times New Roman"/>
                <w:sz w:val="24"/>
                <w:szCs w:val="24"/>
                <w:lang w:eastAsia="en-US"/>
              </w:rPr>
            </w:pPr>
            <w:r w:rsidRPr="00FF1288">
              <w:rPr>
                <w:rFonts w:eastAsia="Times New Roman"/>
                <w:sz w:val="24"/>
                <w:szCs w:val="24"/>
                <w:lang w:eastAsia="en-US"/>
              </w:rPr>
              <w:t>3600</w:t>
            </w:r>
          </w:p>
        </w:tc>
        <w:tc>
          <w:tcPr>
            <w:tcW w:w="851"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eastAsia="en-US"/>
              </w:rPr>
            </w:pPr>
            <w:r w:rsidRPr="00FF1288">
              <w:rPr>
                <w:rFonts w:eastAsia="Times New Roman"/>
                <w:sz w:val="24"/>
                <w:szCs w:val="24"/>
                <w:lang w:eastAsia="en-US"/>
              </w:rPr>
              <w:t>120</w:t>
            </w:r>
          </w:p>
        </w:tc>
        <w:tc>
          <w:tcPr>
            <w:tcW w:w="519" w:type="dxa"/>
            <w:tcMar>
              <w:top w:w="15" w:type="dxa"/>
              <w:left w:w="15" w:type="dxa"/>
              <w:bottom w:w="15" w:type="dxa"/>
              <w:right w:w="15" w:type="dxa"/>
            </w:tcMar>
            <w:vAlign w:val="center"/>
          </w:tcPr>
          <w:p w:rsidR="00E45347" w:rsidRPr="00FF1288" w:rsidRDefault="00E45347" w:rsidP="00A01294">
            <w:pPr>
              <w:jc w:val="center"/>
              <w:rPr>
                <w:rFonts w:eastAsia="Times New Roman"/>
                <w:sz w:val="24"/>
                <w:szCs w:val="24"/>
                <w:lang w:val="kk-KZ" w:eastAsia="en-US"/>
              </w:rPr>
            </w:pPr>
            <w:r w:rsidRPr="00FF1288">
              <w:rPr>
                <w:rFonts w:eastAsia="Times New Roman"/>
                <w:sz w:val="24"/>
                <w:szCs w:val="24"/>
                <w:lang w:eastAsia="en-US"/>
              </w:rPr>
              <w:t>1</w:t>
            </w:r>
            <w:r w:rsidRPr="00FF1288">
              <w:rPr>
                <w:rFonts w:eastAsia="Times New Roman"/>
                <w:sz w:val="24"/>
                <w:szCs w:val="24"/>
                <w:lang w:val="kk-KZ" w:eastAsia="en-US"/>
              </w:rPr>
              <w:t>3</w:t>
            </w:r>
          </w:p>
        </w:tc>
        <w:tc>
          <w:tcPr>
            <w:tcW w:w="425" w:type="dxa"/>
            <w:tcMar>
              <w:top w:w="15" w:type="dxa"/>
              <w:left w:w="15" w:type="dxa"/>
              <w:bottom w:w="15" w:type="dxa"/>
              <w:right w:w="15" w:type="dxa"/>
            </w:tcMar>
            <w:vAlign w:val="center"/>
          </w:tcPr>
          <w:p w:rsidR="00E45347" w:rsidRPr="00FF1288" w:rsidRDefault="00E45347" w:rsidP="00A01294">
            <w:pPr>
              <w:jc w:val="center"/>
              <w:rPr>
                <w:sz w:val="24"/>
                <w:szCs w:val="24"/>
                <w:lang w:val="kk-KZ" w:eastAsia="en-US"/>
              </w:rPr>
            </w:pPr>
            <w:r w:rsidRPr="00FF1288">
              <w:rPr>
                <w:sz w:val="24"/>
                <w:szCs w:val="24"/>
                <w:lang w:val="kk-KZ" w:eastAsia="en-US"/>
              </w:rPr>
              <w:t>7</w:t>
            </w:r>
          </w:p>
        </w:tc>
      </w:tr>
    </w:tbl>
    <w:p w:rsidR="00E45347" w:rsidRDefault="00E45347" w:rsidP="00E45347">
      <w:pPr>
        <w:rPr>
          <w:sz w:val="28"/>
          <w:szCs w:val="24"/>
          <w:lang w:val="kk-KZ"/>
        </w:rPr>
      </w:pPr>
    </w:p>
    <w:p w:rsidR="000171EA" w:rsidRDefault="000171EA">
      <w:pPr>
        <w:spacing w:after="200" w:line="276" w:lineRule="auto"/>
        <w:rPr>
          <w:sz w:val="28"/>
          <w:szCs w:val="24"/>
          <w:lang w:val="kk-KZ"/>
        </w:rPr>
      </w:pPr>
      <w:r>
        <w:rPr>
          <w:sz w:val="28"/>
          <w:szCs w:val="24"/>
          <w:lang w:val="kk-KZ"/>
        </w:rPr>
        <w:br w:type="page"/>
      </w:r>
    </w:p>
    <w:p w:rsidR="005538ED" w:rsidRPr="00050D77" w:rsidRDefault="00CC3234" w:rsidP="00CC3234">
      <w:pPr>
        <w:pStyle w:val="a3"/>
        <w:tabs>
          <w:tab w:val="left" w:pos="1418"/>
        </w:tabs>
        <w:jc w:val="center"/>
        <w:rPr>
          <w:rFonts w:ascii="Times New Roman" w:hAnsi="Times New Roman"/>
          <w:b/>
          <w:bCs/>
          <w:sz w:val="24"/>
          <w:szCs w:val="24"/>
          <w:lang w:val="kk-KZ"/>
        </w:rPr>
      </w:pPr>
      <w:bookmarkStart w:id="0" w:name="_GoBack"/>
      <w:bookmarkEnd w:id="0"/>
      <w:r>
        <w:rPr>
          <w:rFonts w:ascii="Times New Roman" w:hAnsi="Times New Roman"/>
          <w:b/>
          <w:color w:val="000000"/>
          <w:sz w:val="24"/>
          <w:szCs w:val="24"/>
        </w:rPr>
        <w:lastRenderedPageBreak/>
        <w:t>6.</w:t>
      </w:r>
      <w:r w:rsidR="005538ED" w:rsidRPr="00C541C7">
        <w:rPr>
          <w:rFonts w:ascii="Times New Roman" w:hAnsi="Times New Roman"/>
          <w:b/>
          <w:color w:val="000000"/>
          <w:sz w:val="24"/>
          <w:szCs w:val="24"/>
        </w:rPr>
        <w:t>ОҚЫТУ СТРАТЕГИЯЛАРЫ МЕН ӘДІСТЕРІ, БАҚЫЛАУ ЖӘНЕ БАҒАЛАУ</w:t>
      </w:r>
    </w:p>
    <w:p w:rsidR="005538ED" w:rsidRPr="0006737A" w:rsidRDefault="005538ED" w:rsidP="005538ED">
      <w:pPr>
        <w:pStyle w:val="a3"/>
        <w:ind w:left="1288"/>
        <w:rPr>
          <w:rFonts w:ascii="Times New Roman" w:hAnsi="Times New Roman"/>
          <w:b/>
          <w:bCs/>
          <w:sz w:val="24"/>
          <w:szCs w:val="24"/>
          <w:lang w:val="kk-KZ"/>
        </w:rPr>
      </w:pPr>
    </w:p>
    <w:tbl>
      <w:tblPr>
        <w:tblStyle w:val="aa"/>
        <w:tblW w:w="10065" w:type="dxa"/>
        <w:tblInd w:w="-34" w:type="dxa"/>
        <w:tblLayout w:type="fixed"/>
        <w:tblLook w:val="04A0" w:firstRow="1" w:lastRow="0" w:firstColumn="1" w:lastColumn="0" w:noHBand="0" w:noVBand="1"/>
      </w:tblPr>
      <w:tblGrid>
        <w:gridCol w:w="1871"/>
        <w:gridCol w:w="8194"/>
      </w:tblGrid>
      <w:tr w:rsidR="005538ED" w:rsidRPr="000171EA" w:rsidTr="002E6256">
        <w:trPr>
          <w:trHeight w:val="1569"/>
        </w:trPr>
        <w:tc>
          <w:tcPr>
            <w:tcW w:w="1871" w:type="dxa"/>
          </w:tcPr>
          <w:p w:rsidR="005538ED" w:rsidRPr="0006737A" w:rsidRDefault="005538ED" w:rsidP="00A01294">
            <w:pPr>
              <w:pStyle w:val="a3"/>
              <w:tabs>
                <w:tab w:val="left" w:pos="426"/>
              </w:tabs>
              <w:spacing w:before="200"/>
              <w:ind w:left="0"/>
              <w:jc w:val="both"/>
              <w:rPr>
                <w:rFonts w:ascii="Times New Roman" w:hAnsi="Times New Roman"/>
                <w:b/>
                <w:bCs/>
                <w:sz w:val="24"/>
                <w:szCs w:val="24"/>
                <w:lang w:val="kk-KZ"/>
              </w:rPr>
            </w:pPr>
            <w:r>
              <w:rPr>
                <w:rFonts w:ascii="Times New Roman" w:hAnsi="Times New Roman"/>
                <w:b/>
                <w:sz w:val="24"/>
                <w:szCs w:val="24"/>
                <w:lang w:val="kk-KZ"/>
              </w:rPr>
              <w:t>Оқыту стратегиялары</w:t>
            </w:r>
          </w:p>
          <w:p w:rsidR="005538ED" w:rsidRPr="0006737A" w:rsidRDefault="005538ED" w:rsidP="00A01294">
            <w:pPr>
              <w:pStyle w:val="a3"/>
              <w:ind w:left="0"/>
              <w:rPr>
                <w:rFonts w:ascii="Times New Roman" w:hAnsi="Times New Roman"/>
                <w:b/>
                <w:bCs/>
                <w:sz w:val="24"/>
                <w:szCs w:val="24"/>
                <w:lang w:val="kk-KZ"/>
              </w:rPr>
            </w:pPr>
          </w:p>
        </w:tc>
        <w:tc>
          <w:tcPr>
            <w:tcW w:w="8194" w:type="dxa"/>
          </w:tcPr>
          <w:p w:rsidR="005538ED" w:rsidRPr="004E4001" w:rsidRDefault="005538ED" w:rsidP="00A01294">
            <w:pPr>
              <w:pStyle w:val="a3"/>
              <w:tabs>
                <w:tab w:val="left" w:pos="426"/>
              </w:tabs>
              <w:spacing w:before="200"/>
              <w:ind w:left="0"/>
              <w:jc w:val="both"/>
              <w:rPr>
                <w:rFonts w:ascii="Times New Roman" w:hAnsi="Times New Roman"/>
                <w:sz w:val="24"/>
                <w:szCs w:val="24"/>
                <w:lang w:val="kk-KZ"/>
              </w:rPr>
            </w:pPr>
            <w:r>
              <w:rPr>
                <w:rFonts w:ascii="Times New Roman" w:hAnsi="Times New Roman"/>
                <w:b/>
                <w:sz w:val="24"/>
                <w:szCs w:val="24"/>
                <w:lang w:val="kk-KZ"/>
              </w:rPr>
              <w:t>Студенттік</w:t>
            </w:r>
            <w:r w:rsidRPr="004E4001">
              <w:rPr>
                <w:rFonts w:ascii="Times New Roman" w:hAnsi="Times New Roman"/>
                <w:b/>
                <w:sz w:val="24"/>
                <w:szCs w:val="24"/>
                <w:lang w:val="kk-KZ"/>
              </w:rPr>
              <w:t xml:space="preserve"> орталықтан</w:t>
            </w:r>
            <w:r>
              <w:rPr>
                <w:rFonts w:ascii="Times New Roman" w:hAnsi="Times New Roman"/>
                <w:b/>
                <w:sz w:val="24"/>
                <w:szCs w:val="24"/>
                <w:lang w:val="kk-KZ"/>
              </w:rPr>
              <w:t>дырылған</w:t>
            </w:r>
            <w:r w:rsidRPr="004E4001">
              <w:rPr>
                <w:rFonts w:ascii="Times New Roman" w:hAnsi="Times New Roman"/>
                <w:b/>
                <w:sz w:val="24"/>
                <w:szCs w:val="24"/>
                <w:lang w:val="kk-KZ"/>
              </w:rPr>
              <w:t xml:space="preserve"> оқыту: </w:t>
            </w:r>
            <w:r w:rsidRPr="004E4001">
              <w:rPr>
                <w:rFonts w:ascii="Times New Roman" w:hAnsi="Times New Roman"/>
                <w:sz w:val="24"/>
                <w:szCs w:val="24"/>
                <w:lang w:val="kk-KZ"/>
              </w:rPr>
              <w:t>білім алушы - білім беру  /оқыту орталығы және оқу процесі мен шешім қабылдаудың белсенді қатысушысы.</w:t>
            </w:r>
          </w:p>
          <w:p w:rsidR="005538ED" w:rsidRPr="0006737A" w:rsidRDefault="005538ED" w:rsidP="00A01294">
            <w:pPr>
              <w:pStyle w:val="a3"/>
              <w:tabs>
                <w:tab w:val="left" w:pos="426"/>
              </w:tabs>
              <w:spacing w:before="200"/>
              <w:ind w:left="0"/>
              <w:jc w:val="both"/>
              <w:rPr>
                <w:rFonts w:ascii="Times New Roman" w:hAnsi="Times New Roman"/>
                <w:b/>
                <w:bCs/>
                <w:sz w:val="24"/>
                <w:szCs w:val="24"/>
                <w:lang w:val="kk-KZ"/>
              </w:rPr>
            </w:pPr>
            <w:r w:rsidRPr="006A3D51">
              <w:rPr>
                <w:rFonts w:ascii="Times New Roman" w:hAnsi="Times New Roman"/>
                <w:b/>
                <w:sz w:val="24"/>
                <w:szCs w:val="24"/>
                <w:lang w:val="kk-KZ"/>
              </w:rPr>
              <w:t>Тәжірибеге бағытталған оқыту:</w:t>
            </w:r>
            <w:r w:rsidRPr="006A3D51">
              <w:rPr>
                <w:rFonts w:ascii="Times New Roman" w:hAnsi="Times New Roman"/>
                <w:sz w:val="24"/>
                <w:szCs w:val="24"/>
                <w:lang w:val="kk-KZ"/>
              </w:rPr>
              <w:t xml:space="preserve"> практикалық дағдыларды дамытуға бағдарлау.</w:t>
            </w:r>
          </w:p>
        </w:tc>
      </w:tr>
      <w:tr w:rsidR="005538ED" w:rsidRPr="000171EA" w:rsidTr="002E6256">
        <w:tc>
          <w:tcPr>
            <w:tcW w:w="1871" w:type="dxa"/>
          </w:tcPr>
          <w:p w:rsidR="005538ED" w:rsidRPr="00C541C7" w:rsidRDefault="005538ED" w:rsidP="00A01294">
            <w:pPr>
              <w:widowControl w:val="0"/>
              <w:tabs>
                <w:tab w:val="left" w:pos="1354"/>
              </w:tabs>
              <w:autoSpaceDE w:val="0"/>
              <w:autoSpaceDN w:val="0"/>
              <w:spacing w:before="200"/>
              <w:ind w:right="-1"/>
              <w:jc w:val="both"/>
              <w:rPr>
                <w:rFonts w:ascii="Times New Roman" w:hAnsi="Times New Roman"/>
                <w:b/>
                <w:bCs/>
                <w:sz w:val="24"/>
                <w:szCs w:val="24"/>
                <w:lang w:val="kk-KZ"/>
              </w:rPr>
            </w:pPr>
            <w:r>
              <w:rPr>
                <w:rFonts w:ascii="Times New Roman" w:hAnsi="Times New Roman"/>
                <w:b/>
                <w:bCs/>
                <w:sz w:val="24"/>
                <w:szCs w:val="24"/>
                <w:lang w:val="kk-KZ" w:eastAsia="zh-CN"/>
              </w:rPr>
              <w:t>Оқыту әдістері</w:t>
            </w:r>
          </w:p>
          <w:p w:rsidR="005538ED" w:rsidRPr="0006737A" w:rsidRDefault="005538ED" w:rsidP="00A01294">
            <w:pPr>
              <w:pStyle w:val="a3"/>
              <w:ind w:left="0"/>
              <w:rPr>
                <w:rFonts w:ascii="Times New Roman" w:hAnsi="Times New Roman"/>
                <w:b/>
                <w:bCs/>
                <w:sz w:val="24"/>
                <w:szCs w:val="24"/>
                <w:lang w:val="kk-KZ"/>
              </w:rPr>
            </w:pPr>
          </w:p>
        </w:tc>
        <w:tc>
          <w:tcPr>
            <w:tcW w:w="8194" w:type="dxa"/>
          </w:tcPr>
          <w:p w:rsidR="005538ED" w:rsidRDefault="005538ED" w:rsidP="00A01294">
            <w:pPr>
              <w:ind w:right="-1"/>
              <w:jc w:val="both"/>
              <w:rPr>
                <w:rFonts w:ascii="Times New Roman" w:hAnsi="Times New Roman"/>
                <w:sz w:val="24"/>
                <w:szCs w:val="24"/>
                <w:lang w:val="kk-KZ" w:eastAsia="zh-CN"/>
              </w:rPr>
            </w:pPr>
            <w:r w:rsidRPr="002E5DEA">
              <w:rPr>
                <w:rFonts w:ascii="Times New Roman" w:hAnsi="Times New Roman"/>
                <w:sz w:val="24"/>
                <w:szCs w:val="24"/>
                <w:lang w:val="kk-KZ" w:eastAsia="zh-CN"/>
              </w:rPr>
              <w:t>Дәрістер, семинарлар, түрлі практикалар</w:t>
            </w:r>
            <w:r>
              <w:rPr>
                <w:rFonts w:ascii="Times New Roman" w:hAnsi="Times New Roman"/>
                <w:sz w:val="24"/>
                <w:szCs w:val="24"/>
                <w:lang w:val="kk-KZ" w:eastAsia="zh-CN"/>
              </w:rPr>
              <w:t>ды</w:t>
            </w:r>
            <w:r w:rsidRPr="002E5DEA">
              <w:rPr>
                <w:rFonts w:ascii="Times New Roman" w:hAnsi="Times New Roman"/>
                <w:sz w:val="24"/>
                <w:szCs w:val="24"/>
                <w:lang w:val="kk-KZ" w:eastAsia="zh-CN"/>
              </w:rPr>
              <w:t xml:space="preserve"> өткізу:</w:t>
            </w:r>
          </w:p>
          <w:p w:rsidR="005538ED" w:rsidRPr="002E5DEA" w:rsidRDefault="005538ED" w:rsidP="005538ED">
            <w:pPr>
              <w:pStyle w:val="a3"/>
              <w:numPr>
                <w:ilvl w:val="0"/>
                <w:numId w:val="24"/>
              </w:numPr>
              <w:spacing w:after="0" w:line="240" w:lineRule="auto"/>
              <w:ind w:left="175" w:hanging="175"/>
              <w:rPr>
                <w:rFonts w:ascii="Times New Roman" w:eastAsiaTheme="minorHAnsi" w:hAnsi="Times New Roman"/>
                <w:sz w:val="24"/>
                <w:szCs w:val="24"/>
                <w:lang w:val="kk-KZ" w:eastAsia="zh-CN"/>
              </w:rPr>
            </w:pPr>
            <w:r w:rsidRPr="002E5DEA">
              <w:rPr>
                <w:rFonts w:ascii="Times New Roman" w:hAnsi="Times New Roman"/>
                <w:sz w:val="24"/>
                <w:szCs w:val="24"/>
                <w:lang w:val="kk-KZ" w:eastAsia="zh-CN"/>
              </w:rPr>
              <w:t>инновациялық технологияларды қолдану</w:t>
            </w:r>
            <w:r>
              <w:rPr>
                <w:rFonts w:ascii="Times New Roman" w:hAnsi="Times New Roman"/>
                <w:sz w:val="24"/>
                <w:szCs w:val="24"/>
                <w:lang w:val="kk-KZ" w:eastAsia="zh-CN"/>
              </w:rPr>
              <w:t>мен</w:t>
            </w:r>
            <w:r w:rsidRPr="002E5DEA">
              <w:rPr>
                <w:rFonts w:ascii="Times New Roman" w:hAnsi="Times New Roman"/>
                <w:sz w:val="24"/>
                <w:szCs w:val="24"/>
                <w:lang w:val="kk-KZ" w:eastAsia="zh-CN"/>
              </w:rPr>
              <w:t>:</w:t>
            </w:r>
          </w:p>
          <w:p w:rsidR="005538ED" w:rsidRPr="002E5DEA" w:rsidRDefault="005538ED" w:rsidP="005538ED">
            <w:pPr>
              <w:pStyle w:val="a3"/>
              <w:numPr>
                <w:ilvl w:val="0"/>
                <w:numId w:val="28"/>
              </w:numPr>
              <w:tabs>
                <w:tab w:val="left" w:pos="175"/>
              </w:tabs>
              <w:spacing w:after="0" w:line="240" w:lineRule="auto"/>
              <w:jc w:val="both"/>
              <w:rPr>
                <w:rFonts w:ascii="Times New Roman" w:eastAsiaTheme="minorHAnsi" w:hAnsi="Times New Roman"/>
                <w:b/>
                <w:bCs/>
                <w:sz w:val="24"/>
                <w:szCs w:val="24"/>
                <w:lang w:val="kk-KZ" w:eastAsia="en-US"/>
              </w:rPr>
            </w:pPr>
            <w:r w:rsidRPr="002E5DEA">
              <w:rPr>
                <w:rFonts w:ascii="Times New Roman" w:eastAsiaTheme="minorHAnsi" w:hAnsi="Times New Roman"/>
                <w:sz w:val="24"/>
                <w:szCs w:val="24"/>
                <w:lang w:val="kk-KZ" w:eastAsia="zh-CN"/>
              </w:rPr>
              <w:t>проблемалық оқыту;</w:t>
            </w:r>
          </w:p>
          <w:p w:rsidR="005538ED" w:rsidRPr="002E5DEA" w:rsidRDefault="005538ED" w:rsidP="005538ED">
            <w:pPr>
              <w:pStyle w:val="a3"/>
              <w:numPr>
                <w:ilvl w:val="0"/>
                <w:numId w:val="28"/>
              </w:numPr>
              <w:tabs>
                <w:tab w:val="left" w:pos="175"/>
              </w:tabs>
              <w:spacing w:after="0" w:line="240" w:lineRule="auto"/>
              <w:jc w:val="both"/>
              <w:rPr>
                <w:rFonts w:ascii="Times New Roman" w:eastAsiaTheme="minorHAnsi" w:hAnsi="Times New Roman"/>
                <w:b/>
                <w:bCs/>
                <w:sz w:val="24"/>
                <w:szCs w:val="24"/>
                <w:lang w:val="kk-KZ" w:eastAsia="en-US"/>
              </w:rPr>
            </w:pPr>
            <w:r w:rsidRPr="002E5DEA">
              <w:rPr>
                <w:rFonts w:ascii="Times New Roman" w:eastAsiaTheme="minorHAnsi" w:hAnsi="Times New Roman"/>
                <w:sz w:val="24"/>
                <w:szCs w:val="24"/>
                <w:lang w:val="kk-KZ" w:eastAsia="zh-CN"/>
              </w:rPr>
              <w:t>кейс-стади;</w:t>
            </w:r>
          </w:p>
          <w:p w:rsidR="005538ED" w:rsidRPr="002E5DEA" w:rsidRDefault="005538ED" w:rsidP="005538ED">
            <w:pPr>
              <w:pStyle w:val="a3"/>
              <w:numPr>
                <w:ilvl w:val="0"/>
                <w:numId w:val="28"/>
              </w:numPr>
              <w:tabs>
                <w:tab w:val="left" w:pos="175"/>
              </w:tabs>
              <w:spacing w:after="0" w:line="240" w:lineRule="auto"/>
              <w:jc w:val="both"/>
              <w:rPr>
                <w:rFonts w:ascii="Times New Roman" w:eastAsiaTheme="minorHAnsi" w:hAnsi="Times New Roman"/>
                <w:b/>
                <w:bCs/>
                <w:sz w:val="24"/>
                <w:szCs w:val="24"/>
                <w:lang w:val="kk-KZ" w:eastAsia="en-US"/>
              </w:rPr>
            </w:pPr>
            <w:r w:rsidRPr="002E5DEA">
              <w:rPr>
                <w:rFonts w:ascii="Times New Roman" w:eastAsiaTheme="minorHAnsi" w:hAnsi="Times New Roman"/>
                <w:sz w:val="24"/>
                <w:szCs w:val="24"/>
                <w:lang w:val="kk-KZ" w:eastAsia="zh-CN"/>
              </w:rPr>
              <w:t xml:space="preserve">креативті топта және топта жұмыс </w:t>
            </w:r>
            <w:r>
              <w:rPr>
                <w:rFonts w:ascii="Times New Roman" w:eastAsiaTheme="minorHAnsi" w:hAnsi="Times New Roman"/>
                <w:sz w:val="24"/>
                <w:szCs w:val="24"/>
                <w:lang w:val="kk-KZ" w:eastAsia="zh-CN"/>
              </w:rPr>
              <w:t>жаса</w:t>
            </w:r>
            <w:r w:rsidRPr="002E5DEA">
              <w:rPr>
                <w:rFonts w:ascii="Times New Roman" w:eastAsiaTheme="minorHAnsi" w:hAnsi="Times New Roman"/>
                <w:sz w:val="24"/>
                <w:szCs w:val="24"/>
                <w:lang w:val="kk-KZ" w:eastAsia="zh-CN"/>
              </w:rPr>
              <w:t>у;</w:t>
            </w:r>
          </w:p>
          <w:p w:rsidR="005538ED" w:rsidRPr="002E5DEA" w:rsidRDefault="005538ED" w:rsidP="005538ED">
            <w:pPr>
              <w:pStyle w:val="a3"/>
              <w:numPr>
                <w:ilvl w:val="0"/>
                <w:numId w:val="28"/>
              </w:numPr>
              <w:tabs>
                <w:tab w:val="left" w:pos="175"/>
              </w:tabs>
              <w:spacing w:after="0" w:line="240" w:lineRule="auto"/>
              <w:jc w:val="both"/>
              <w:rPr>
                <w:rFonts w:ascii="Times New Roman" w:eastAsiaTheme="minorHAnsi" w:hAnsi="Times New Roman"/>
                <w:b/>
                <w:bCs/>
                <w:sz w:val="24"/>
                <w:szCs w:val="24"/>
                <w:lang w:val="kk-KZ" w:eastAsia="en-US"/>
              </w:rPr>
            </w:pPr>
            <w:r w:rsidRPr="002E5DEA">
              <w:rPr>
                <w:rFonts w:ascii="Times New Roman" w:eastAsiaTheme="minorHAnsi" w:hAnsi="Times New Roman"/>
                <w:sz w:val="24"/>
                <w:szCs w:val="24"/>
                <w:lang w:val="kk-KZ" w:eastAsia="zh-CN"/>
              </w:rPr>
              <w:t>пікірталастар мен диалогтар, зияткерлік ойындар, олимпиадалар, викториналар;</w:t>
            </w:r>
          </w:p>
          <w:p w:rsidR="005538ED" w:rsidRPr="002E5DEA" w:rsidRDefault="005538ED" w:rsidP="005538ED">
            <w:pPr>
              <w:pStyle w:val="a3"/>
              <w:numPr>
                <w:ilvl w:val="0"/>
                <w:numId w:val="28"/>
              </w:numPr>
              <w:tabs>
                <w:tab w:val="left" w:pos="175"/>
              </w:tabs>
              <w:spacing w:after="0" w:line="240" w:lineRule="auto"/>
              <w:jc w:val="both"/>
              <w:rPr>
                <w:rFonts w:ascii="Times New Roman" w:eastAsiaTheme="minorHAnsi" w:hAnsi="Times New Roman"/>
                <w:b/>
                <w:bCs/>
                <w:sz w:val="24"/>
                <w:szCs w:val="24"/>
                <w:lang w:val="kk-KZ" w:eastAsia="en-US"/>
              </w:rPr>
            </w:pPr>
            <w:r w:rsidRPr="002E5DEA">
              <w:rPr>
                <w:rFonts w:ascii="Times New Roman" w:eastAsiaTheme="minorHAnsi" w:hAnsi="Times New Roman"/>
                <w:sz w:val="24"/>
                <w:szCs w:val="24"/>
                <w:lang w:val="kk-KZ" w:eastAsia="zh-CN"/>
              </w:rPr>
              <w:t>рефлексия, жобалар, бенчмаркинг әдістері;</w:t>
            </w:r>
          </w:p>
          <w:p w:rsidR="005538ED" w:rsidRPr="0006737A" w:rsidRDefault="005538ED" w:rsidP="005538ED">
            <w:pPr>
              <w:pStyle w:val="a3"/>
              <w:numPr>
                <w:ilvl w:val="0"/>
                <w:numId w:val="28"/>
              </w:numPr>
              <w:tabs>
                <w:tab w:val="left" w:pos="175"/>
              </w:tabs>
              <w:spacing w:after="0" w:line="240" w:lineRule="auto"/>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kk-KZ" w:eastAsia="zh-CN"/>
              </w:rPr>
              <w:t>Блум таксономиясы</w:t>
            </w:r>
            <w:r w:rsidRPr="0006737A">
              <w:rPr>
                <w:rFonts w:ascii="Times New Roman" w:eastAsiaTheme="minorHAnsi" w:hAnsi="Times New Roman"/>
                <w:sz w:val="24"/>
                <w:szCs w:val="24"/>
                <w:lang w:val="kk-KZ" w:eastAsia="zh-CN"/>
              </w:rPr>
              <w:t>;</w:t>
            </w:r>
          </w:p>
          <w:p w:rsidR="005538ED" w:rsidRPr="0006737A" w:rsidRDefault="005538ED" w:rsidP="005538ED">
            <w:pPr>
              <w:pStyle w:val="a3"/>
              <w:numPr>
                <w:ilvl w:val="0"/>
                <w:numId w:val="28"/>
              </w:numPr>
              <w:tabs>
                <w:tab w:val="left" w:pos="175"/>
              </w:tabs>
              <w:spacing w:after="0" w:line="240" w:lineRule="auto"/>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kk-KZ" w:eastAsia="zh-CN"/>
              </w:rPr>
              <w:t>презентациялар</w:t>
            </w:r>
            <w:r w:rsidRPr="0006737A">
              <w:rPr>
                <w:rFonts w:ascii="Times New Roman" w:eastAsiaTheme="minorHAnsi" w:hAnsi="Times New Roman"/>
                <w:sz w:val="24"/>
                <w:szCs w:val="24"/>
                <w:lang w:val="kk-KZ" w:eastAsia="zh-CN"/>
              </w:rPr>
              <w:t>;</w:t>
            </w:r>
          </w:p>
          <w:p w:rsidR="005538ED" w:rsidRPr="0006737A" w:rsidRDefault="005538ED" w:rsidP="005538ED">
            <w:pPr>
              <w:pStyle w:val="a3"/>
              <w:numPr>
                <w:ilvl w:val="0"/>
                <w:numId w:val="23"/>
              </w:numPr>
              <w:tabs>
                <w:tab w:val="left" w:pos="175"/>
              </w:tabs>
              <w:spacing w:after="0" w:line="240" w:lineRule="auto"/>
              <w:jc w:val="both"/>
              <w:rPr>
                <w:rFonts w:ascii="Times New Roman" w:eastAsiaTheme="minorHAnsi" w:hAnsi="Times New Roman"/>
                <w:b/>
                <w:bCs/>
                <w:sz w:val="24"/>
                <w:szCs w:val="24"/>
                <w:lang w:val="kk-KZ" w:eastAsia="en-US"/>
              </w:rPr>
            </w:pPr>
            <w:r w:rsidRPr="00321A3C">
              <w:rPr>
                <w:rFonts w:ascii="Times New Roman" w:eastAsiaTheme="minorHAnsi" w:hAnsi="Times New Roman"/>
                <w:sz w:val="24"/>
                <w:szCs w:val="24"/>
                <w:lang w:val="kk-KZ" w:eastAsia="zh-CN"/>
              </w:rPr>
              <w:t>ақпараттық дереккөздерді ұтымды</w:t>
            </w:r>
            <w:r>
              <w:rPr>
                <w:rFonts w:ascii="Times New Roman" w:eastAsiaTheme="minorHAnsi" w:hAnsi="Times New Roman"/>
                <w:sz w:val="24"/>
                <w:szCs w:val="24"/>
                <w:lang w:val="kk-KZ" w:eastAsia="zh-CN"/>
              </w:rPr>
              <w:t xml:space="preserve"> және креативті пайдаланумен</w:t>
            </w:r>
            <w:r w:rsidRPr="00321A3C">
              <w:rPr>
                <w:rFonts w:ascii="Times New Roman" w:eastAsiaTheme="minorHAnsi" w:hAnsi="Times New Roman"/>
                <w:sz w:val="24"/>
                <w:szCs w:val="24"/>
                <w:lang w:val="kk-KZ" w:eastAsia="zh-CN"/>
              </w:rPr>
              <w:t>:</w:t>
            </w:r>
          </w:p>
          <w:p w:rsidR="005538ED" w:rsidRPr="00321A3C" w:rsidRDefault="005538ED" w:rsidP="00A01294">
            <w:pPr>
              <w:pStyle w:val="a3"/>
              <w:numPr>
                <w:ilvl w:val="0"/>
                <w:numId w:val="25"/>
              </w:numPr>
              <w:tabs>
                <w:tab w:val="left" w:pos="175"/>
              </w:tabs>
              <w:spacing w:after="0" w:line="240" w:lineRule="auto"/>
              <w:jc w:val="both"/>
              <w:rPr>
                <w:rFonts w:ascii="Times New Roman" w:eastAsiaTheme="minorHAnsi" w:hAnsi="Times New Roman"/>
                <w:b/>
                <w:bCs/>
                <w:sz w:val="24"/>
                <w:szCs w:val="24"/>
                <w:lang w:val="kk-KZ" w:eastAsia="en-US"/>
              </w:rPr>
            </w:pPr>
            <w:r w:rsidRPr="00321A3C">
              <w:rPr>
                <w:rFonts w:ascii="Times New Roman" w:eastAsiaTheme="minorHAnsi" w:hAnsi="Times New Roman"/>
                <w:sz w:val="24"/>
                <w:szCs w:val="24"/>
                <w:lang w:eastAsia="zh-CN"/>
              </w:rPr>
              <w:t>мультимедиялық оқыту бағдарламалары;</w:t>
            </w:r>
          </w:p>
          <w:p w:rsidR="005538ED" w:rsidRPr="0006737A" w:rsidRDefault="005538ED" w:rsidP="00A01294">
            <w:pPr>
              <w:pStyle w:val="a3"/>
              <w:numPr>
                <w:ilvl w:val="0"/>
                <w:numId w:val="25"/>
              </w:numPr>
              <w:tabs>
                <w:tab w:val="left" w:pos="175"/>
              </w:tabs>
              <w:spacing w:after="0" w:line="240" w:lineRule="auto"/>
              <w:jc w:val="both"/>
              <w:rPr>
                <w:rFonts w:ascii="Times New Roman" w:eastAsiaTheme="minorHAnsi" w:hAnsi="Times New Roman"/>
                <w:b/>
                <w:bCs/>
                <w:sz w:val="24"/>
                <w:szCs w:val="24"/>
                <w:lang w:val="kk-KZ" w:eastAsia="en-US"/>
              </w:rPr>
            </w:pPr>
            <w:r w:rsidRPr="00321A3C">
              <w:rPr>
                <w:rFonts w:ascii="Times New Roman" w:eastAsiaTheme="minorHAnsi" w:hAnsi="Times New Roman"/>
                <w:sz w:val="24"/>
                <w:szCs w:val="24"/>
                <w:lang w:eastAsia="zh-CN"/>
              </w:rPr>
              <w:t>электрондық оқулықтар;</w:t>
            </w:r>
          </w:p>
          <w:p w:rsidR="005538ED" w:rsidRPr="0006737A" w:rsidRDefault="005538ED" w:rsidP="00A01294">
            <w:pPr>
              <w:pStyle w:val="a3"/>
              <w:numPr>
                <w:ilvl w:val="0"/>
                <w:numId w:val="25"/>
              </w:numPr>
              <w:tabs>
                <w:tab w:val="left" w:pos="175"/>
              </w:tabs>
              <w:spacing w:after="0" w:line="240" w:lineRule="auto"/>
              <w:jc w:val="both"/>
              <w:rPr>
                <w:rFonts w:ascii="Times New Roman" w:eastAsiaTheme="minorHAnsi" w:hAnsi="Times New Roman"/>
                <w:b/>
                <w:bCs/>
                <w:sz w:val="24"/>
                <w:szCs w:val="24"/>
                <w:lang w:val="kk-KZ" w:eastAsia="en-US"/>
              </w:rPr>
            </w:pPr>
            <w:r w:rsidRPr="00321A3C">
              <w:rPr>
                <w:rFonts w:ascii="Times New Roman" w:eastAsiaTheme="minorHAnsi" w:hAnsi="Times New Roman"/>
                <w:sz w:val="24"/>
                <w:szCs w:val="24"/>
                <w:lang w:eastAsia="zh-CN"/>
              </w:rPr>
              <w:t>сандық ресурстар</w:t>
            </w:r>
            <w:r w:rsidRPr="0006737A">
              <w:rPr>
                <w:rFonts w:ascii="Times New Roman" w:eastAsiaTheme="minorHAnsi" w:hAnsi="Times New Roman"/>
                <w:sz w:val="24"/>
                <w:szCs w:val="24"/>
                <w:lang w:val="ru-RU" w:eastAsia="zh-CN"/>
              </w:rPr>
              <w:t>.</w:t>
            </w:r>
          </w:p>
          <w:p w:rsidR="005538ED" w:rsidRPr="00321A3C" w:rsidRDefault="005538ED" w:rsidP="00A01294">
            <w:pPr>
              <w:ind w:right="-1"/>
              <w:jc w:val="both"/>
              <w:rPr>
                <w:rFonts w:ascii="Times New Roman" w:hAnsi="Times New Roman"/>
                <w:sz w:val="24"/>
                <w:szCs w:val="24"/>
                <w:lang w:val="kk-KZ" w:eastAsia="zh-CN"/>
              </w:rPr>
            </w:pPr>
            <w:r w:rsidRPr="00321A3C">
              <w:rPr>
                <w:rFonts w:ascii="Times New Roman" w:hAnsi="Times New Roman"/>
                <w:sz w:val="24"/>
                <w:szCs w:val="24"/>
                <w:lang w:val="kk-KZ" w:eastAsia="zh-CN"/>
              </w:rPr>
              <w:t>Студенттердің өзіндік жұмысын ұйымдастыру, жеке кеңес беру.</w:t>
            </w:r>
          </w:p>
        </w:tc>
      </w:tr>
      <w:tr w:rsidR="005538ED" w:rsidRPr="0006737A" w:rsidTr="002E6256">
        <w:tc>
          <w:tcPr>
            <w:tcW w:w="1871" w:type="dxa"/>
          </w:tcPr>
          <w:p w:rsidR="005538ED" w:rsidRPr="006A3D51" w:rsidRDefault="005538ED" w:rsidP="00A01294">
            <w:pPr>
              <w:tabs>
                <w:tab w:val="left" w:pos="427"/>
              </w:tabs>
              <w:spacing w:before="200"/>
              <w:ind w:right="-1"/>
              <w:jc w:val="both"/>
              <w:rPr>
                <w:rFonts w:ascii="Times New Roman" w:hAnsi="Times New Roman"/>
                <w:b/>
                <w:bCs/>
                <w:sz w:val="24"/>
                <w:szCs w:val="24"/>
                <w:lang w:val="kk-KZ" w:eastAsia="zh-CN"/>
              </w:rPr>
            </w:pPr>
            <w:r>
              <w:rPr>
                <w:rFonts w:ascii="Times New Roman" w:hAnsi="Times New Roman"/>
                <w:b/>
                <w:bCs/>
                <w:sz w:val="24"/>
                <w:szCs w:val="24"/>
                <w:lang w:val="kk-KZ" w:eastAsia="zh-CN"/>
              </w:rPr>
              <w:t xml:space="preserve">Оқу нәтижелерінің жетістіктерін бағалау және </w:t>
            </w:r>
            <w:r w:rsidRPr="00321A3C">
              <w:rPr>
                <w:rFonts w:ascii="Times New Roman" w:hAnsi="Times New Roman"/>
                <w:b/>
                <w:bCs/>
                <w:sz w:val="24"/>
                <w:szCs w:val="24"/>
                <w:lang w:val="kk-KZ" w:eastAsia="zh-CN"/>
              </w:rPr>
              <w:t xml:space="preserve"> бақылау </w:t>
            </w:r>
          </w:p>
          <w:p w:rsidR="005538ED" w:rsidRPr="0006737A" w:rsidRDefault="005538ED" w:rsidP="00A01294">
            <w:pPr>
              <w:pStyle w:val="a3"/>
              <w:ind w:left="0"/>
              <w:rPr>
                <w:rFonts w:ascii="Times New Roman" w:hAnsi="Times New Roman"/>
                <w:b/>
                <w:bCs/>
                <w:sz w:val="24"/>
                <w:szCs w:val="24"/>
              </w:rPr>
            </w:pPr>
          </w:p>
        </w:tc>
        <w:tc>
          <w:tcPr>
            <w:tcW w:w="8194" w:type="dxa"/>
          </w:tcPr>
          <w:p w:rsidR="005538ED" w:rsidRPr="00703374" w:rsidRDefault="005538ED" w:rsidP="00A01294">
            <w:pPr>
              <w:ind w:right="-1"/>
              <w:jc w:val="both"/>
              <w:rPr>
                <w:rFonts w:ascii="Times New Roman" w:hAnsi="Times New Roman"/>
                <w:iCs/>
                <w:sz w:val="24"/>
                <w:szCs w:val="24"/>
                <w:lang w:val="kk-KZ" w:eastAsia="zh-CN"/>
              </w:rPr>
            </w:pPr>
            <w:r w:rsidRPr="00703374">
              <w:rPr>
                <w:rFonts w:ascii="Times New Roman" w:hAnsi="Times New Roman"/>
                <w:iCs/>
                <w:sz w:val="24"/>
                <w:szCs w:val="24"/>
                <w:lang w:val="kk-KZ" w:eastAsia="zh-CN"/>
              </w:rPr>
              <w:t xml:space="preserve">Пәннің әр тақырыбы бойынша </w:t>
            </w:r>
            <w:r w:rsidRPr="00703374">
              <w:rPr>
                <w:rFonts w:ascii="Times New Roman" w:hAnsi="Times New Roman"/>
                <w:b/>
                <w:iCs/>
                <w:sz w:val="24"/>
                <w:szCs w:val="24"/>
                <w:lang w:val="kk-KZ" w:eastAsia="zh-CN"/>
              </w:rPr>
              <w:t>ағымдық бақылау</w:t>
            </w:r>
            <w:r w:rsidRPr="00703374">
              <w:rPr>
                <w:rFonts w:ascii="Times New Roman" w:hAnsi="Times New Roman"/>
                <w:iCs/>
                <w:sz w:val="24"/>
                <w:szCs w:val="24"/>
                <w:lang w:val="kk-KZ" w:eastAsia="zh-CN"/>
              </w:rPr>
              <w:t>, аудиториялық және аудиториядан тыс сабақтардағы білімді бақылау (</w:t>
            </w:r>
            <w:r w:rsidRPr="00703374">
              <w:rPr>
                <w:rFonts w:ascii="Times New Roman" w:hAnsi="Times New Roman"/>
                <w:i/>
                <w:iCs/>
                <w:sz w:val="24"/>
                <w:szCs w:val="24"/>
                <w:lang w:val="kk-KZ" w:eastAsia="zh-CN"/>
              </w:rPr>
              <w:t>силлабусқа сәйкес</w:t>
            </w:r>
            <w:r w:rsidRPr="00703374">
              <w:rPr>
                <w:rFonts w:ascii="Times New Roman" w:hAnsi="Times New Roman"/>
                <w:iCs/>
                <w:sz w:val="24"/>
                <w:szCs w:val="24"/>
                <w:lang w:val="kk-KZ" w:eastAsia="zh-CN"/>
              </w:rPr>
              <w:t>).</w:t>
            </w:r>
          </w:p>
          <w:p w:rsidR="005538ED" w:rsidRPr="0006737A" w:rsidRDefault="005538ED" w:rsidP="00A01294">
            <w:pPr>
              <w:ind w:right="-1"/>
              <w:jc w:val="both"/>
              <w:rPr>
                <w:rFonts w:ascii="Times New Roman" w:hAnsi="Times New Roman"/>
                <w:sz w:val="24"/>
                <w:szCs w:val="24"/>
                <w:lang w:val="kk-KZ" w:eastAsia="zh-CN"/>
              </w:rPr>
            </w:pPr>
            <w:r w:rsidRPr="00703374">
              <w:rPr>
                <w:rFonts w:ascii="Times New Roman" w:hAnsi="Times New Roman"/>
                <w:iCs/>
                <w:sz w:val="24"/>
                <w:szCs w:val="24"/>
                <w:lang w:val="kk-KZ" w:eastAsia="zh-CN"/>
              </w:rPr>
              <w:t>Бағалау формалары</w:t>
            </w:r>
            <w:r w:rsidRPr="0006737A">
              <w:rPr>
                <w:rFonts w:ascii="Times New Roman" w:hAnsi="Times New Roman"/>
                <w:sz w:val="24"/>
                <w:szCs w:val="24"/>
                <w:lang w:val="kk-KZ" w:eastAsia="zh-CN"/>
              </w:rPr>
              <w:t>:</w:t>
            </w:r>
          </w:p>
          <w:p w:rsidR="005538ED" w:rsidRPr="0006737A" w:rsidRDefault="005538ED" w:rsidP="00A01294">
            <w:pPr>
              <w:pStyle w:val="a3"/>
              <w:numPr>
                <w:ilvl w:val="0"/>
                <w:numId w:val="26"/>
              </w:numPr>
              <w:spacing w:after="0" w:line="240" w:lineRule="auto"/>
              <w:jc w:val="both"/>
              <w:rPr>
                <w:rFonts w:ascii="Times New Roman" w:eastAsiaTheme="minorHAnsi" w:hAnsi="Times New Roman"/>
                <w:sz w:val="24"/>
                <w:szCs w:val="24"/>
                <w:lang w:eastAsia="zh-CN"/>
              </w:rPr>
            </w:pPr>
            <w:r w:rsidRPr="00703374">
              <w:rPr>
                <w:rFonts w:ascii="Times New Roman" w:eastAsiaTheme="minorHAnsi" w:hAnsi="Times New Roman"/>
                <w:sz w:val="24"/>
                <w:szCs w:val="24"/>
                <w:lang w:eastAsia="zh-CN"/>
              </w:rPr>
              <w:t>сабақтарда сауалнама жүргізу</w:t>
            </w:r>
            <w:r w:rsidRPr="0006737A">
              <w:rPr>
                <w:rFonts w:ascii="Times New Roman" w:eastAsiaTheme="minorHAnsi" w:hAnsi="Times New Roman"/>
                <w:sz w:val="24"/>
                <w:szCs w:val="24"/>
                <w:lang w:eastAsia="zh-CN"/>
              </w:rPr>
              <w:t>;</w:t>
            </w:r>
          </w:p>
          <w:p w:rsidR="005538ED" w:rsidRPr="0006737A" w:rsidRDefault="005538ED" w:rsidP="00A01294">
            <w:pPr>
              <w:pStyle w:val="a3"/>
              <w:numPr>
                <w:ilvl w:val="0"/>
                <w:numId w:val="26"/>
              </w:numPr>
              <w:spacing w:after="0" w:line="240" w:lineRule="auto"/>
              <w:jc w:val="both"/>
              <w:rPr>
                <w:rFonts w:ascii="Times New Roman" w:eastAsiaTheme="minorHAnsi" w:hAnsi="Times New Roman"/>
                <w:sz w:val="24"/>
                <w:szCs w:val="24"/>
                <w:lang w:eastAsia="zh-CN"/>
              </w:rPr>
            </w:pPr>
            <w:r>
              <w:rPr>
                <w:rFonts w:ascii="Times New Roman" w:eastAsiaTheme="minorHAnsi" w:hAnsi="Times New Roman"/>
                <w:sz w:val="24"/>
                <w:szCs w:val="24"/>
                <w:lang w:val="kk-KZ" w:eastAsia="zh-CN"/>
              </w:rPr>
              <w:t xml:space="preserve">оқу пәндерінің </w:t>
            </w:r>
            <w:r w:rsidRPr="00703374">
              <w:rPr>
                <w:rFonts w:ascii="Times New Roman" w:eastAsiaTheme="minorHAnsi" w:hAnsi="Times New Roman"/>
                <w:sz w:val="24"/>
                <w:szCs w:val="24"/>
                <w:lang w:eastAsia="zh-CN"/>
              </w:rPr>
              <w:t>тақырыптары бойынша тестілеу</w:t>
            </w:r>
            <w:r w:rsidRPr="0006737A">
              <w:rPr>
                <w:rFonts w:ascii="Times New Roman" w:eastAsiaTheme="minorHAnsi" w:hAnsi="Times New Roman"/>
                <w:sz w:val="24"/>
                <w:szCs w:val="24"/>
                <w:lang w:eastAsia="zh-CN"/>
              </w:rPr>
              <w:t>;</w:t>
            </w:r>
          </w:p>
          <w:p w:rsidR="005538ED" w:rsidRPr="0006737A" w:rsidRDefault="005538ED" w:rsidP="00A01294">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val="kk-KZ" w:eastAsia="zh-CN"/>
              </w:rPr>
              <w:t>бақылау жұмысы</w:t>
            </w:r>
            <w:r w:rsidRPr="0006737A">
              <w:rPr>
                <w:rFonts w:ascii="Times New Roman" w:eastAsiaTheme="minorHAnsi" w:hAnsi="Times New Roman"/>
                <w:sz w:val="24"/>
                <w:szCs w:val="24"/>
                <w:lang w:eastAsia="zh-CN"/>
              </w:rPr>
              <w:t>;</w:t>
            </w:r>
          </w:p>
          <w:p w:rsidR="005538ED" w:rsidRPr="0006737A" w:rsidRDefault="005538ED" w:rsidP="00A01294">
            <w:pPr>
              <w:pStyle w:val="a3"/>
              <w:numPr>
                <w:ilvl w:val="0"/>
                <w:numId w:val="26"/>
              </w:numPr>
              <w:spacing w:after="0" w:line="240" w:lineRule="auto"/>
              <w:jc w:val="both"/>
              <w:rPr>
                <w:rFonts w:ascii="Times New Roman" w:eastAsiaTheme="minorHAnsi" w:hAnsi="Times New Roman"/>
                <w:sz w:val="24"/>
                <w:szCs w:val="24"/>
                <w:lang w:eastAsia="zh-CN"/>
              </w:rPr>
            </w:pPr>
            <w:r w:rsidRPr="00703374">
              <w:rPr>
                <w:rFonts w:ascii="Times New Roman" w:eastAsiaTheme="minorHAnsi" w:hAnsi="Times New Roman"/>
                <w:sz w:val="24"/>
                <w:szCs w:val="24"/>
                <w:lang w:eastAsia="zh-CN"/>
              </w:rPr>
              <w:t>өзіндік шығармашылық жұмыстарды қорғау</w:t>
            </w:r>
            <w:r w:rsidRPr="0006737A">
              <w:rPr>
                <w:rFonts w:ascii="Times New Roman" w:eastAsiaTheme="minorHAnsi" w:hAnsi="Times New Roman"/>
                <w:sz w:val="24"/>
                <w:szCs w:val="24"/>
                <w:lang w:eastAsia="zh-CN"/>
              </w:rPr>
              <w:t>;</w:t>
            </w:r>
          </w:p>
          <w:p w:rsidR="005538ED" w:rsidRPr="0006737A" w:rsidRDefault="005538ED" w:rsidP="00A01294">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eastAsia="zh-CN"/>
              </w:rPr>
              <w:t>дискуссия</w:t>
            </w:r>
            <w:r w:rsidRPr="0006737A">
              <w:rPr>
                <w:rFonts w:ascii="Times New Roman" w:eastAsiaTheme="minorHAnsi" w:hAnsi="Times New Roman"/>
                <w:sz w:val="24"/>
                <w:szCs w:val="24"/>
                <w:lang w:eastAsia="zh-CN"/>
              </w:rPr>
              <w:t>;</w:t>
            </w:r>
          </w:p>
          <w:p w:rsidR="005538ED" w:rsidRPr="0006737A" w:rsidRDefault="005538ED" w:rsidP="00A01294">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Pr>
                <w:rFonts w:ascii="Times New Roman" w:eastAsiaTheme="minorHAnsi" w:hAnsi="Times New Roman"/>
                <w:sz w:val="24"/>
                <w:szCs w:val="24"/>
                <w:lang w:eastAsia="zh-CN"/>
              </w:rPr>
              <w:t>тренингтер</w:t>
            </w:r>
            <w:r w:rsidRPr="0006737A">
              <w:rPr>
                <w:rFonts w:ascii="Times New Roman" w:eastAsiaTheme="minorHAnsi" w:hAnsi="Times New Roman"/>
                <w:sz w:val="24"/>
                <w:szCs w:val="24"/>
                <w:lang w:eastAsia="zh-CN"/>
              </w:rPr>
              <w:t>;</w:t>
            </w:r>
          </w:p>
          <w:p w:rsidR="005538ED" w:rsidRPr="0006737A" w:rsidRDefault="005538ED" w:rsidP="00A01294">
            <w:pPr>
              <w:pStyle w:val="a3"/>
              <w:numPr>
                <w:ilvl w:val="0"/>
                <w:numId w:val="26"/>
              </w:numPr>
              <w:spacing w:after="0" w:line="240" w:lineRule="auto"/>
              <w:ind w:left="714" w:hanging="357"/>
              <w:jc w:val="both"/>
              <w:rPr>
                <w:rFonts w:ascii="Times New Roman" w:eastAsiaTheme="minorHAnsi" w:hAnsi="Times New Roman"/>
                <w:sz w:val="24"/>
                <w:szCs w:val="24"/>
                <w:lang w:val="kk-KZ" w:eastAsia="zh-CN"/>
              </w:rPr>
            </w:pPr>
            <w:r>
              <w:rPr>
                <w:rFonts w:ascii="Times New Roman" w:eastAsiaTheme="minorHAnsi" w:hAnsi="Times New Roman"/>
                <w:sz w:val="24"/>
                <w:szCs w:val="24"/>
                <w:lang w:eastAsia="zh-CN"/>
              </w:rPr>
              <w:t>коллоТБКиумдар</w:t>
            </w:r>
            <w:r w:rsidRPr="0006737A">
              <w:rPr>
                <w:rFonts w:ascii="Times New Roman" w:eastAsiaTheme="minorHAnsi" w:hAnsi="Times New Roman"/>
                <w:sz w:val="24"/>
                <w:szCs w:val="24"/>
                <w:lang w:eastAsia="zh-CN"/>
              </w:rPr>
              <w:t>;</w:t>
            </w:r>
          </w:p>
          <w:p w:rsidR="005538ED" w:rsidRPr="0006737A" w:rsidRDefault="005538ED" w:rsidP="00A01294">
            <w:pPr>
              <w:pStyle w:val="a3"/>
              <w:numPr>
                <w:ilvl w:val="0"/>
                <w:numId w:val="26"/>
              </w:numPr>
              <w:spacing w:after="0" w:line="240" w:lineRule="auto"/>
              <w:ind w:left="714" w:hanging="357"/>
              <w:jc w:val="both"/>
              <w:rPr>
                <w:rFonts w:ascii="Times New Roman" w:eastAsiaTheme="minorHAnsi" w:hAnsi="Times New Roman"/>
                <w:sz w:val="24"/>
                <w:szCs w:val="24"/>
                <w:lang w:eastAsia="zh-CN"/>
              </w:rPr>
            </w:pPr>
            <w:r w:rsidRPr="0006737A">
              <w:rPr>
                <w:rFonts w:ascii="Times New Roman" w:eastAsiaTheme="minorHAnsi" w:hAnsi="Times New Roman"/>
                <w:sz w:val="24"/>
                <w:szCs w:val="24"/>
                <w:lang w:val="kk-KZ" w:eastAsia="zh-CN"/>
              </w:rPr>
              <w:t>эссе</w:t>
            </w:r>
            <w:r>
              <w:rPr>
                <w:rFonts w:ascii="Times New Roman" w:eastAsiaTheme="minorHAnsi" w:hAnsi="Times New Roman"/>
                <w:sz w:val="24"/>
                <w:szCs w:val="24"/>
                <w:lang w:eastAsia="zh-CN"/>
              </w:rPr>
              <w:t xml:space="preserve"> және т.б.</w:t>
            </w:r>
          </w:p>
          <w:p w:rsidR="005538ED" w:rsidRPr="006A3D51" w:rsidRDefault="005538ED" w:rsidP="00A01294">
            <w:pPr>
              <w:ind w:right="-1"/>
              <w:jc w:val="both"/>
              <w:rPr>
                <w:rFonts w:ascii="Times New Roman" w:hAnsi="Times New Roman"/>
                <w:sz w:val="24"/>
                <w:szCs w:val="24"/>
                <w:lang w:val="de-DE" w:eastAsia="zh-CN"/>
              </w:rPr>
            </w:pPr>
            <w:r w:rsidRPr="00703374">
              <w:rPr>
                <w:rFonts w:ascii="Times New Roman" w:hAnsi="Times New Roman"/>
                <w:sz w:val="24"/>
                <w:szCs w:val="24"/>
                <w:lang w:eastAsia="zh-CN"/>
              </w:rPr>
              <w:t>Біроқупәнішеңберіндебіракадемиялықкезеңішіндекеміндеекірет</w:t>
            </w:r>
            <w:r w:rsidRPr="00703374">
              <w:rPr>
                <w:rFonts w:ascii="Times New Roman" w:hAnsi="Times New Roman"/>
                <w:b/>
                <w:sz w:val="24"/>
                <w:szCs w:val="24"/>
                <w:lang w:eastAsia="zh-CN"/>
              </w:rPr>
              <w:t>аралықбақылау</w:t>
            </w:r>
            <w:r w:rsidRPr="006A3D51">
              <w:rPr>
                <w:rFonts w:ascii="Times New Roman" w:hAnsi="Times New Roman"/>
                <w:sz w:val="24"/>
                <w:szCs w:val="24"/>
                <w:lang w:val="de-DE" w:eastAsia="zh-CN"/>
              </w:rPr>
              <w:t>.</w:t>
            </w:r>
          </w:p>
          <w:p w:rsidR="005538ED" w:rsidRPr="0006737A" w:rsidRDefault="005538ED" w:rsidP="00A01294">
            <w:pPr>
              <w:ind w:right="-1"/>
              <w:jc w:val="both"/>
              <w:rPr>
                <w:rFonts w:ascii="Times New Roman" w:hAnsi="Times New Roman"/>
                <w:sz w:val="24"/>
                <w:szCs w:val="24"/>
                <w:lang w:val="kk-KZ" w:eastAsia="zh-CN"/>
              </w:rPr>
            </w:pPr>
            <w:r w:rsidRPr="00703374">
              <w:rPr>
                <w:rFonts w:ascii="Times New Roman" w:hAnsi="Times New Roman"/>
                <w:b/>
                <w:sz w:val="24"/>
                <w:szCs w:val="24"/>
                <w:lang w:val="kk-KZ" w:eastAsia="zh-CN"/>
              </w:rPr>
              <w:t>Аралық аттестаттау</w:t>
            </w:r>
            <w:r w:rsidRPr="00703374">
              <w:rPr>
                <w:rFonts w:ascii="Times New Roman" w:hAnsi="Times New Roman"/>
                <w:sz w:val="24"/>
                <w:szCs w:val="24"/>
                <w:lang w:val="kk-KZ" w:eastAsia="zh-CN"/>
              </w:rPr>
              <w:t xml:space="preserve"> оқу жұмыс жоспарына, академиялық күнтізбеге сәйкес жүзеге асырылады.</w:t>
            </w:r>
          </w:p>
          <w:p w:rsidR="005538ED" w:rsidRPr="0006737A" w:rsidRDefault="005538ED" w:rsidP="00A01294">
            <w:pPr>
              <w:ind w:right="-1"/>
              <w:jc w:val="both"/>
              <w:rPr>
                <w:rFonts w:ascii="Times New Roman" w:hAnsi="Times New Roman"/>
                <w:sz w:val="24"/>
                <w:szCs w:val="24"/>
                <w:lang w:val="kk-KZ" w:eastAsia="zh-CN"/>
              </w:rPr>
            </w:pPr>
            <w:r w:rsidRPr="00703374">
              <w:rPr>
                <w:rFonts w:ascii="Times New Roman" w:hAnsi="Times New Roman"/>
                <w:sz w:val="24"/>
                <w:szCs w:val="24"/>
                <w:lang w:val="kk-KZ" w:eastAsia="zh-CN"/>
              </w:rPr>
              <w:t xml:space="preserve">Өткізу </w:t>
            </w:r>
            <w:r>
              <w:rPr>
                <w:rFonts w:ascii="Times New Roman" w:hAnsi="Times New Roman"/>
                <w:sz w:val="24"/>
                <w:szCs w:val="24"/>
                <w:lang w:val="kk-KZ" w:eastAsia="zh-CN"/>
              </w:rPr>
              <w:t>түрі</w:t>
            </w:r>
            <w:r w:rsidRPr="0006737A">
              <w:rPr>
                <w:rFonts w:ascii="Times New Roman" w:hAnsi="Times New Roman"/>
                <w:sz w:val="24"/>
                <w:szCs w:val="24"/>
                <w:lang w:val="kk-KZ" w:eastAsia="zh-CN"/>
              </w:rPr>
              <w:t xml:space="preserve">: </w:t>
            </w:r>
          </w:p>
          <w:p w:rsidR="005538ED" w:rsidRPr="0006737A" w:rsidRDefault="005538ED" w:rsidP="00A01294">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5D142C">
              <w:rPr>
                <w:rFonts w:ascii="Times New Roman" w:eastAsiaTheme="minorHAnsi" w:hAnsi="Times New Roman"/>
                <w:sz w:val="24"/>
                <w:szCs w:val="24"/>
                <w:lang w:val="kk-KZ" w:eastAsia="zh-CN"/>
              </w:rPr>
              <w:t>тестілеу түріндегі емтихан</w:t>
            </w:r>
            <w:r w:rsidRPr="0006737A">
              <w:rPr>
                <w:rFonts w:ascii="Times New Roman" w:eastAsiaTheme="minorHAnsi" w:hAnsi="Times New Roman"/>
                <w:sz w:val="24"/>
                <w:szCs w:val="24"/>
                <w:lang w:val="kk-KZ" w:eastAsia="zh-CN"/>
              </w:rPr>
              <w:t>;</w:t>
            </w:r>
          </w:p>
          <w:p w:rsidR="005538ED" w:rsidRPr="0006737A" w:rsidRDefault="005538ED" w:rsidP="00A01294">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5D142C">
              <w:rPr>
                <w:rFonts w:ascii="Times New Roman" w:eastAsiaTheme="minorHAnsi" w:hAnsi="Times New Roman"/>
                <w:sz w:val="24"/>
                <w:szCs w:val="24"/>
                <w:lang w:val="kk-KZ" w:eastAsia="zh-CN"/>
              </w:rPr>
              <w:t>ауызша емтихан</w:t>
            </w:r>
            <w:r w:rsidRPr="0006737A">
              <w:rPr>
                <w:rFonts w:ascii="Times New Roman" w:eastAsiaTheme="minorHAnsi" w:hAnsi="Times New Roman"/>
                <w:sz w:val="24"/>
                <w:szCs w:val="24"/>
                <w:lang w:val="kk-KZ" w:eastAsia="zh-CN"/>
              </w:rPr>
              <w:t>;</w:t>
            </w:r>
          </w:p>
          <w:p w:rsidR="005538ED" w:rsidRPr="0006737A" w:rsidRDefault="005538ED" w:rsidP="00A01294">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5D142C">
              <w:rPr>
                <w:rFonts w:ascii="Times New Roman" w:eastAsiaTheme="minorHAnsi" w:hAnsi="Times New Roman"/>
                <w:sz w:val="24"/>
                <w:szCs w:val="24"/>
                <w:lang w:val="kk-KZ" w:eastAsia="zh-CN"/>
              </w:rPr>
              <w:t>жазбаша емтихан</w:t>
            </w:r>
            <w:r w:rsidRPr="0006737A">
              <w:rPr>
                <w:rFonts w:ascii="Times New Roman" w:eastAsiaTheme="minorHAnsi" w:hAnsi="Times New Roman"/>
                <w:sz w:val="24"/>
                <w:szCs w:val="24"/>
                <w:lang w:val="kk-KZ" w:eastAsia="zh-CN"/>
              </w:rPr>
              <w:t>;</w:t>
            </w:r>
          </w:p>
          <w:p w:rsidR="005538ED" w:rsidRPr="0006737A" w:rsidRDefault="005538ED" w:rsidP="00A01294">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5D142C">
              <w:rPr>
                <w:rFonts w:ascii="Times New Roman" w:eastAsiaTheme="minorHAnsi" w:hAnsi="Times New Roman"/>
                <w:sz w:val="24"/>
                <w:szCs w:val="24"/>
                <w:lang w:val="kk-KZ" w:eastAsia="zh-CN"/>
              </w:rPr>
              <w:t>аралас емтихан</w:t>
            </w:r>
            <w:r w:rsidRPr="0006737A">
              <w:rPr>
                <w:rFonts w:ascii="Times New Roman" w:eastAsiaTheme="minorHAnsi" w:hAnsi="Times New Roman"/>
                <w:sz w:val="24"/>
                <w:szCs w:val="24"/>
                <w:lang w:val="kk-KZ" w:eastAsia="zh-CN"/>
              </w:rPr>
              <w:t>;</w:t>
            </w:r>
          </w:p>
          <w:p w:rsidR="005538ED" w:rsidRPr="0006737A" w:rsidRDefault="005538ED" w:rsidP="00A01294">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5D142C">
              <w:rPr>
                <w:rFonts w:ascii="Times New Roman" w:eastAsiaTheme="minorHAnsi" w:hAnsi="Times New Roman"/>
                <w:sz w:val="24"/>
                <w:szCs w:val="24"/>
                <w:lang w:eastAsia="zh-CN"/>
              </w:rPr>
              <w:t>жобаларды қорғау</w:t>
            </w:r>
            <w:r w:rsidRPr="0006737A">
              <w:rPr>
                <w:rFonts w:ascii="Times New Roman" w:eastAsiaTheme="minorHAnsi" w:hAnsi="Times New Roman"/>
                <w:sz w:val="24"/>
                <w:szCs w:val="24"/>
                <w:lang w:val="kk-KZ" w:eastAsia="zh-CN"/>
              </w:rPr>
              <w:t>;</w:t>
            </w:r>
          </w:p>
          <w:p w:rsidR="005538ED" w:rsidRPr="0006737A" w:rsidRDefault="005538ED" w:rsidP="00A01294">
            <w:pPr>
              <w:pStyle w:val="a3"/>
              <w:numPr>
                <w:ilvl w:val="0"/>
                <w:numId w:val="27"/>
              </w:numPr>
              <w:spacing w:after="0" w:line="240" w:lineRule="auto"/>
              <w:ind w:right="-1"/>
              <w:jc w:val="both"/>
              <w:rPr>
                <w:rFonts w:ascii="Times New Roman" w:eastAsiaTheme="minorHAnsi" w:hAnsi="Times New Roman"/>
                <w:sz w:val="24"/>
                <w:szCs w:val="24"/>
                <w:lang w:val="kk-KZ" w:eastAsia="zh-CN"/>
              </w:rPr>
            </w:pPr>
            <w:r w:rsidRPr="005D142C">
              <w:rPr>
                <w:rFonts w:ascii="Times New Roman" w:eastAsiaTheme="minorHAnsi" w:hAnsi="Times New Roman"/>
                <w:sz w:val="24"/>
                <w:szCs w:val="24"/>
                <w:lang w:val="kk-KZ" w:eastAsia="zh-CN"/>
              </w:rPr>
              <w:t>практика бойынша есептерді қорғау</w:t>
            </w:r>
            <w:r w:rsidRPr="0006737A">
              <w:rPr>
                <w:rFonts w:ascii="Times New Roman" w:eastAsiaTheme="minorHAnsi" w:hAnsi="Times New Roman"/>
                <w:sz w:val="24"/>
                <w:szCs w:val="24"/>
                <w:lang w:val="kk-KZ" w:eastAsia="zh-CN"/>
              </w:rPr>
              <w:t>.</w:t>
            </w:r>
          </w:p>
          <w:p w:rsidR="005538ED" w:rsidRPr="0006737A" w:rsidRDefault="005538ED" w:rsidP="00A01294">
            <w:pPr>
              <w:ind w:right="-1"/>
              <w:jc w:val="both"/>
              <w:rPr>
                <w:rFonts w:ascii="Times New Roman" w:hAnsi="Times New Roman"/>
                <w:sz w:val="24"/>
                <w:szCs w:val="24"/>
                <w:lang w:eastAsia="zh-CN"/>
              </w:rPr>
            </w:pPr>
            <w:r w:rsidRPr="005D142C">
              <w:rPr>
                <w:rFonts w:ascii="Times New Roman" w:hAnsi="Times New Roman"/>
                <w:b/>
                <w:iCs/>
                <w:sz w:val="24"/>
                <w:szCs w:val="24"/>
                <w:lang w:eastAsia="zh-CN"/>
              </w:rPr>
              <w:t>Қорытынды мемлекеттік аттестаттау</w:t>
            </w:r>
            <w:r w:rsidRPr="0006737A">
              <w:rPr>
                <w:rFonts w:ascii="Times New Roman" w:hAnsi="Times New Roman"/>
                <w:sz w:val="24"/>
                <w:szCs w:val="24"/>
                <w:lang w:eastAsia="zh-CN"/>
              </w:rPr>
              <w:t xml:space="preserve">. </w:t>
            </w:r>
          </w:p>
        </w:tc>
      </w:tr>
    </w:tbl>
    <w:p w:rsidR="002E6256" w:rsidRDefault="002E6256" w:rsidP="005538ED">
      <w:pPr>
        <w:jc w:val="center"/>
        <w:rPr>
          <w:b/>
          <w:bCs/>
          <w:sz w:val="28"/>
          <w:szCs w:val="28"/>
          <w:lang w:val="kk-KZ"/>
        </w:rPr>
      </w:pPr>
    </w:p>
    <w:p w:rsidR="002E6256" w:rsidRDefault="002E6256" w:rsidP="002E6256">
      <w:pPr>
        <w:rPr>
          <w:lang w:val="kk-KZ"/>
        </w:rPr>
      </w:pPr>
      <w:r>
        <w:rPr>
          <w:lang w:val="kk-KZ"/>
        </w:rPr>
        <w:br w:type="page"/>
      </w:r>
    </w:p>
    <w:p w:rsidR="005538ED" w:rsidRPr="00C541C7" w:rsidRDefault="005538ED" w:rsidP="005538ED">
      <w:pPr>
        <w:jc w:val="center"/>
        <w:rPr>
          <w:rFonts w:eastAsia="TimesNewRomanPS-ItalicMT"/>
          <w:b/>
          <w:iCs/>
          <w:sz w:val="24"/>
          <w:szCs w:val="24"/>
          <w:lang w:val="kk-KZ"/>
        </w:rPr>
      </w:pPr>
      <w:r>
        <w:rPr>
          <w:rFonts w:eastAsia="TimesNewRomanPS-ItalicMT"/>
          <w:b/>
          <w:iCs/>
          <w:sz w:val="24"/>
          <w:szCs w:val="24"/>
          <w:lang w:val="kk-KZ"/>
        </w:rPr>
        <w:lastRenderedPageBreak/>
        <w:t xml:space="preserve">7. </w:t>
      </w:r>
      <w:r w:rsidRPr="00C541C7">
        <w:rPr>
          <w:rFonts w:eastAsia="TimesNewRomanPS-ItalicMT"/>
          <w:b/>
          <w:iCs/>
          <w:sz w:val="24"/>
          <w:szCs w:val="24"/>
        </w:rPr>
        <w:t>БББ</w:t>
      </w:r>
      <w:r w:rsidRPr="00C541C7">
        <w:rPr>
          <w:b/>
          <w:sz w:val="24"/>
          <w:szCs w:val="24"/>
          <w:lang w:val="kk-KZ"/>
        </w:rPr>
        <w:t xml:space="preserve">ОҚУ - РЕСУРСТЫҚ ҚАМТАМАСЫЗ ЕТУ  </w:t>
      </w:r>
    </w:p>
    <w:tbl>
      <w:tblPr>
        <w:tblStyle w:val="aa"/>
        <w:tblW w:w="0" w:type="auto"/>
        <w:tblInd w:w="534" w:type="dxa"/>
        <w:tblLook w:val="04A0" w:firstRow="1" w:lastRow="0" w:firstColumn="1" w:lastColumn="0" w:noHBand="0" w:noVBand="1"/>
      </w:tblPr>
      <w:tblGrid>
        <w:gridCol w:w="1842"/>
        <w:gridCol w:w="7337"/>
      </w:tblGrid>
      <w:tr w:rsidR="005538ED" w:rsidRPr="000171EA" w:rsidTr="00A01294">
        <w:tc>
          <w:tcPr>
            <w:tcW w:w="1842" w:type="dxa"/>
          </w:tcPr>
          <w:p w:rsidR="005538ED" w:rsidRPr="0006737A" w:rsidRDefault="005538ED" w:rsidP="00A01294">
            <w:pPr>
              <w:tabs>
                <w:tab w:val="left" w:pos="427"/>
              </w:tabs>
              <w:spacing w:before="200"/>
              <w:ind w:right="-1"/>
              <w:jc w:val="both"/>
              <w:rPr>
                <w:rFonts w:ascii="Times New Roman" w:hAnsi="Times New Roman"/>
                <w:b/>
                <w:bCs/>
                <w:sz w:val="24"/>
                <w:szCs w:val="24"/>
                <w:lang w:eastAsia="zh-CN"/>
              </w:rPr>
            </w:pPr>
            <w:r w:rsidRPr="00F35473">
              <w:rPr>
                <w:rFonts w:ascii="Times New Roman" w:hAnsi="Times New Roman"/>
                <w:b/>
                <w:sz w:val="24"/>
                <w:szCs w:val="24"/>
                <w:lang w:val="kk-KZ"/>
              </w:rPr>
              <w:t>Ақпараттық білім беру орталығы</w:t>
            </w:r>
          </w:p>
        </w:tc>
        <w:tc>
          <w:tcPr>
            <w:tcW w:w="7797" w:type="dxa"/>
          </w:tcPr>
          <w:p w:rsidR="005538ED" w:rsidRPr="00F35473" w:rsidRDefault="005538ED" w:rsidP="00A01294">
            <w:pPr>
              <w:pStyle w:val="a9"/>
              <w:spacing w:before="0" w:beforeAutospacing="0" w:after="0" w:afterAutospacing="0"/>
              <w:jc w:val="both"/>
              <w:rPr>
                <w:rFonts w:ascii="Times New Roman" w:hAnsi="Times New Roman"/>
                <w:lang w:val="kk-KZ"/>
              </w:rPr>
            </w:pPr>
            <w:r w:rsidRPr="00F35473">
              <w:rPr>
                <w:rFonts w:ascii="Times New Roman" w:hAnsi="Times New Roman"/>
                <w:color w:val="000000"/>
                <w:lang w:val="kk-KZ"/>
              </w:rPr>
              <w:t xml:space="preserve">Ақпараттық білім беру орталығының құрамына </w:t>
            </w:r>
            <w:r w:rsidRPr="00D6019B">
              <w:rPr>
                <w:rFonts w:ascii="Times New Roman" w:hAnsi="Times New Roman"/>
                <w:color w:val="000000"/>
                <w:lang w:val="kk-KZ"/>
              </w:rPr>
              <w:t xml:space="preserve">6 абонемент, 16 </w:t>
            </w:r>
            <w:r w:rsidRPr="00F35473">
              <w:rPr>
                <w:rFonts w:ascii="Times New Roman" w:hAnsi="Times New Roman"/>
                <w:color w:val="000000"/>
                <w:lang w:val="kk-KZ"/>
              </w:rPr>
              <w:t>оқу залдары</w:t>
            </w:r>
            <w:r w:rsidRPr="00D6019B">
              <w:rPr>
                <w:rFonts w:ascii="Times New Roman" w:hAnsi="Times New Roman"/>
                <w:color w:val="000000"/>
                <w:lang w:val="kk-KZ"/>
              </w:rPr>
              <w:t>, 2 электрон</w:t>
            </w:r>
            <w:r w:rsidRPr="00F35473">
              <w:rPr>
                <w:rFonts w:ascii="Times New Roman" w:hAnsi="Times New Roman"/>
                <w:color w:val="000000"/>
                <w:lang w:val="kk-KZ"/>
              </w:rPr>
              <w:t>дық</w:t>
            </w:r>
            <w:r w:rsidRPr="00D6019B">
              <w:rPr>
                <w:rFonts w:ascii="Times New Roman" w:hAnsi="Times New Roman"/>
                <w:color w:val="000000"/>
                <w:lang w:val="kk-KZ"/>
              </w:rPr>
              <w:t xml:space="preserve"> ресурс</w:t>
            </w:r>
            <w:r w:rsidRPr="00F35473">
              <w:rPr>
                <w:rFonts w:ascii="Times New Roman" w:hAnsi="Times New Roman"/>
                <w:color w:val="000000"/>
                <w:lang w:val="kk-KZ"/>
              </w:rPr>
              <w:t>тық орталықтар</w:t>
            </w:r>
            <w:r w:rsidRPr="00D6019B">
              <w:rPr>
                <w:rFonts w:ascii="Times New Roman" w:hAnsi="Times New Roman"/>
                <w:color w:val="000000"/>
                <w:lang w:val="kk-KZ"/>
              </w:rPr>
              <w:t xml:space="preserve"> (ЭРЦ)</w:t>
            </w:r>
            <w:r>
              <w:rPr>
                <w:rFonts w:ascii="Times New Roman" w:hAnsi="Times New Roman"/>
                <w:color w:val="000000"/>
                <w:lang w:val="kk-KZ"/>
              </w:rPr>
              <w:t xml:space="preserve"> енеді</w:t>
            </w:r>
            <w:r w:rsidRPr="00D6019B">
              <w:rPr>
                <w:rFonts w:ascii="Times New Roman" w:hAnsi="Times New Roman"/>
                <w:color w:val="000000"/>
                <w:lang w:val="kk-KZ"/>
              </w:rPr>
              <w:t>.</w:t>
            </w:r>
            <w:r w:rsidRPr="00F35473">
              <w:rPr>
                <w:rFonts w:ascii="Times New Roman" w:hAnsi="Times New Roman"/>
                <w:iCs/>
                <w:noProof/>
                <w:color w:val="000000"/>
                <w:spacing w:val="-2"/>
                <w:lang w:val="kk-KZ"/>
              </w:rPr>
              <w:t xml:space="preserve">АББО желілік </w:t>
            </w:r>
            <w:r>
              <w:rPr>
                <w:rFonts w:ascii="Times New Roman" w:hAnsi="Times New Roman"/>
                <w:iCs/>
                <w:noProof/>
                <w:color w:val="000000"/>
                <w:spacing w:val="-2"/>
                <w:lang w:val="kk-KZ"/>
              </w:rPr>
              <w:t xml:space="preserve">инфрақұрылымының </w:t>
            </w:r>
            <w:r w:rsidRPr="00F35473">
              <w:rPr>
                <w:rFonts w:ascii="Times New Roman" w:hAnsi="Times New Roman"/>
                <w:iCs/>
                <w:noProof/>
                <w:color w:val="000000"/>
                <w:spacing w:val="-2"/>
                <w:lang w:val="kk-KZ"/>
              </w:rPr>
              <w:t>негізін</w:t>
            </w:r>
            <w:r>
              <w:rPr>
                <w:rFonts w:ascii="Times New Roman" w:hAnsi="Times New Roman"/>
                <w:iCs/>
                <w:noProof/>
                <w:color w:val="000000"/>
                <w:spacing w:val="-2"/>
                <w:lang w:val="kk-KZ"/>
              </w:rPr>
              <w:t xml:space="preserve"> И</w:t>
            </w:r>
            <w:r w:rsidRPr="00F35473">
              <w:rPr>
                <w:rFonts w:ascii="Times New Roman" w:hAnsi="Times New Roman"/>
                <w:iCs/>
                <w:noProof/>
                <w:color w:val="000000"/>
                <w:spacing w:val="-2"/>
                <w:lang w:val="kk-KZ"/>
              </w:rPr>
              <w:t>нтернет жүйесіне қосылған  180компьютер</w:t>
            </w:r>
            <w:r>
              <w:rPr>
                <w:rFonts w:ascii="Times New Roman" w:hAnsi="Times New Roman"/>
                <w:iCs/>
                <w:noProof/>
                <w:color w:val="000000"/>
                <w:spacing w:val="-2"/>
                <w:lang w:val="kk-KZ"/>
              </w:rPr>
              <w:t xml:space="preserve">, </w:t>
            </w:r>
            <w:r w:rsidRPr="00F35473">
              <w:rPr>
                <w:rFonts w:ascii="Times New Roman" w:hAnsi="Times New Roman"/>
                <w:iCs/>
                <w:noProof/>
                <w:spacing w:val="-2"/>
                <w:lang w:val="kk-KZ"/>
              </w:rPr>
              <w:t xml:space="preserve">110 автоматтандырылған жұмыс орны, 6 интерактивті тақта, 2 видеодвойка, 1 видеоконференция байланыс жүйесі, А-4 форматты 3 сканер, </w:t>
            </w:r>
            <w:r w:rsidRPr="00F35473">
              <w:rPr>
                <w:rFonts w:ascii="Times New Roman" w:hAnsi="Times New Roman"/>
                <w:lang w:val="kk-KZ"/>
              </w:rPr>
              <w:t>АКАЖ «ИРБИС-64» (6 модулді базалық комплектілі) MS Windows бағдарламалы қамтамасыз етілген автономды сервер</w:t>
            </w:r>
            <w:r>
              <w:rPr>
                <w:rFonts w:ascii="Times New Roman" w:hAnsi="Times New Roman"/>
                <w:lang w:val="kk-KZ"/>
              </w:rPr>
              <w:t xml:space="preserve"> құрайды.</w:t>
            </w:r>
          </w:p>
          <w:p w:rsidR="005538ED" w:rsidRDefault="005538ED" w:rsidP="00A01294">
            <w:pPr>
              <w:pStyle w:val="a9"/>
              <w:spacing w:before="0" w:beforeAutospacing="0" w:after="0" w:afterAutospacing="0"/>
              <w:jc w:val="both"/>
              <w:rPr>
                <w:rFonts w:ascii="Times New Roman" w:hAnsi="Times New Roman"/>
                <w:lang w:val="kk-KZ"/>
              </w:rPr>
            </w:pPr>
            <w:r w:rsidRPr="00F35473">
              <w:rPr>
                <w:rFonts w:ascii="Times New Roman" w:hAnsi="Times New Roman"/>
                <w:lang w:val="kk-KZ"/>
              </w:rPr>
              <w:t xml:space="preserve">Кітапхана қоры аптасына 7 күн 24 сағат бойы on-line режимде </w:t>
            </w:r>
            <w:hyperlink r:id="rId7" w:history="1">
              <w:r w:rsidRPr="00F35473">
                <w:rPr>
                  <w:rStyle w:val="a5"/>
                  <w:rFonts w:ascii="Times New Roman" w:hAnsi="Times New Roman"/>
                  <w:lang w:val="kk-KZ"/>
                </w:rPr>
                <w:t>http://lib.ukgu.kz</w:t>
              </w:r>
            </w:hyperlink>
            <w:r w:rsidRPr="00F35473">
              <w:rPr>
                <w:rFonts w:ascii="Times New Roman" w:hAnsi="Times New Roman"/>
                <w:lang w:val="kk-KZ"/>
              </w:rPr>
              <w:t>сайтында пайдаланушыларға қолжетімді электронды каталогта көрсетілген.</w:t>
            </w:r>
          </w:p>
          <w:p w:rsidR="005538ED" w:rsidRDefault="005538ED" w:rsidP="00A01294">
            <w:pPr>
              <w:jc w:val="both"/>
              <w:rPr>
                <w:rFonts w:ascii="Times New Roman" w:hAnsi="Times New Roman"/>
                <w:iCs/>
                <w:sz w:val="24"/>
                <w:szCs w:val="24"/>
                <w:lang w:val="kk-KZ"/>
              </w:rPr>
            </w:pPr>
            <w:r w:rsidRPr="00F35473">
              <w:rPr>
                <w:rFonts w:ascii="Times New Roman" w:hAnsi="Times New Roman"/>
                <w:iCs/>
                <w:sz w:val="24"/>
                <w:szCs w:val="24"/>
                <w:lang w:val="kk-KZ"/>
              </w:rPr>
              <w:t>Өзін</w:t>
            </w:r>
            <w:r>
              <w:rPr>
                <w:rFonts w:ascii="Times New Roman" w:hAnsi="Times New Roman"/>
                <w:iCs/>
                <w:sz w:val="24"/>
                <w:szCs w:val="24"/>
                <w:lang w:val="kk-KZ"/>
              </w:rPr>
              <w:t>дік</w:t>
            </w:r>
            <w:r w:rsidRPr="00F35473">
              <w:rPr>
                <w:rFonts w:ascii="Times New Roman" w:hAnsi="Times New Roman"/>
                <w:iCs/>
                <w:sz w:val="24"/>
                <w:szCs w:val="24"/>
                <w:lang w:val="kk-KZ"/>
              </w:rPr>
              <w:t xml:space="preserve">: </w:t>
            </w:r>
            <w:r w:rsidRPr="00F35473">
              <w:rPr>
                <w:rFonts w:ascii="Times New Roman" w:hAnsi="Times New Roman"/>
                <w:sz w:val="24"/>
                <w:szCs w:val="24"/>
                <w:lang w:val="kk-KZ"/>
              </w:rPr>
              <w:t>«Almamater», «ОҚУ ғалымдарының еңбектері», «Электрондық мұрағат»</w:t>
            </w:r>
            <w:r w:rsidRPr="00F35473">
              <w:rPr>
                <w:rFonts w:ascii="Times New Roman" w:hAnsi="Times New Roman"/>
                <w:iCs/>
                <w:sz w:val="24"/>
                <w:szCs w:val="24"/>
                <w:lang w:val="kk-KZ"/>
              </w:rPr>
              <w:t>тақырыптық деректер қоры жаса</w:t>
            </w:r>
            <w:r>
              <w:rPr>
                <w:rFonts w:ascii="Times New Roman" w:hAnsi="Times New Roman"/>
                <w:iCs/>
                <w:sz w:val="24"/>
                <w:szCs w:val="24"/>
                <w:lang w:val="kk-KZ"/>
              </w:rPr>
              <w:t xml:space="preserve">лған. </w:t>
            </w:r>
            <w:r w:rsidRPr="00F35473">
              <w:rPr>
                <w:rFonts w:ascii="Times New Roman" w:hAnsi="Times New Roman"/>
                <w:sz w:val="24"/>
                <w:szCs w:val="24"/>
                <w:lang w:val="kk-KZ"/>
              </w:rPr>
              <w:t xml:space="preserve">Онлайн  </w:t>
            </w:r>
            <w:r w:rsidRPr="00F35473">
              <w:rPr>
                <w:rFonts w:ascii="Times New Roman" w:hAnsi="Times New Roman"/>
                <w:iCs/>
                <w:sz w:val="24"/>
                <w:szCs w:val="24"/>
                <w:lang w:val="kk-KZ"/>
              </w:rPr>
              <w:t xml:space="preserve">24/7 режимде </w:t>
            </w:r>
            <w:hyperlink r:id="rId8" w:history="1">
              <w:r w:rsidRPr="00F35473">
                <w:rPr>
                  <w:rStyle w:val="a5"/>
                  <w:rFonts w:ascii="Times New Roman" w:hAnsi="Times New Roman"/>
                  <w:iCs/>
                  <w:sz w:val="24"/>
                  <w:szCs w:val="24"/>
                  <w:lang w:val="kk-KZ"/>
                </w:rPr>
                <w:t>http://articles.ukgu.kz/ru/pps</w:t>
              </w:r>
            </w:hyperlink>
            <w:r w:rsidRPr="00F35473">
              <w:rPr>
                <w:rFonts w:ascii="Times New Roman" w:hAnsi="Times New Roman"/>
                <w:iCs/>
                <w:sz w:val="24"/>
                <w:szCs w:val="24"/>
                <w:lang w:val="kk-KZ"/>
              </w:rPr>
              <w:t xml:space="preserve"> сілтемесі арқылы кез келген құрылғыдан қолжетімді.</w:t>
            </w:r>
          </w:p>
          <w:p w:rsidR="005538ED" w:rsidRPr="00F35473" w:rsidRDefault="005538ED" w:rsidP="00A01294">
            <w:pPr>
              <w:jc w:val="both"/>
              <w:rPr>
                <w:rFonts w:ascii="Times New Roman" w:hAnsi="Times New Roman"/>
                <w:iCs/>
                <w:sz w:val="24"/>
                <w:szCs w:val="24"/>
                <w:lang w:val="kk-KZ"/>
              </w:rPr>
            </w:pPr>
            <w:r w:rsidRPr="00F35473">
              <w:rPr>
                <w:rFonts w:ascii="Times New Roman" w:hAnsi="Times New Roman"/>
                <w:sz w:val="24"/>
                <w:szCs w:val="24"/>
                <w:lang w:val="kk-KZ"/>
              </w:rPr>
              <w:t xml:space="preserve">Каталогтар электронды түрде өңделеді.ЭК 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w:t>
            </w:r>
            <w:r>
              <w:rPr>
                <w:rFonts w:ascii="Times New Roman" w:hAnsi="Times New Roman"/>
                <w:sz w:val="24"/>
                <w:szCs w:val="24"/>
                <w:lang w:val="kk-KZ"/>
              </w:rPr>
              <w:t xml:space="preserve">және </w:t>
            </w:r>
            <w:r w:rsidRPr="00F35473">
              <w:rPr>
                <w:rFonts w:ascii="Times New Roman" w:hAnsi="Times New Roman"/>
                <w:sz w:val="24"/>
                <w:szCs w:val="24"/>
                <w:lang w:val="kk-KZ"/>
              </w:rPr>
              <w:t>«ОҚО».</w:t>
            </w:r>
          </w:p>
          <w:p w:rsidR="005538ED" w:rsidRPr="00F35473" w:rsidRDefault="005538ED" w:rsidP="00A01294">
            <w:pPr>
              <w:jc w:val="both"/>
              <w:rPr>
                <w:rFonts w:ascii="Times New Roman" w:hAnsi="Times New Roman"/>
                <w:sz w:val="24"/>
                <w:szCs w:val="24"/>
                <w:lang w:val="kk-KZ"/>
              </w:rPr>
            </w:pPr>
            <w:r w:rsidRPr="00F35473">
              <w:rPr>
                <w:rFonts w:ascii="Times New Roman" w:hAnsi="Times New Roman"/>
                <w:sz w:val="24"/>
                <w:szCs w:val="24"/>
                <w:lang w:val="kk-KZ"/>
              </w:rPr>
              <w:t>АББО өз пайдаланушыларына электрондық ақпараттық ресурстарға қол жеткізудің 3 нұсқасын:каталогтар залындағы және АББО бөлімдерінің «Э</w:t>
            </w:r>
            <w:r>
              <w:rPr>
                <w:rFonts w:ascii="Times New Roman" w:hAnsi="Times New Roman"/>
                <w:sz w:val="24"/>
                <w:szCs w:val="24"/>
                <w:lang w:val="kk-KZ"/>
              </w:rPr>
              <w:t>лектронды каталог</w:t>
            </w:r>
            <w:r w:rsidRPr="00F35473">
              <w:rPr>
                <w:rFonts w:ascii="Times New Roman" w:hAnsi="Times New Roman"/>
                <w:sz w:val="24"/>
                <w:szCs w:val="24"/>
                <w:lang w:val="kk-KZ"/>
              </w:rPr>
              <w:t xml:space="preserve">» терминалдарынан;факультеттер мен кафедралар үшін университеттің ақпараттық желісі; қашықтық режимде  кітапхананың </w:t>
            </w:r>
            <w:hyperlink r:id="rId9" w:history="1">
              <w:r w:rsidRPr="00F35473">
                <w:rPr>
                  <w:rStyle w:val="a5"/>
                  <w:rFonts w:ascii="Times New Roman" w:hAnsi="Times New Roman"/>
                  <w:sz w:val="24"/>
                  <w:szCs w:val="24"/>
                  <w:lang w:val="kk-KZ"/>
                </w:rPr>
                <w:t>http://lib.ukgu.kz/</w:t>
              </w:r>
            </w:hyperlink>
            <w:r w:rsidRPr="00F35473">
              <w:rPr>
                <w:rFonts w:ascii="Times New Roman" w:hAnsi="Times New Roman"/>
                <w:spacing w:val="-4"/>
                <w:sz w:val="24"/>
                <w:szCs w:val="24"/>
                <w:lang w:val="kk-KZ"/>
              </w:rPr>
              <w:t>web-</w:t>
            </w:r>
            <w:r w:rsidRPr="00F35473">
              <w:rPr>
                <w:rFonts w:ascii="Times New Roman" w:hAnsi="Times New Roman"/>
                <w:sz w:val="24"/>
                <w:szCs w:val="24"/>
                <w:lang w:val="kk-KZ"/>
              </w:rPr>
              <w:t>сайты арқылыұсынады.</w:t>
            </w:r>
          </w:p>
          <w:p w:rsidR="005538ED" w:rsidRDefault="005538ED" w:rsidP="00A01294">
            <w:pPr>
              <w:jc w:val="both"/>
              <w:rPr>
                <w:rFonts w:ascii="Times New Roman" w:hAnsi="Times New Roman"/>
                <w:sz w:val="24"/>
                <w:szCs w:val="24"/>
                <w:lang w:val="kk-KZ"/>
              </w:rPr>
            </w:pPr>
            <w:r w:rsidRPr="00F35473">
              <w:rPr>
                <w:rFonts w:ascii="Times New Roman" w:hAnsi="Times New Roman"/>
                <w:spacing w:val="-4"/>
                <w:sz w:val="24"/>
                <w:szCs w:val="24"/>
                <w:lang w:val="kk-KZ"/>
              </w:rPr>
              <w:t>Халықаралық және республикалық ресурстарға қолжетімді:</w:t>
            </w:r>
            <w:r w:rsidRPr="00F35473">
              <w:rPr>
                <w:rFonts w:ascii="Times New Roman" w:hAnsi="Times New Roman"/>
                <w:sz w:val="24"/>
                <w:szCs w:val="24"/>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5538ED" w:rsidRPr="00050D77" w:rsidRDefault="005538ED" w:rsidP="00A01294">
            <w:pPr>
              <w:autoSpaceDE w:val="0"/>
              <w:autoSpaceDN w:val="0"/>
              <w:adjustRightInd w:val="0"/>
              <w:jc w:val="both"/>
              <w:rPr>
                <w:rFonts w:ascii="Times New Roman" w:hAnsi="Times New Roman"/>
                <w:b/>
                <w:iCs/>
                <w:sz w:val="24"/>
                <w:szCs w:val="24"/>
                <w:lang w:val="kk-KZ" w:eastAsia="zh-CN"/>
              </w:rPr>
            </w:pPr>
            <w:r w:rsidRPr="00F35473">
              <w:rPr>
                <w:rFonts w:ascii="Times New Roman" w:hAnsi="Times New Roman"/>
                <w:sz w:val="24"/>
                <w:szCs w:val="24"/>
                <w:lang w:val="kk-KZ"/>
              </w:rPr>
              <w:t xml:space="preserve">АББО </w:t>
            </w:r>
            <w:r w:rsidRPr="004116C3">
              <w:rPr>
                <w:rFonts w:ascii="Times New Roman" w:hAnsi="Times New Roman"/>
                <w:i/>
                <w:sz w:val="24"/>
                <w:szCs w:val="24"/>
                <w:lang w:val="kk-KZ"/>
              </w:rPr>
              <w:t>ерекше қажеттіліктері бар</w:t>
            </w:r>
            <w:r w:rsidRPr="00F35473">
              <w:rPr>
                <w:rFonts w:ascii="Times New Roman" w:hAnsi="Times New Roman"/>
                <w:sz w:val="24"/>
                <w:szCs w:val="24"/>
                <w:lang w:val="kk-KZ"/>
              </w:rPr>
              <w:t xml:space="preserve"> және мүмкіндігі шектеулі студенттер үшін, кітапхана сайты нашар көретін пайдаланушылардың жұмысына бейімделген.</w:t>
            </w:r>
          </w:p>
        </w:tc>
      </w:tr>
      <w:tr w:rsidR="005538ED" w:rsidRPr="001F6081" w:rsidTr="00A01294">
        <w:tc>
          <w:tcPr>
            <w:tcW w:w="1842" w:type="dxa"/>
          </w:tcPr>
          <w:p w:rsidR="005538ED" w:rsidRPr="0006737A" w:rsidRDefault="005538ED" w:rsidP="00A01294">
            <w:pPr>
              <w:tabs>
                <w:tab w:val="left" w:pos="427"/>
              </w:tabs>
              <w:spacing w:before="200"/>
              <w:ind w:right="-1"/>
              <w:jc w:val="both"/>
              <w:rPr>
                <w:rFonts w:ascii="Times New Roman" w:hAnsi="Times New Roman"/>
                <w:b/>
                <w:bCs/>
                <w:sz w:val="24"/>
                <w:szCs w:val="24"/>
                <w:lang w:eastAsia="zh-CN"/>
              </w:rPr>
            </w:pPr>
            <w:r w:rsidRPr="00262238">
              <w:rPr>
                <w:rFonts w:ascii="Times New Roman" w:hAnsi="Times New Roman"/>
                <w:b/>
                <w:bCs/>
                <w:sz w:val="24"/>
                <w:szCs w:val="24"/>
                <w:lang w:eastAsia="zh-CN"/>
              </w:rPr>
              <w:t>Материалдық-техникалық база</w:t>
            </w:r>
          </w:p>
        </w:tc>
        <w:tc>
          <w:tcPr>
            <w:tcW w:w="7797" w:type="dxa"/>
          </w:tcPr>
          <w:p w:rsidR="005538ED" w:rsidRPr="001F6081" w:rsidRDefault="005538ED" w:rsidP="00A01294">
            <w:pPr>
              <w:ind w:right="-1"/>
              <w:jc w:val="both"/>
              <w:rPr>
                <w:rFonts w:ascii="Times New Roman" w:hAnsi="Times New Roman"/>
                <w:sz w:val="24"/>
                <w:szCs w:val="24"/>
              </w:rPr>
            </w:pPr>
            <w:r w:rsidRPr="001F6081">
              <w:rPr>
                <w:rFonts w:ascii="Times New Roman" w:hAnsi="Times New Roman"/>
                <w:sz w:val="24"/>
                <w:szCs w:val="24"/>
              </w:rPr>
              <w:t>Осы бағыттағы магистранттарды даярлау үшін мамандықтың тиісті материалдық-техникалық базасы, яғни МЖМБС талаптарына сәйкес келетін оқу аудиториялары, зертханалар, компьютерлік сыныптар бар. "Физика" кафедрасына 6 кабинет кіреді: механика және молекулал</w:t>
            </w:r>
            <w:r>
              <w:rPr>
                <w:rFonts w:ascii="Times New Roman" w:hAnsi="Times New Roman"/>
                <w:sz w:val="24"/>
                <w:szCs w:val="24"/>
              </w:rPr>
              <w:t>ық физика, Электромагнетизм, МЭТ</w:t>
            </w:r>
            <w:r w:rsidRPr="001F6081">
              <w:rPr>
                <w:rFonts w:ascii="Times New Roman" w:hAnsi="Times New Roman"/>
                <w:sz w:val="24"/>
                <w:szCs w:val="24"/>
              </w:rPr>
              <w:t xml:space="preserve"> және астрономия, оптика, атом және ядролық физика зертханасы (мұнда интерактивті тақта орнатылған) және компьютерлік сынып.</w:t>
            </w:r>
          </w:p>
          <w:p w:rsidR="005538ED" w:rsidRPr="0006737A" w:rsidRDefault="005538ED" w:rsidP="005538ED">
            <w:pPr>
              <w:ind w:right="-1"/>
              <w:jc w:val="both"/>
              <w:rPr>
                <w:rFonts w:ascii="Times New Roman" w:hAnsi="Times New Roman"/>
                <w:b/>
                <w:iCs/>
                <w:sz w:val="24"/>
                <w:szCs w:val="24"/>
                <w:lang w:val="kk-KZ" w:eastAsia="zh-CN"/>
              </w:rPr>
            </w:pPr>
            <w:r w:rsidRPr="001F6081">
              <w:rPr>
                <w:rFonts w:ascii="Times New Roman" w:hAnsi="Times New Roman"/>
                <w:sz w:val="24"/>
                <w:szCs w:val="24"/>
              </w:rPr>
              <w:t>"САПА" және "ИРЛИП" орталығының зертханаларында мамандандырылған ғылыми-техникалық эксперименттік база бар, онда ОП 7</w:t>
            </w:r>
            <w:r>
              <w:rPr>
                <w:rFonts w:ascii="Times New Roman" w:hAnsi="Times New Roman"/>
                <w:sz w:val="24"/>
                <w:szCs w:val="24"/>
              </w:rPr>
              <w:t>М0152</w:t>
            </w:r>
            <w:r>
              <w:rPr>
                <w:rFonts w:ascii="Times New Roman" w:hAnsi="Times New Roman"/>
                <w:sz w:val="24"/>
                <w:szCs w:val="24"/>
                <w:lang w:val="kk-KZ"/>
              </w:rPr>
              <w:t>0</w:t>
            </w:r>
            <w:r>
              <w:rPr>
                <w:rFonts w:ascii="Times New Roman" w:hAnsi="Times New Roman"/>
                <w:sz w:val="24"/>
                <w:szCs w:val="24"/>
              </w:rPr>
              <w:t xml:space="preserve"> - "</w:t>
            </w:r>
            <w:r>
              <w:rPr>
                <w:rFonts w:ascii="Times New Roman" w:hAnsi="Times New Roman"/>
                <w:sz w:val="24"/>
                <w:szCs w:val="24"/>
                <w:lang w:val="kk-KZ"/>
              </w:rPr>
              <w:t>Ф</w:t>
            </w:r>
            <w:r>
              <w:rPr>
                <w:rFonts w:ascii="Times New Roman" w:hAnsi="Times New Roman"/>
                <w:sz w:val="24"/>
                <w:szCs w:val="24"/>
              </w:rPr>
              <w:t>изика</w:t>
            </w:r>
            <w:r w:rsidRPr="001F6081">
              <w:rPr>
                <w:rFonts w:ascii="Times New Roman" w:hAnsi="Times New Roman"/>
                <w:sz w:val="24"/>
                <w:szCs w:val="24"/>
              </w:rPr>
              <w:t>" санитариялық-техникалық нормаларға сәйкес келеді және мамандықтың оқу жұмыс жоспарында көзделген магистранттардың практикалық, тәртіптік дайындығының, ғылыми-зерттеу жұмысының барлық түрлерінің жүргізілуін қамтамасыз етеді.</w:t>
            </w:r>
          </w:p>
        </w:tc>
      </w:tr>
    </w:tbl>
    <w:p w:rsidR="00E45347" w:rsidRPr="005538ED" w:rsidRDefault="00E45347" w:rsidP="00E45347">
      <w:pPr>
        <w:ind w:firstLine="567"/>
        <w:jc w:val="center"/>
        <w:rPr>
          <w:b/>
          <w:bCs/>
          <w:sz w:val="28"/>
          <w:szCs w:val="24"/>
          <w:lang w:eastAsia="ko-KR"/>
        </w:rPr>
      </w:pPr>
    </w:p>
    <w:p w:rsidR="005538ED" w:rsidRDefault="005538ED" w:rsidP="00E45347">
      <w:pPr>
        <w:rPr>
          <w:sz w:val="28"/>
          <w:szCs w:val="24"/>
          <w:lang w:val="kk-KZ"/>
        </w:rPr>
      </w:pPr>
    </w:p>
    <w:p w:rsidR="005538ED" w:rsidRDefault="005538ED" w:rsidP="00E45347">
      <w:pPr>
        <w:rPr>
          <w:sz w:val="28"/>
          <w:szCs w:val="24"/>
          <w:lang w:val="kk-KZ"/>
        </w:rPr>
      </w:pPr>
    </w:p>
    <w:p w:rsidR="00956075" w:rsidRPr="00E45347" w:rsidRDefault="00956075" w:rsidP="00E45347">
      <w:pPr>
        <w:rPr>
          <w:sz w:val="28"/>
          <w:szCs w:val="24"/>
          <w:lang w:val="kk-KZ" w:eastAsia="ko-KR"/>
        </w:rPr>
      </w:pPr>
      <w:r w:rsidRPr="00E45347">
        <w:rPr>
          <w:sz w:val="28"/>
          <w:szCs w:val="24"/>
          <w:lang w:val="kk-KZ"/>
        </w:rPr>
        <w:lastRenderedPageBreak/>
        <w:t>7М0</w:t>
      </w:r>
      <w:r w:rsidRPr="00DE4523">
        <w:rPr>
          <w:sz w:val="28"/>
          <w:szCs w:val="24"/>
          <w:lang w:val="kk-KZ"/>
        </w:rPr>
        <w:t>15</w:t>
      </w:r>
      <w:r w:rsidRPr="00E45347">
        <w:rPr>
          <w:sz w:val="28"/>
          <w:szCs w:val="24"/>
          <w:lang w:val="kk-KZ"/>
        </w:rPr>
        <w:t xml:space="preserve">20 - </w:t>
      </w:r>
      <w:r w:rsidRPr="00E45347">
        <w:rPr>
          <w:sz w:val="28"/>
          <w:szCs w:val="24"/>
          <w:lang w:val="kk-KZ" w:eastAsia="ko-KR"/>
        </w:rPr>
        <w:t>«</w:t>
      </w:r>
      <w:r w:rsidRPr="00E45347">
        <w:rPr>
          <w:sz w:val="28"/>
          <w:szCs w:val="24"/>
          <w:lang w:val="kk-KZ"/>
        </w:rPr>
        <w:t>Физика</w:t>
      </w:r>
      <w:r w:rsidRPr="00E45347">
        <w:rPr>
          <w:sz w:val="28"/>
          <w:szCs w:val="24"/>
          <w:lang w:val="kk-KZ" w:eastAsia="ko-KR"/>
        </w:rPr>
        <w:t>»</w:t>
      </w:r>
      <w:r w:rsidRPr="00DE4523">
        <w:rPr>
          <w:sz w:val="28"/>
          <w:szCs w:val="24"/>
          <w:lang w:val="kk-KZ" w:eastAsia="ko-KR"/>
        </w:rPr>
        <w:t xml:space="preserve">  білім  беру бағдарламасы бойынша</w:t>
      </w:r>
    </w:p>
    <w:p w:rsidR="00E45347" w:rsidRDefault="00E45347" w:rsidP="00E45347">
      <w:pPr>
        <w:ind w:firstLine="567"/>
        <w:jc w:val="center"/>
        <w:rPr>
          <w:b/>
          <w:bCs/>
          <w:sz w:val="28"/>
          <w:szCs w:val="24"/>
          <w:lang w:val="kk-KZ" w:eastAsia="ko-KR"/>
        </w:rPr>
      </w:pPr>
    </w:p>
    <w:p w:rsidR="00E45347" w:rsidRDefault="00E45347" w:rsidP="00E45347">
      <w:pPr>
        <w:ind w:firstLine="567"/>
        <w:jc w:val="center"/>
        <w:rPr>
          <w:b/>
          <w:bCs/>
          <w:sz w:val="28"/>
          <w:szCs w:val="24"/>
          <w:lang w:val="kk-KZ" w:eastAsia="ko-KR"/>
        </w:rPr>
      </w:pPr>
      <w:r w:rsidRPr="00DE4523">
        <w:rPr>
          <w:b/>
          <w:bCs/>
          <w:sz w:val="28"/>
          <w:szCs w:val="24"/>
          <w:lang w:val="kk-KZ" w:eastAsia="ko-KR"/>
        </w:rPr>
        <w:t>КЕЛІСУ ПАРАҒЫ</w:t>
      </w:r>
    </w:p>
    <w:p w:rsidR="00956075" w:rsidRPr="00E45347" w:rsidRDefault="00956075" w:rsidP="00956075">
      <w:pPr>
        <w:ind w:firstLine="567"/>
        <w:jc w:val="center"/>
        <w:rPr>
          <w:sz w:val="28"/>
          <w:szCs w:val="24"/>
          <w:lang w:val="kk-KZ"/>
        </w:rPr>
      </w:pPr>
    </w:p>
    <w:p w:rsidR="00956075" w:rsidRPr="00E45347" w:rsidRDefault="00956075" w:rsidP="00956075">
      <w:pPr>
        <w:ind w:firstLine="567"/>
        <w:jc w:val="center"/>
        <w:rPr>
          <w:sz w:val="28"/>
          <w:szCs w:val="24"/>
          <w:lang w:val="kk-KZ"/>
        </w:rPr>
      </w:pPr>
    </w:p>
    <w:p w:rsidR="00956075" w:rsidRPr="00DE4523" w:rsidRDefault="00956075" w:rsidP="00A835D2">
      <w:pPr>
        <w:rPr>
          <w:sz w:val="28"/>
          <w:szCs w:val="24"/>
          <w:lang w:val="kk-KZ"/>
        </w:rPr>
      </w:pPr>
      <w:r w:rsidRPr="00DE4523">
        <w:rPr>
          <w:sz w:val="28"/>
          <w:szCs w:val="24"/>
          <w:lang w:val="kk-KZ" w:eastAsia="ko-KR"/>
        </w:rPr>
        <w:t>Ж</w:t>
      </w:r>
      <w:r w:rsidR="00A835D2">
        <w:rPr>
          <w:sz w:val="28"/>
          <w:szCs w:val="24"/>
          <w:lang w:val="kk-KZ" w:eastAsia="ko-KR"/>
        </w:rPr>
        <w:t>ООКББИ директоры</w:t>
      </w:r>
      <w:r w:rsidRPr="00DE4523">
        <w:rPr>
          <w:sz w:val="28"/>
          <w:szCs w:val="24"/>
        </w:rPr>
        <w:t>______________</w:t>
      </w:r>
      <w:r w:rsidR="00030D6F">
        <w:rPr>
          <w:sz w:val="28"/>
          <w:szCs w:val="24"/>
          <w:lang w:val="kk-KZ"/>
        </w:rPr>
        <w:t>Конарбаева З.К.</w:t>
      </w:r>
    </w:p>
    <w:p w:rsidR="00956075" w:rsidRPr="00DE4523" w:rsidRDefault="00956075" w:rsidP="00A835D2">
      <w:pPr>
        <w:ind w:left="2552" w:firstLine="708"/>
        <w:rPr>
          <w:sz w:val="28"/>
          <w:szCs w:val="24"/>
          <w:lang w:val="kk-KZ"/>
        </w:rPr>
      </w:pPr>
      <w:r w:rsidRPr="00DE4523">
        <w:rPr>
          <w:sz w:val="28"/>
          <w:szCs w:val="24"/>
          <w:lang w:val="kk-KZ" w:eastAsia="ko-KR"/>
        </w:rPr>
        <w:t>қолы</w:t>
      </w:r>
    </w:p>
    <w:p w:rsidR="00956075" w:rsidRPr="00DE4523" w:rsidRDefault="00956075" w:rsidP="00956075">
      <w:pPr>
        <w:rPr>
          <w:sz w:val="28"/>
          <w:szCs w:val="24"/>
          <w:lang w:eastAsia="ko-KR"/>
        </w:rPr>
      </w:pPr>
    </w:p>
    <w:p w:rsidR="00956075" w:rsidRPr="00DE4523" w:rsidRDefault="00A835D2" w:rsidP="00956075">
      <w:pPr>
        <w:rPr>
          <w:sz w:val="28"/>
          <w:szCs w:val="24"/>
          <w:lang w:val="kk-KZ" w:eastAsia="ko-KR"/>
        </w:rPr>
      </w:pPr>
      <w:r w:rsidRPr="00A835D2">
        <w:rPr>
          <w:sz w:val="28"/>
          <w:szCs w:val="24"/>
          <w:lang w:val="kk-KZ" w:eastAsia="ko-KR"/>
        </w:rPr>
        <w:t>АҒД  директоры______________</w:t>
      </w:r>
      <w:r w:rsidRPr="00F4188C">
        <w:rPr>
          <w:sz w:val="28"/>
          <w:szCs w:val="24"/>
          <w:lang w:val="kk-KZ" w:eastAsia="ko-KR"/>
        </w:rPr>
        <w:t>__</w:t>
      </w:r>
      <w:r w:rsidRPr="00A835D2">
        <w:rPr>
          <w:sz w:val="28"/>
          <w:szCs w:val="24"/>
          <w:lang w:val="kk-KZ" w:eastAsia="ko-KR"/>
        </w:rPr>
        <w:t>Назарбек Ұ.Б.</w:t>
      </w:r>
      <w:r w:rsidR="00956075" w:rsidRPr="00DE4523">
        <w:rPr>
          <w:sz w:val="28"/>
          <w:szCs w:val="24"/>
          <w:lang w:val="kk-KZ" w:eastAsia="ko-KR"/>
        </w:rPr>
        <w:t>.</w:t>
      </w:r>
    </w:p>
    <w:p w:rsidR="00956075" w:rsidRPr="00DE4523" w:rsidRDefault="00956075" w:rsidP="00A835D2">
      <w:pPr>
        <w:ind w:left="1985" w:firstLine="720"/>
        <w:rPr>
          <w:sz w:val="28"/>
          <w:szCs w:val="24"/>
          <w:lang w:val="kk-KZ"/>
        </w:rPr>
      </w:pPr>
      <w:r w:rsidRPr="00DE4523">
        <w:rPr>
          <w:sz w:val="28"/>
          <w:szCs w:val="24"/>
          <w:lang w:val="kk-KZ" w:eastAsia="ko-KR"/>
        </w:rPr>
        <w:t>қолы</w:t>
      </w:r>
    </w:p>
    <w:p w:rsidR="00956075" w:rsidRPr="00DE4523" w:rsidRDefault="00956075" w:rsidP="00956075">
      <w:pPr>
        <w:rPr>
          <w:sz w:val="28"/>
          <w:szCs w:val="24"/>
          <w:lang w:val="kk-KZ" w:eastAsia="ko-KR"/>
        </w:rPr>
      </w:pPr>
    </w:p>
    <w:p w:rsidR="00E45347" w:rsidRDefault="002C0664" w:rsidP="00E45347">
      <w:pPr>
        <w:rPr>
          <w:sz w:val="28"/>
          <w:szCs w:val="24"/>
          <w:lang w:val="kk-KZ" w:eastAsia="ko-KR"/>
        </w:rPr>
      </w:pPr>
      <w:r>
        <w:rPr>
          <w:sz w:val="28"/>
          <w:szCs w:val="28"/>
          <w:lang w:val="kk-KZ" w:eastAsia="ko-KR"/>
        </w:rPr>
        <w:t>КжКД д</w:t>
      </w:r>
      <w:r w:rsidRPr="006105E8">
        <w:rPr>
          <w:sz w:val="28"/>
          <w:szCs w:val="28"/>
          <w:lang w:eastAsia="ko-KR"/>
        </w:rPr>
        <w:t>иректор</w:t>
      </w:r>
      <w:r>
        <w:rPr>
          <w:sz w:val="28"/>
          <w:szCs w:val="28"/>
          <w:lang w:val="kk-KZ" w:eastAsia="ko-KR"/>
        </w:rPr>
        <w:t>ы</w:t>
      </w:r>
      <w:r w:rsidR="00F4188C" w:rsidRPr="00F4188C">
        <w:rPr>
          <w:sz w:val="28"/>
          <w:szCs w:val="24"/>
          <w:lang w:val="kk-KZ" w:eastAsia="ko-KR"/>
        </w:rPr>
        <w:t xml:space="preserve"> ________</w:t>
      </w:r>
      <w:r w:rsidR="00A835D2" w:rsidRPr="00F4188C">
        <w:rPr>
          <w:sz w:val="28"/>
          <w:szCs w:val="24"/>
          <w:lang w:val="kk-KZ" w:eastAsia="ko-KR"/>
        </w:rPr>
        <w:t>________</w:t>
      </w:r>
      <w:r w:rsidR="00F4188C" w:rsidRPr="00F4188C">
        <w:rPr>
          <w:sz w:val="28"/>
          <w:szCs w:val="24"/>
          <w:lang w:val="kk-KZ" w:eastAsia="ko-KR"/>
        </w:rPr>
        <w:t xml:space="preserve"> Бажиров Т.С.</w:t>
      </w:r>
    </w:p>
    <w:p w:rsidR="00956075" w:rsidRPr="00DE4523" w:rsidRDefault="00E45347" w:rsidP="00E45347">
      <w:pPr>
        <w:rPr>
          <w:sz w:val="28"/>
          <w:szCs w:val="24"/>
          <w:lang w:val="kk-KZ" w:eastAsia="ko-KR"/>
        </w:rPr>
      </w:pPr>
      <w:r>
        <w:rPr>
          <w:sz w:val="28"/>
          <w:szCs w:val="24"/>
          <w:lang w:val="kk-KZ" w:eastAsia="ko-KR"/>
        </w:rPr>
        <w:t xml:space="preserve">             </w:t>
      </w:r>
      <w:r w:rsidR="002C0664">
        <w:rPr>
          <w:sz w:val="28"/>
          <w:szCs w:val="24"/>
          <w:lang w:val="kk-KZ" w:eastAsia="ko-KR"/>
        </w:rPr>
        <w:t xml:space="preserve">                   </w:t>
      </w:r>
      <w:r>
        <w:rPr>
          <w:sz w:val="28"/>
          <w:szCs w:val="24"/>
          <w:lang w:val="kk-KZ" w:eastAsia="ko-KR"/>
        </w:rPr>
        <w:t xml:space="preserve">          </w:t>
      </w:r>
      <w:r w:rsidR="00A835D2" w:rsidRPr="00DE4523">
        <w:rPr>
          <w:sz w:val="28"/>
          <w:szCs w:val="24"/>
          <w:lang w:val="kk-KZ" w:eastAsia="ko-KR"/>
        </w:rPr>
        <w:t>қолы</w:t>
      </w:r>
    </w:p>
    <w:p w:rsidR="00956075" w:rsidRPr="00173A48" w:rsidRDefault="00956075" w:rsidP="00956075">
      <w:pPr>
        <w:rPr>
          <w:lang w:val="kk-KZ"/>
        </w:rPr>
      </w:pPr>
    </w:p>
    <w:p w:rsidR="00237D8A" w:rsidRDefault="00237D8A" w:rsidP="00237D8A">
      <w:pPr>
        <w:spacing w:line="300" w:lineRule="auto"/>
        <w:ind w:firstLine="567"/>
        <w:rPr>
          <w:szCs w:val="28"/>
          <w:lang w:eastAsia="ko-KR"/>
        </w:rPr>
      </w:pPr>
    </w:p>
    <w:p w:rsidR="00237D8A" w:rsidRDefault="00237D8A" w:rsidP="00237D8A">
      <w:pPr>
        <w:spacing w:line="300" w:lineRule="auto"/>
        <w:ind w:firstLine="567"/>
        <w:rPr>
          <w:sz w:val="28"/>
          <w:szCs w:val="28"/>
          <w:lang w:eastAsia="ko-KR"/>
        </w:rPr>
      </w:pPr>
    </w:p>
    <w:p w:rsidR="00237D8A" w:rsidRDefault="00237D8A" w:rsidP="00237D8A">
      <w:pPr>
        <w:spacing w:line="300" w:lineRule="auto"/>
        <w:ind w:firstLine="567"/>
        <w:rPr>
          <w:sz w:val="28"/>
          <w:szCs w:val="28"/>
          <w:lang w:eastAsia="ko-KR"/>
        </w:rPr>
      </w:pPr>
    </w:p>
    <w:p w:rsidR="004F6248" w:rsidRDefault="004F6248"/>
    <w:sectPr w:rsidR="004F6248" w:rsidSect="005538ED">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711E"/>
    <w:multiLevelType w:val="hybridMultilevel"/>
    <w:tmpl w:val="9AE0F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E5B26"/>
    <w:multiLevelType w:val="hybridMultilevel"/>
    <w:tmpl w:val="F28A38B8"/>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C11CB"/>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E11D60"/>
    <w:multiLevelType w:val="hybridMultilevel"/>
    <w:tmpl w:val="3C9A6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63A578B1"/>
    <w:multiLevelType w:val="hybridMultilevel"/>
    <w:tmpl w:val="6DD4E4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6C7877A8"/>
    <w:multiLevelType w:val="hybridMultilevel"/>
    <w:tmpl w:val="D940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E03756"/>
    <w:multiLevelType w:val="hybridMultilevel"/>
    <w:tmpl w:val="D940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886F67"/>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
  </w:num>
  <w:num w:numId="3">
    <w:abstractNumId w:val="14"/>
  </w:num>
  <w:num w:numId="4">
    <w:abstractNumId w:val="27"/>
  </w:num>
  <w:num w:numId="5">
    <w:abstractNumId w:val="6"/>
  </w:num>
  <w:num w:numId="6">
    <w:abstractNumId w:val="13"/>
  </w:num>
  <w:num w:numId="7">
    <w:abstractNumId w:val="10"/>
  </w:num>
  <w:num w:numId="8">
    <w:abstractNumId w:val="23"/>
  </w:num>
  <w:num w:numId="9">
    <w:abstractNumId w:val="2"/>
  </w:num>
  <w:num w:numId="10">
    <w:abstractNumId w:val="11"/>
  </w:num>
  <w:num w:numId="11">
    <w:abstractNumId w:val="9"/>
  </w:num>
  <w:num w:numId="12">
    <w:abstractNumId w:val="16"/>
  </w:num>
  <w:num w:numId="13">
    <w:abstractNumId w:val="7"/>
  </w:num>
  <w:num w:numId="14">
    <w:abstractNumId w:val="24"/>
  </w:num>
  <w:num w:numId="15">
    <w:abstractNumId w:val="22"/>
  </w:num>
  <w:num w:numId="16">
    <w:abstractNumId w:val="3"/>
  </w:num>
  <w:num w:numId="17">
    <w:abstractNumId w:val="0"/>
  </w:num>
  <w:num w:numId="18">
    <w:abstractNumId w:val="21"/>
  </w:num>
  <w:num w:numId="19">
    <w:abstractNumId w:val="12"/>
  </w:num>
  <w:num w:numId="20">
    <w:abstractNumId w:val="25"/>
  </w:num>
  <w:num w:numId="21">
    <w:abstractNumId w:val="5"/>
  </w:num>
  <w:num w:numId="22">
    <w:abstractNumId w:val="26"/>
  </w:num>
  <w:num w:numId="23">
    <w:abstractNumId w:val="19"/>
  </w:num>
  <w:num w:numId="24">
    <w:abstractNumId w:val="8"/>
  </w:num>
  <w:num w:numId="25">
    <w:abstractNumId w:val="15"/>
  </w:num>
  <w:num w:numId="26">
    <w:abstractNumId w:val="18"/>
  </w:num>
  <w:num w:numId="27">
    <w:abstractNumId w:val="2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grammar="clean"/>
  <w:defaultTabStop w:val="709"/>
  <w:characterSpacingControl w:val="doNotCompress"/>
  <w:compat>
    <w:compatSetting w:name="compatibilityMode" w:uri="http://schemas.microsoft.com/office/word" w:val="12"/>
  </w:compat>
  <w:rsids>
    <w:rsidRoot w:val="00237D8A"/>
    <w:rsid w:val="00000B61"/>
    <w:rsid w:val="00003D9F"/>
    <w:rsid w:val="000171EA"/>
    <w:rsid w:val="00030D6F"/>
    <w:rsid w:val="000310B5"/>
    <w:rsid w:val="000346B0"/>
    <w:rsid w:val="0003481C"/>
    <w:rsid w:val="00037EDA"/>
    <w:rsid w:val="000460C1"/>
    <w:rsid w:val="00046996"/>
    <w:rsid w:val="00051358"/>
    <w:rsid w:val="00052550"/>
    <w:rsid w:val="0005426A"/>
    <w:rsid w:val="0005710F"/>
    <w:rsid w:val="000602B0"/>
    <w:rsid w:val="000735F0"/>
    <w:rsid w:val="0007753A"/>
    <w:rsid w:val="000934CF"/>
    <w:rsid w:val="0009735F"/>
    <w:rsid w:val="00097F27"/>
    <w:rsid w:val="000A455D"/>
    <w:rsid w:val="000B505D"/>
    <w:rsid w:val="000C34BE"/>
    <w:rsid w:val="000E33CA"/>
    <w:rsid w:val="000E400E"/>
    <w:rsid w:val="000E75C2"/>
    <w:rsid w:val="000F4400"/>
    <w:rsid w:val="00107283"/>
    <w:rsid w:val="001120A0"/>
    <w:rsid w:val="001133FB"/>
    <w:rsid w:val="00115732"/>
    <w:rsid w:val="00126973"/>
    <w:rsid w:val="00127326"/>
    <w:rsid w:val="00127709"/>
    <w:rsid w:val="00133E96"/>
    <w:rsid w:val="00143AE8"/>
    <w:rsid w:val="00146BD7"/>
    <w:rsid w:val="00146CAA"/>
    <w:rsid w:val="001474A9"/>
    <w:rsid w:val="0014762A"/>
    <w:rsid w:val="00152C1A"/>
    <w:rsid w:val="001533E6"/>
    <w:rsid w:val="001533E9"/>
    <w:rsid w:val="00182ED9"/>
    <w:rsid w:val="00186792"/>
    <w:rsid w:val="001A3D95"/>
    <w:rsid w:val="001A63A1"/>
    <w:rsid w:val="001B15B5"/>
    <w:rsid w:val="001B2534"/>
    <w:rsid w:val="001B4980"/>
    <w:rsid w:val="001B5E05"/>
    <w:rsid w:val="001C6AC6"/>
    <w:rsid w:val="001D0504"/>
    <w:rsid w:val="001D7F20"/>
    <w:rsid w:val="001F0CB9"/>
    <w:rsid w:val="001F2731"/>
    <w:rsid w:val="001F33C9"/>
    <w:rsid w:val="0020176D"/>
    <w:rsid w:val="00204F84"/>
    <w:rsid w:val="00207A64"/>
    <w:rsid w:val="00216B29"/>
    <w:rsid w:val="00236580"/>
    <w:rsid w:val="00237D8A"/>
    <w:rsid w:val="00240385"/>
    <w:rsid w:val="00242763"/>
    <w:rsid w:val="002617FD"/>
    <w:rsid w:val="00283A22"/>
    <w:rsid w:val="00286BBB"/>
    <w:rsid w:val="00296DC9"/>
    <w:rsid w:val="002A6F11"/>
    <w:rsid w:val="002A7EF1"/>
    <w:rsid w:val="002C0664"/>
    <w:rsid w:val="002C67BA"/>
    <w:rsid w:val="002D053A"/>
    <w:rsid w:val="002D076C"/>
    <w:rsid w:val="002D1723"/>
    <w:rsid w:val="002E388C"/>
    <w:rsid w:val="002E6256"/>
    <w:rsid w:val="002F13F3"/>
    <w:rsid w:val="002F3078"/>
    <w:rsid w:val="002F3E67"/>
    <w:rsid w:val="0031553D"/>
    <w:rsid w:val="00327D3C"/>
    <w:rsid w:val="00330EED"/>
    <w:rsid w:val="003357F8"/>
    <w:rsid w:val="00335BF3"/>
    <w:rsid w:val="00365C81"/>
    <w:rsid w:val="003833D4"/>
    <w:rsid w:val="00386C9D"/>
    <w:rsid w:val="003A2165"/>
    <w:rsid w:val="003A7D24"/>
    <w:rsid w:val="003B033A"/>
    <w:rsid w:val="003B67FB"/>
    <w:rsid w:val="003C076D"/>
    <w:rsid w:val="003C0ACB"/>
    <w:rsid w:val="003E247E"/>
    <w:rsid w:val="003E6161"/>
    <w:rsid w:val="003E741C"/>
    <w:rsid w:val="003F265D"/>
    <w:rsid w:val="003F616C"/>
    <w:rsid w:val="00402BA7"/>
    <w:rsid w:val="004104D2"/>
    <w:rsid w:val="00417ABA"/>
    <w:rsid w:val="00420ED8"/>
    <w:rsid w:val="00421140"/>
    <w:rsid w:val="004216DB"/>
    <w:rsid w:val="004218D3"/>
    <w:rsid w:val="00421C43"/>
    <w:rsid w:val="00422CCC"/>
    <w:rsid w:val="00431CAF"/>
    <w:rsid w:val="00433732"/>
    <w:rsid w:val="0045354D"/>
    <w:rsid w:val="00453B05"/>
    <w:rsid w:val="00453F7A"/>
    <w:rsid w:val="0045760B"/>
    <w:rsid w:val="00457991"/>
    <w:rsid w:val="004604E6"/>
    <w:rsid w:val="004676CB"/>
    <w:rsid w:val="0047473E"/>
    <w:rsid w:val="004753A9"/>
    <w:rsid w:val="0047546D"/>
    <w:rsid w:val="004856B8"/>
    <w:rsid w:val="004A2E2E"/>
    <w:rsid w:val="004A5F91"/>
    <w:rsid w:val="004C26B6"/>
    <w:rsid w:val="004D2EAA"/>
    <w:rsid w:val="004D41B9"/>
    <w:rsid w:val="004E391B"/>
    <w:rsid w:val="004E6459"/>
    <w:rsid w:val="004F19C8"/>
    <w:rsid w:val="004F3558"/>
    <w:rsid w:val="004F46DD"/>
    <w:rsid w:val="004F6248"/>
    <w:rsid w:val="0051699F"/>
    <w:rsid w:val="00523E35"/>
    <w:rsid w:val="00524509"/>
    <w:rsid w:val="005255D0"/>
    <w:rsid w:val="00532721"/>
    <w:rsid w:val="00533545"/>
    <w:rsid w:val="00536A45"/>
    <w:rsid w:val="005409AF"/>
    <w:rsid w:val="00543D94"/>
    <w:rsid w:val="00544C7C"/>
    <w:rsid w:val="005538ED"/>
    <w:rsid w:val="00553A92"/>
    <w:rsid w:val="0056293B"/>
    <w:rsid w:val="00571550"/>
    <w:rsid w:val="00576AE0"/>
    <w:rsid w:val="00577000"/>
    <w:rsid w:val="0057792B"/>
    <w:rsid w:val="00584886"/>
    <w:rsid w:val="0058694D"/>
    <w:rsid w:val="00590F90"/>
    <w:rsid w:val="00592C19"/>
    <w:rsid w:val="00593C8C"/>
    <w:rsid w:val="00595CF0"/>
    <w:rsid w:val="005B2B13"/>
    <w:rsid w:val="005B7C70"/>
    <w:rsid w:val="005C1D47"/>
    <w:rsid w:val="005C30C3"/>
    <w:rsid w:val="005C3B7B"/>
    <w:rsid w:val="005C3C4B"/>
    <w:rsid w:val="005D5FCD"/>
    <w:rsid w:val="00602AFC"/>
    <w:rsid w:val="006057FE"/>
    <w:rsid w:val="0061531C"/>
    <w:rsid w:val="00615C17"/>
    <w:rsid w:val="00617B90"/>
    <w:rsid w:val="00623D6C"/>
    <w:rsid w:val="006375DE"/>
    <w:rsid w:val="00640FB1"/>
    <w:rsid w:val="006460E8"/>
    <w:rsid w:val="006513F8"/>
    <w:rsid w:val="00657ADA"/>
    <w:rsid w:val="00662323"/>
    <w:rsid w:val="00662F7D"/>
    <w:rsid w:val="006703DF"/>
    <w:rsid w:val="00676BF6"/>
    <w:rsid w:val="00677B9E"/>
    <w:rsid w:val="00681DFC"/>
    <w:rsid w:val="006821E8"/>
    <w:rsid w:val="0068425C"/>
    <w:rsid w:val="00686E81"/>
    <w:rsid w:val="00692B19"/>
    <w:rsid w:val="006A3E17"/>
    <w:rsid w:val="006A6A54"/>
    <w:rsid w:val="006A770C"/>
    <w:rsid w:val="006B339C"/>
    <w:rsid w:val="006B3A58"/>
    <w:rsid w:val="006B3AC6"/>
    <w:rsid w:val="006B5058"/>
    <w:rsid w:val="006C364F"/>
    <w:rsid w:val="006C5B2D"/>
    <w:rsid w:val="006D544E"/>
    <w:rsid w:val="006D7046"/>
    <w:rsid w:val="006D7B66"/>
    <w:rsid w:val="006E04B7"/>
    <w:rsid w:val="006E0C28"/>
    <w:rsid w:val="006E2D82"/>
    <w:rsid w:val="006E30C9"/>
    <w:rsid w:val="006E4C06"/>
    <w:rsid w:val="006F0C92"/>
    <w:rsid w:val="006F1D19"/>
    <w:rsid w:val="006F2246"/>
    <w:rsid w:val="006F75FF"/>
    <w:rsid w:val="0070314E"/>
    <w:rsid w:val="007123DE"/>
    <w:rsid w:val="00715237"/>
    <w:rsid w:val="007164FE"/>
    <w:rsid w:val="00734DCA"/>
    <w:rsid w:val="0073591D"/>
    <w:rsid w:val="00736359"/>
    <w:rsid w:val="00747B17"/>
    <w:rsid w:val="00753931"/>
    <w:rsid w:val="00753E7A"/>
    <w:rsid w:val="00760FF0"/>
    <w:rsid w:val="00767C6E"/>
    <w:rsid w:val="00767E30"/>
    <w:rsid w:val="00770AC2"/>
    <w:rsid w:val="00771AB9"/>
    <w:rsid w:val="00774667"/>
    <w:rsid w:val="00780D75"/>
    <w:rsid w:val="0078729F"/>
    <w:rsid w:val="007876E7"/>
    <w:rsid w:val="00792995"/>
    <w:rsid w:val="007A5016"/>
    <w:rsid w:val="007B6646"/>
    <w:rsid w:val="007B7670"/>
    <w:rsid w:val="007C72D1"/>
    <w:rsid w:val="007E4675"/>
    <w:rsid w:val="007F725F"/>
    <w:rsid w:val="007F7A57"/>
    <w:rsid w:val="008029FA"/>
    <w:rsid w:val="00802BC6"/>
    <w:rsid w:val="00813B6A"/>
    <w:rsid w:val="00823FC2"/>
    <w:rsid w:val="00831410"/>
    <w:rsid w:val="00844AE3"/>
    <w:rsid w:val="00850630"/>
    <w:rsid w:val="0085346A"/>
    <w:rsid w:val="00856BC7"/>
    <w:rsid w:val="00860B82"/>
    <w:rsid w:val="00861999"/>
    <w:rsid w:val="008644A9"/>
    <w:rsid w:val="008673BC"/>
    <w:rsid w:val="008749B7"/>
    <w:rsid w:val="00875337"/>
    <w:rsid w:val="00875F13"/>
    <w:rsid w:val="0089158B"/>
    <w:rsid w:val="008958E4"/>
    <w:rsid w:val="0089642F"/>
    <w:rsid w:val="008A1DAE"/>
    <w:rsid w:val="008B563D"/>
    <w:rsid w:val="008B6963"/>
    <w:rsid w:val="008C0E57"/>
    <w:rsid w:val="008C2935"/>
    <w:rsid w:val="008D5042"/>
    <w:rsid w:val="008E2EF0"/>
    <w:rsid w:val="008E459B"/>
    <w:rsid w:val="008E59F7"/>
    <w:rsid w:val="008E69B0"/>
    <w:rsid w:val="008F2B7D"/>
    <w:rsid w:val="008F3DCE"/>
    <w:rsid w:val="009149CD"/>
    <w:rsid w:val="00916B8F"/>
    <w:rsid w:val="00932BF1"/>
    <w:rsid w:val="00936803"/>
    <w:rsid w:val="009403A0"/>
    <w:rsid w:val="0094116A"/>
    <w:rsid w:val="00943178"/>
    <w:rsid w:val="00943CDA"/>
    <w:rsid w:val="00954609"/>
    <w:rsid w:val="00956075"/>
    <w:rsid w:val="00964BA8"/>
    <w:rsid w:val="0096608D"/>
    <w:rsid w:val="00973808"/>
    <w:rsid w:val="0097503E"/>
    <w:rsid w:val="00982B72"/>
    <w:rsid w:val="00983C13"/>
    <w:rsid w:val="00985B55"/>
    <w:rsid w:val="00991272"/>
    <w:rsid w:val="00996666"/>
    <w:rsid w:val="00997160"/>
    <w:rsid w:val="009A2D41"/>
    <w:rsid w:val="009A310B"/>
    <w:rsid w:val="009A6D51"/>
    <w:rsid w:val="009B57F2"/>
    <w:rsid w:val="009B6628"/>
    <w:rsid w:val="009C17D6"/>
    <w:rsid w:val="009C63AE"/>
    <w:rsid w:val="009D1638"/>
    <w:rsid w:val="009D6E86"/>
    <w:rsid w:val="009D789F"/>
    <w:rsid w:val="009E0E5E"/>
    <w:rsid w:val="009E1C10"/>
    <w:rsid w:val="009E4FC8"/>
    <w:rsid w:val="009F1EA7"/>
    <w:rsid w:val="009F2456"/>
    <w:rsid w:val="009F39FD"/>
    <w:rsid w:val="009F7097"/>
    <w:rsid w:val="00A0040C"/>
    <w:rsid w:val="00A01294"/>
    <w:rsid w:val="00A151CA"/>
    <w:rsid w:val="00A16689"/>
    <w:rsid w:val="00A175AE"/>
    <w:rsid w:val="00A21B43"/>
    <w:rsid w:val="00A50E99"/>
    <w:rsid w:val="00A54C89"/>
    <w:rsid w:val="00A66CB6"/>
    <w:rsid w:val="00A679EA"/>
    <w:rsid w:val="00A67ABA"/>
    <w:rsid w:val="00A76D4C"/>
    <w:rsid w:val="00A835D2"/>
    <w:rsid w:val="00A90830"/>
    <w:rsid w:val="00A90E92"/>
    <w:rsid w:val="00A92FDB"/>
    <w:rsid w:val="00AA00BC"/>
    <w:rsid w:val="00AB4774"/>
    <w:rsid w:val="00AB65A9"/>
    <w:rsid w:val="00AB6AF2"/>
    <w:rsid w:val="00AB73A8"/>
    <w:rsid w:val="00AC52BD"/>
    <w:rsid w:val="00AC66C6"/>
    <w:rsid w:val="00AD6080"/>
    <w:rsid w:val="00AE0EF8"/>
    <w:rsid w:val="00B104D9"/>
    <w:rsid w:val="00B10CC0"/>
    <w:rsid w:val="00B113CA"/>
    <w:rsid w:val="00B14339"/>
    <w:rsid w:val="00B15A19"/>
    <w:rsid w:val="00B16F25"/>
    <w:rsid w:val="00B2742A"/>
    <w:rsid w:val="00B32729"/>
    <w:rsid w:val="00B34189"/>
    <w:rsid w:val="00B352B6"/>
    <w:rsid w:val="00B419B1"/>
    <w:rsid w:val="00B41B11"/>
    <w:rsid w:val="00B51212"/>
    <w:rsid w:val="00B53CB4"/>
    <w:rsid w:val="00B567E8"/>
    <w:rsid w:val="00B64950"/>
    <w:rsid w:val="00B708AE"/>
    <w:rsid w:val="00B83967"/>
    <w:rsid w:val="00B917F1"/>
    <w:rsid w:val="00B95387"/>
    <w:rsid w:val="00B96218"/>
    <w:rsid w:val="00B971BD"/>
    <w:rsid w:val="00BA0A95"/>
    <w:rsid w:val="00BC4487"/>
    <w:rsid w:val="00BD1F57"/>
    <w:rsid w:val="00BD3C66"/>
    <w:rsid w:val="00BD7558"/>
    <w:rsid w:val="00BF0092"/>
    <w:rsid w:val="00BF1092"/>
    <w:rsid w:val="00BF422D"/>
    <w:rsid w:val="00BF640E"/>
    <w:rsid w:val="00C00703"/>
    <w:rsid w:val="00C0341A"/>
    <w:rsid w:val="00C037F4"/>
    <w:rsid w:val="00C11AB0"/>
    <w:rsid w:val="00C20679"/>
    <w:rsid w:val="00C24EBC"/>
    <w:rsid w:val="00C279E0"/>
    <w:rsid w:val="00C36177"/>
    <w:rsid w:val="00C51DD1"/>
    <w:rsid w:val="00C55435"/>
    <w:rsid w:val="00C55D20"/>
    <w:rsid w:val="00C5733A"/>
    <w:rsid w:val="00C57A70"/>
    <w:rsid w:val="00C77584"/>
    <w:rsid w:val="00C802B3"/>
    <w:rsid w:val="00C9077F"/>
    <w:rsid w:val="00C96F2D"/>
    <w:rsid w:val="00CA3E13"/>
    <w:rsid w:val="00CA4A3F"/>
    <w:rsid w:val="00CB4F47"/>
    <w:rsid w:val="00CC3234"/>
    <w:rsid w:val="00CC4103"/>
    <w:rsid w:val="00CD3BD3"/>
    <w:rsid w:val="00CE232C"/>
    <w:rsid w:val="00CE407B"/>
    <w:rsid w:val="00CE49F0"/>
    <w:rsid w:val="00CE58AA"/>
    <w:rsid w:val="00CF4E79"/>
    <w:rsid w:val="00CF7237"/>
    <w:rsid w:val="00CF73D6"/>
    <w:rsid w:val="00D0082A"/>
    <w:rsid w:val="00D07C19"/>
    <w:rsid w:val="00D1517D"/>
    <w:rsid w:val="00D345B3"/>
    <w:rsid w:val="00D3754F"/>
    <w:rsid w:val="00D41E92"/>
    <w:rsid w:val="00D5307A"/>
    <w:rsid w:val="00D54D2A"/>
    <w:rsid w:val="00D554EF"/>
    <w:rsid w:val="00D604F0"/>
    <w:rsid w:val="00D60889"/>
    <w:rsid w:val="00D61FA7"/>
    <w:rsid w:val="00D64374"/>
    <w:rsid w:val="00D65142"/>
    <w:rsid w:val="00DA11DE"/>
    <w:rsid w:val="00DA642A"/>
    <w:rsid w:val="00DB0B8B"/>
    <w:rsid w:val="00DB1054"/>
    <w:rsid w:val="00DB6033"/>
    <w:rsid w:val="00DD1A7E"/>
    <w:rsid w:val="00DD2F0C"/>
    <w:rsid w:val="00DE6951"/>
    <w:rsid w:val="00DE7BC7"/>
    <w:rsid w:val="00DF6C1E"/>
    <w:rsid w:val="00E01912"/>
    <w:rsid w:val="00E06525"/>
    <w:rsid w:val="00E06961"/>
    <w:rsid w:val="00E247CD"/>
    <w:rsid w:val="00E278A5"/>
    <w:rsid w:val="00E400D8"/>
    <w:rsid w:val="00E42C93"/>
    <w:rsid w:val="00E43D97"/>
    <w:rsid w:val="00E45347"/>
    <w:rsid w:val="00E473D4"/>
    <w:rsid w:val="00E63822"/>
    <w:rsid w:val="00E762D5"/>
    <w:rsid w:val="00E80ABC"/>
    <w:rsid w:val="00E902DA"/>
    <w:rsid w:val="00E970B9"/>
    <w:rsid w:val="00E97373"/>
    <w:rsid w:val="00EB1810"/>
    <w:rsid w:val="00EC12D8"/>
    <w:rsid w:val="00EC166F"/>
    <w:rsid w:val="00EC2C6F"/>
    <w:rsid w:val="00ED0ADA"/>
    <w:rsid w:val="00ED34C9"/>
    <w:rsid w:val="00ED6E81"/>
    <w:rsid w:val="00EE37F5"/>
    <w:rsid w:val="00EF0B10"/>
    <w:rsid w:val="00EF249E"/>
    <w:rsid w:val="00EF3828"/>
    <w:rsid w:val="00F00286"/>
    <w:rsid w:val="00F01633"/>
    <w:rsid w:val="00F07427"/>
    <w:rsid w:val="00F11855"/>
    <w:rsid w:val="00F11E97"/>
    <w:rsid w:val="00F12FC8"/>
    <w:rsid w:val="00F30390"/>
    <w:rsid w:val="00F334CF"/>
    <w:rsid w:val="00F339B9"/>
    <w:rsid w:val="00F4188C"/>
    <w:rsid w:val="00F6068E"/>
    <w:rsid w:val="00F6220A"/>
    <w:rsid w:val="00F642C1"/>
    <w:rsid w:val="00F7301E"/>
    <w:rsid w:val="00F8092D"/>
    <w:rsid w:val="00F826FA"/>
    <w:rsid w:val="00F839F8"/>
    <w:rsid w:val="00F842E4"/>
    <w:rsid w:val="00F853F9"/>
    <w:rsid w:val="00F85499"/>
    <w:rsid w:val="00F87257"/>
    <w:rsid w:val="00FA4C38"/>
    <w:rsid w:val="00FA7342"/>
    <w:rsid w:val="00FB0793"/>
    <w:rsid w:val="00FB5704"/>
    <w:rsid w:val="00FB5712"/>
    <w:rsid w:val="00FC1127"/>
    <w:rsid w:val="00FC6F30"/>
    <w:rsid w:val="00FE1BFF"/>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87752-E13E-4B6D-8D38-DF1CF190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3">
    <w:name w:val="heading 3"/>
    <w:basedOn w:val="a"/>
    <w:next w:val="a"/>
    <w:link w:val="30"/>
    <w:uiPriority w:val="9"/>
    <w:semiHidden/>
    <w:unhideWhenUsed/>
    <w:qFormat/>
    <w:rsid w:val="00640F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4"/>
    <w:uiPriority w:val="99"/>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iPriority w:val="99"/>
    <w:unhideWhenUsed/>
    <w:rsid w:val="00237D8A"/>
    <w:rPr>
      <w:color w:val="0000FF"/>
      <w:u w:val="single"/>
    </w:rPr>
  </w:style>
  <w:style w:type="paragraph" w:customStyle="1" w:styleId="Default">
    <w:name w:val="Default"/>
    <w:qForma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3"/>
    <w:uiPriority w:val="99"/>
    <w:qFormat/>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Знак Знак6,Обычный (веб) Знак Знак Знак,Обычный (веб) Знак Знак,Обычный (веб) Знак,Обычный (веб) Знак Знак Знак1,Обычный (Web)1,Знак Знак3,Знак Знак1 Знак Знак,Знак Знак Знак Знак Знак,Знак4 Зна,Знак Знак Знак Знак2"/>
    <w:basedOn w:val="a"/>
    <w:link w:val="1"/>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бычный (веб) Знак1"/>
    <w:aliases w:val="Обычный (Web) Знак,Знак Знак6 Знак,Обычный (веб) Знак Знак Знак Знак,Обычный (веб) Знак Знак Знак2,Обычный (веб) Знак Знак1,Обычный (веб) Знак Знак Знак1 Знак,Обычный (Web)1 Знак,Знак Знак3 Знак,Знак Знак1 Знак Знак Знак"/>
    <w:basedOn w:val="a0"/>
    <w:link w:val="a9"/>
    <w:rsid w:val="00296DC9"/>
    <w:rPr>
      <w:rFonts w:eastAsia="Times New Roman" w:cs="Times New Roman"/>
      <w:szCs w:val="24"/>
      <w:lang w:eastAsia="ru-RU"/>
    </w:rPr>
  </w:style>
  <w:style w:type="table" w:customStyle="1" w:styleId="TableNormal">
    <w:name w:val="Table Normal"/>
    <w:uiPriority w:val="2"/>
    <w:semiHidden/>
    <w:unhideWhenUsed/>
    <w:qFormat/>
    <w:rsid w:val="00F642C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42C1"/>
    <w:pPr>
      <w:widowControl w:val="0"/>
      <w:autoSpaceDE w:val="0"/>
      <w:autoSpaceDN w:val="0"/>
    </w:pPr>
    <w:rPr>
      <w:rFonts w:eastAsia="Times New Roman"/>
      <w:sz w:val="22"/>
      <w:szCs w:val="22"/>
      <w:lang w:eastAsia="en-US"/>
    </w:rPr>
  </w:style>
  <w:style w:type="character" w:customStyle="1" w:styleId="30">
    <w:name w:val="Заголовок 3 Знак"/>
    <w:basedOn w:val="a0"/>
    <w:link w:val="3"/>
    <w:uiPriority w:val="9"/>
    <w:semiHidden/>
    <w:rsid w:val="00640FB1"/>
    <w:rPr>
      <w:rFonts w:asciiTheme="majorHAnsi" w:eastAsiaTheme="majorEastAsia" w:hAnsiTheme="majorHAnsi" w:cstheme="majorBidi"/>
      <w:color w:val="243F60" w:themeColor="accent1" w:themeShade="7F"/>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004">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5532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ukgu.kz/ru/pps" TargetMode="External"/><Relationship Id="rId3" Type="http://schemas.openxmlformats.org/officeDocument/2006/relationships/styles" Target="styles.xml"/><Relationship Id="rId7" Type="http://schemas.openxmlformats.org/officeDocument/2006/relationships/hyperlink" Target="http://lib.ukg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E0E3-A803-4889-8E38-CED2B49C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Pages>
  <Words>5702</Words>
  <Characters>32507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RAHA</cp:lastModifiedBy>
  <cp:revision>62</cp:revision>
  <cp:lastPrinted>2022-10-28T06:13:00Z</cp:lastPrinted>
  <dcterms:created xsi:type="dcterms:W3CDTF">2022-04-12T15:02:00Z</dcterms:created>
  <dcterms:modified xsi:type="dcterms:W3CDTF">2022-12-13T07:05:00Z</dcterms:modified>
</cp:coreProperties>
</file>